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1E" w:rsidRPr="00712AA2" w:rsidRDefault="0017581E" w:rsidP="0017581E">
      <w:pPr>
        <w:pStyle w:val="Title"/>
        <w:rPr>
          <w:rFonts w:ascii="TH SarabunIT๙" w:hAnsi="TH SarabunIT๙" w:cs="TH SarabunIT๙"/>
        </w:rPr>
      </w:pPr>
      <w:r w:rsidRPr="00712AA2">
        <w:rPr>
          <w:rFonts w:ascii="TH SarabunIT๙" w:hAnsi="TH SarabunIT๙" w:cs="TH SarabunIT๙"/>
          <w:cs/>
        </w:rPr>
        <w:t>คำนำ</w:t>
      </w:r>
    </w:p>
    <w:p w:rsidR="0017581E" w:rsidRPr="00712AA2" w:rsidRDefault="0017581E" w:rsidP="0017581E">
      <w:pPr>
        <w:pStyle w:val="Title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p w:rsidR="0017581E" w:rsidRPr="00712AA2" w:rsidRDefault="0017581E" w:rsidP="0017581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ab/>
        <w:t xml:space="preserve">แผนพัฒนาคุณภาพการศึกษาของสถานศึกษา 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(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๒๕๕</w:t>
      </w:r>
      <w:r w:rsidR="00A0405B">
        <w:rPr>
          <w:rFonts w:ascii="TH SarabunIT๙" w:hAnsi="TH SarabunIT๙" w:cs="TH SarabunIT๙" w:hint="cs"/>
          <w:spacing w:val="-6"/>
          <w:sz w:val="32"/>
          <w:szCs w:val="32"/>
          <w:cs/>
        </w:rPr>
        <w:t>๘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-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๒๕๖๐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)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ได้จัดทำขึ้น  </w:t>
      </w:r>
      <w:r w:rsidRPr="00712AA2">
        <w:rPr>
          <w:rFonts w:ascii="TH SarabunIT๙" w:hAnsi="TH SarabunIT๙" w:cs="TH SarabunIT๙"/>
          <w:spacing w:val="-10"/>
          <w:sz w:val="32"/>
          <w:szCs w:val="32"/>
          <w:cs/>
        </w:rPr>
        <w:t>เพื่อกำหนดแนวทางการทำงานของสถานศึกษาให้ไปสู่เป้าหมายอย่างมีระบบ   สอดคล้องกับองค์ประกอบ</w:t>
      </w:r>
      <w:r w:rsidRPr="00712AA2">
        <w:rPr>
          <w:rFonts w:ascii="TH SarabunIT๙" w:hAnsi="TH SarabunIT๙" w:cs="TH SarabunIT๙"/>
          <w:spacing w:val="-4"/>
          <w:sz w:val="32"/>
          <w:szCs w:val="32"/>
          <w:cs/>
        </w:rPr>
        <w:t>ต่างๆ</w:t>
      </w:r>
      <w:r w:rsidRPr="00712AA2">
        <w:rPr>
          <w:rFonts w:ascii="TH SarabunIT๙" w:hAnsi="TH SarabunIT๙" w:cs="TH SarabunIT๙"/>
          <w:sz w:val="32"/>
          <w:szCs w:val="32"/>
        </w:rPr>
        <w:t xml:space="preserve"> </w:t>
      </w:r>
      <w:r w:rsidRPr="00712AA2">
        <w:rPr>
          <w:rFonts w:ascii="TH SarabunIT๙" w:hAnsi="TH SarabunIT๙" w:cs="TH SarabunIT๙"/>
          <w:sz w:val="32"/>
          <w:szCs w:val="32"/>
          <w:cs/>
        </w:rPr>
        <w:t xml:space="preserve">และให้การดำเนินงานมีประสิทธิภาพ  สามารถตรวจสอบได้  </w:t>
      </w:r>
    </w:p>
    <w:p w:rsidR="0017581E" w:rsidRPr="00712AA2" w:rsidRDefault="0017581E" w:rsidP="0017581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pacing w:val="-8"/>
          <w:sz w:val="32"/>
          <w:szCs w:val="32"/>
        </w:rPr>
        <w:tab/>
      </w:r>
      <w:r w:rsidRPr="00712AA2">
        <w:rPr>
          <w:rFonts w:ascii="TH SarabunIT๙" w:hAnsi="TH SarabunIT๙" w:cs="TH SarabunIT๙"/>
          <w:spacing w:val="-8"/>
          <w:sz w:val="32"/>
          <w:szCs w:val="32"/>
          <w:cs/>
        </w:rPr>
        <w:t>ในการจัดทำ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แผนพัฒนาคุณภาพการศึกษาของสถานศึกษา 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(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๒๕๕</w:t>
      </w:r>
      <w:r w:rsidR="00A0405B">
        <w:rPr>
          <w:rFonts w:ascii="TH SarabunIT๙" w:hAnsi="TH SarabunIT๙" w:cs="TH SarabunIT๙" w:hint="cs"/>
          <w:spacing w:val="-6"/>
          <w:sz w:val="32"/>
          <w:szCs w:val="32"/>
          <w:cs/>
        </w:rPr>
        <w:t>๘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 -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๒๕๖๐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) </w:t>
      </w:r>
      <w:r w:rsidRPr="00712AA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โรงเรียนได้ตระหนักในภารกิจที่ต้องรับผิดชอบร่วมกัน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โดยให้บุคลากรทุกฝ่ายมีส่วนร่วมทั้งคณะครูและคณะกรรมการสถานศึกษาได้วางแผนร่วมกันซึ่งมีส่วน</w:t>
      </w:r>
      <w:r w:rsidRPr="00712AA2">
        <w:rPr>
          <w:rFonts w:ascii="TH SarabunIT๙" w:hAnsi="TH SarabunIT๙" w:cs="TH SarabunIT๙"/>
          <w:spacing w:val="-8"/>
          <w:sz w:val="32"/>
          <w:szCs w:val="32"/>
          <w:cs/>
        </w:rPr>
        <w:t>ร่วมคิด</w:t>
      </w:r>
      <w:r w:rsidRPr="00712AA2">
        <w:rPr>
          <w:rFonts w:ascii="TH SarabunIT๙" w:hAnsi="TH SarabunIT๙" w:cs="TH SarabunIT๙"/>
          <w:sz w:val="32"/>
          <w:szCs w:val="32"/>
          <w:cs/>
        </w:rPr>
        <w:t xml:space="preserve"> ร่วมปฏิบัติ ดำเนินงานด้านการพัฒนาการศึกษาสู่ความสำเร็จ  เพื่อพัฒนาคุณภาพการศึกษาของโรงเรียนให้มีคุณภาพที่มุ่งผู้เรียนเป็นสำคัญ</w:t>
      </w:r>
    </w:p>
    <w:p w:rsidR="0017581E" w:rsidRPr="00712AA2" w:rsidRDefault="0017581E" w:rsidP="0017581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  <w:cs/>
        </w:rPr>
        <w:t>ขอขอบคุณคณะทำงานที่ร่วมมือกันจัดทำ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แผนพัฒนาคุณภาพการศึกษาของสถานศึกษา </w:t>
      </w:r>
      <w:r w:rsidR="00712AA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(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๒๕๕</w:t>
      </w:r>
      <w:r w:rsidR="00A0405B">
        <w:rPr>
          <w:rFonts w:ascii="TH SarabunIT๙" w:hAnsi="TH SarabunIT๙" w:cs="TH SarabunIT๙" w:hint="cs"/>
          <w:spacing w:val="-6"/>
          <w:sz w:val="32"/>
          <w:szCs w:val="32"/>
          <w:cs/>
        </w:rPr>
        <w:t>๘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 -  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Pr="00712AA2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. </w:t>
      </w:r>
      <w:r w:rsidR="00A0405B">
        <w:rPr>
          <w:rFonts w:ascii="TH SarabunIT๙" w:hAnsi="TH SarabunIT๙" w:cs="TH SarabunIT๙"/>
          <w:spacing w:val="-6"/>
          <w:sz w:val="32"/>
          <w:szCs w:val="32"/>
          <w:cs/>
        </w:rPr>
        <w:t>๒๕๖๐</w:t>
      </w:r>
      <w:r w:rsidRPr="00712AA2">
        <w:rPr>
          <w:rFonts w:ascii="TH SarabunIT๙" w:hAnsi="TH SarabunIT๙" w:cs="TH SarabunIT๙"/>
          <w:spacing w:val="-6"/>
          <w:sz w:val="32"/>
          <w:szCs w:val="32"/>
        </w:rPr>
        <w:t xml:space="preserve">) </w:t>
      </w:r>
      <w:r w:rsidRPr="00712AA2">
        <w:rPr>
          <w:rFonts w:ascii="TH SarabunIT๙" w:hAnsi="TH SarabunIT๙" w:cs="TH SarabunIT๙"/>
          <w:sz w:val="32"/>
          <w:szCs w:val="32"/>
          <w:cs/>
        </w:rPr>
        <w:t xml:space="preserve">จนสำเร็จลุล่วงไปได้ด้วยดี  </w:t>
      </w: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</w:p>
    <w:p w:rsidR="0017581E" w:rsidRPr="00712AA2" w:rsidRDefault="0017581E" w:rsidP="0017581E">
      <w:pPr>
        <w:rPr>
          <w:rFonts w:ascii="TH SarabunIT๙" w:hAnsi="TH SarabunIT๙" w:cs="TH SarabunIT๙" w:hint="cs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="00A0405B">
        <w:rPr>
          <w:rFonts w:ascii="TH SarabunIT๙" w:hAnsi="TH SarabunIT๙" w:cs="TH SarabunIT๙"/>
          <w:sz w:val="32"/>
          <w:szCs w:val="32"/>
          <w:cs/>
        </w:rPr>
        <w:t>โรงเรียนบ้านรามัน</w:t>
      </w: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  <w:cs/>
        </w:rPr>
        <w:t>สำนักงานเขตพื้นที่การศึกษาประถมศึกษายะลา  เขต  ๑</w:t>
      </w:r>
    </w:p>
    <w:p w:rsidR="0017581E" w:rsidRPr="00712AA2" w:rsidRDefault="0017581E" w:rsidP="0017581E">
      <w:pPr>
        <w:rPr>
          <w:rFonts w:ascii="TH SarabunIT๙" w:hAnsi="TH SarabunIT๙" w:cs="TH SarabunIT๙"/>
          <w:sz w:val="32"/>
          <w:szCs w:val="32"/>
        </w:rPr>
      </w:pPr>
    </w:p>
    <w:p w:rsidR="0017581E" w:rsidRPr="00712AA2" w:rsidRDefault="0017581E" w:rsidP="0017581E">
      <w:pPr>
        <w:pStyle w:val="Title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12AA2" w:rsidRDefault="00712AA2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12AA2" w:rsidRDefault="00712AA2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12AA2" w:rsidRPr="00712AA2" w:rsidRDefault="00712AA2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Default="0017581E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A42C3" w:rsidRPr="00712AA2" w:rsidRDefault="007A42C3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7581E" w:rsidRPr="00712AA2" w:rsidRDefault="0017581E" w:rsidP="0017581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12AA2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17581E" w:rsidRPr="00712AA2" w:rsidRDefault="0017581E" w:rsidP="0017581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7581E" w:rsidRPr="00712AA2" w:rsidRDefault="0017581E" w:rsidP="0017581E">
      <w:pPr>
        <w:ind w:left="720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17581E" w:rsidRPr="00712AA2" w:rsidRDefault="0017581E" w:rsidP="001758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คำนำ 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(</w:t>
      </w: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17581E" w:rsidRPr="00712AA2" w:rsidRDefault="0017581E" w:rsidP="001758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สารบัญ 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12AA2"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(</w:t>
      </w: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:rsidR="0017581E" w:rsidRPr="00712AA2" w:rsidRDefault="0017581E" w:rsidP="0017581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บทที่ 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ภาพรวมของสถานศึกษา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12AA2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712AA2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712AA2">
        <w:rPr>
          <w:rFonts w:ascii="TH SarabunIT๙" w:hAnsi="TH SarabunIT๙" w:cs="TH SarabunIT๙"/>
          <w:b/>
          <w:bCs/>
          <w:sz w:val="32"/>
          <w:szCs w:val="32"/>
          <w:cs/>
        </w:rPr>
        <w:t>๑๖</w:t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ข้อมูลทั่วไป</w:t>
      </w:r>
      <w:r w:rsidRPr="00712AA2">
        <w:rPr>
          <w:rFonts w:ascii="TH SarabunIT๙" w:hAnsi="TH SarabunIT๙" w:cs="TH SarabunIT๙"/>
          <w:sz w:val="32"/>
          <w:szCs w:val="32"/>
        </w:rPr>
        <w:t xml:space="preserve"> 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712AA2">
        <w:rPr>
          <w:rFonts w:ascii="TH SarabunIT๙" w:hAnsi="TH SarabunIT๙" w:cs="TH SarabunIT๙"/>
          <w:sz w:val="32"/>
          <w:szCs w:val="32"/>
          <w:cs/>
        </w:rPr>
        <w:t>๒</w:t>
      </w:r>
    </w:p>
    <w:p w:rsidR="0017581E" w:rsidRPr="00712AA2" w:rsidRDefault="00A0405B" w:rsidP="0017581E">
      <w:pPr>
        <w:ind w:firstLine="720"/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/>
          <w:sz w:val="32"/>
          <w:szCs w:val="32"/>
          <w:cs/>
        </w:rPr>
        <w:t>สภาพชุมชนโรงเรียนบ้านรามัน</w:t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</w:r>
      <w:r w:rsidR="0017581E" w:rsidRPr="00712AA2">
        <w:rPr>
          <w:rFonts w:ascii="TH SarabunIT๙" w:eastAsia="Angsana New" w:hAnsi="TH SarabunIT๙" w:cs="TH SarabunIT๙"/>
          <w:sz w:val="32"/>
          <w:szCs w:val="32"/>
        </w:rPr>
        <w:tab/>
        <w:t xml:space="preserve">   </w:t>
      </w:r>
      <w:r w:rsidR="0017581E" w:rsidRPr="00712AA2">
        <w:rPr>
          <w:rFonts w:ascii="TH SarabunIT๙" w:eastAsia="Angsana New" w:hAnsi="TH SarabunIT๙" w:cs="TH SarabunIT๙"/>
          <w:sz w:val="32"/>
          <w:szCs w:val="32"/>
          <w:cs/>
        </w:rPr>
        <w:t>๔</w:t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ผลงานที่ประสบค</w:t>
      </w:r>
      <w:r w:rsidR="00A0405B">
        <w:rPr>
          <w:rFonts w:ascii="TH SarabunIT๙" w:hAnsi="TH SarabunIT๙" w:cs="TH SarabunIT๙"/>
          <w:sz w:val="32"/>
          <w:szCs w:val="32"/>
          <w:cs/>
        </w:rPr>
        <w:t>วามสำเร็จตั้งแต่ ปีการศึกษา ๒๕๕</w:t>
      </w:r>
      <w:r w:rsidR="00A0405B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712AA2">
        <w:rPr>
          <w:rFonts w:ascii="TH SarabunIT๙" w:hAnsi="TH SarabunIT๙" w:cs="TH SarabunIT๙"/>
          <w:sz w:val="32"/>
          <w:szCs w:val="32"/>
        </w:rPr>
        <w:t xml:space="preserve"> – </w:t>
      </w:r>
      <w:r w:rsidRPr="00712AA2">
        <w:rPr>
          <w:rFonts w:ascii="TH SarabunIT๙" w:hAnsi="TH SarabunIT๙" w:cs="TH SarabunIT๙"/>
          <w:sz w:val="32"/>
          <w:szCs w:val="32"/>
          <w:cs/>
        </w:rPr>
        <w:t>ปัจจุบัน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712AA2">
        <w:rPr>
          <w:rFonts w:ascii="TH SarabunIT๙" w:hAnsi="TH SarabunIT๙" w:cs="TH SarabunIT๙"/>
          <w:sz w:val="32"/>
          <w:szCs w:val="32"/>
          <w:cs/>
        </w:rPr>
        <w:t>๕</w:t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ภารกิจ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712AA2">
        <w:rPr>
          <w:rFonts w:ascii="TH SarabunIT๙" w:hAnsi="TH SarabunIT๙" w:cs="TH SarabunIT๙"/>
          <w:sz w:val="32"/>
          <w:szCs w:val="32"/>
          <w:cs/>
        </w:rPr>
        <w:t>๑๔</w:t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สภาพปัจจุบันของสถานศึกษา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712AA2">
        <w:rPr>
          <w:rFonts w:ascii="TH SarabunIT๙" w:hAnsi="TH SarabunIT๙" w:cs="TH SarabunIT๙"/>
          <w:sz w:val="32"/>
          <w:szCs w:val="32"/>
          <w:cs/>
        </w:rPr>
        <w:t>๑๔</w:t>
      </w:r>
    </w:p>
    <w:p w:rsidR="0017581E" w:rsidRPr="00712AA2" w:rsidRDefault="0017581E" w:rsidP="0017581E">
      <w:pPr>
        <w:pStyle w:val="Heading1"/>
        <w:ind w:firstLine="72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712A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ทิศทางของสถานศึกษา</w:t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</w:rPr>
        <w:tab/>
        <w:t xml:space="preserve">   </w:t>
      </w:r>
      <w:r w:rsidRPr="00712AA2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๑๖</w:t>
      </w:r>
    </w:p>
    <w:p w:rsidR="0017581E" w:rsidRPr="00C1106E" w:rsidRDefault="0017581E" w:rsidP="0017581E">
      <w:pPr>
        <w:ind w:left="1080" w:hanging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๒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ยุทธศาสตร์และเป้าหมายการพัฒนา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1106E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</w:t>
      </w:r>
      <w:r w:rsidR="00C1106E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๑๗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</w:p>
    <w:p w:rsidR="0017581E" w:rsidRPr="00712AA2" w:rsidRDefault="0017581E" w:rsidP="0017581E">
      <w:pPr>
        <w:ind w:left="1080" w:hanging="360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ยุทธศาสตร์และเป้าหมายการพัฒนา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712AA2">
        <w:rPr>
          <w:rFonts w:ascii="TH SarabunIT๙" w:hAnsi="TH SarabunIT๙" w:cs="TH SarabunIT๙"/>
          <w:sz w:val="32"/>
          <w:szCs w:val="32"/>
          <w:cs/>
        </w:rPr>
        <w:t>๑๘</w:t>
      </w:r>
    </w:p>
    <w:p w:rsidR="0017581E" w:rsidRPr="00C1106E" w:rsidRDefault="0017581E" w:rsidP="0017581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๓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แผนการจัดการเรียนการสอนของโรงเรียน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๒๖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242C2C"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๔๕</w:t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สาระสำคัญของหลักสูตรสถานศึกษา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712AA2">
        <w:rPr>
          <w:rFonts w:ascii="TH SarabunIT๙" w:hAnsi="TH SarabunIT๙" w:cs="TH SarabunIT๙"/>
          <w:sz w:val="32"/>
          <w:szCs w:val="32"/>
          <w:cs/>
        </w:rPr>
        <w:t>๒๗</w:t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จุดเน้นของหลักสูตรสถานศึกษา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Pr="00712AA2">
        <w:rPr>
          <w:rFonts w:ascii="TH SarabunIT๙" w:hAnsi="TH SarabunIT๙" w:cs="TH SarabunIT๙"/>
          <w:sz w:val="32"/>
          <w:szCs w:val="32"/>
          <w:cs/>
        </w:rPr>
        <w:t>๒๗</w:t>
      </w:r>
    </w:p>
    <w:p w:rsidR="0017581E" w:rsidRPr="00712AA2" w:rsidRDefault="0017581E" w:rsidP="0017581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แหล่งเรียนรู้  ภูมิปัญญาท้องถิ่น  และสถานประกอบการของสถานศึกษา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="00242C2C" w:rsidRPr="00712AA2">
        <w:rPr>
          <w:rFonts w:ascii="TH SarabunIT๙" w:hAnsi="TH SarabunIT๙" w:cs="TH SarabunIT๙"/>
          <w:sz w:val="32"/>
          <w:szCs w:val="32"/>
          <w:cs/>
        </w:rPr>
        <w:t>๓๒</w:t>
      </w:r>
    </w:p>
    <w:p w:rsidR="0017581E" w:rsidRPr="00C1106E" w:rsidRDefault="0017581E" w:rsidP="0017581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๔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บทบาทหน้าที่ของผู้เกี่ยวข้อง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42C2C"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๓๖</w:t>
      </w:r>
      <w:r w:rsidR="00242C2C" w:rsidRPr="00C1106E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242C2C"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๓๙</w:t>
      </w:r>
    </w:p>
    <w:p w:rsidR="00242C2C" w:rsidRPr="00712AA2" w:rsidRDefault="00242C2C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บทบาทหน้าที่ของคณะกรรมการสถานศึกษาขั้นพื้นฐานของสถานศึกษา</w:t>
      </w:r>
      <w:r w:rsidRPr="00712AA2">
        <w:rPr>
          <w:rFonts w:ascii="TH SarabunIT๙" w:hAnsi="TH SarabunIT๙" w:cs="TH SarabunIT๙"/>
          <w:sz w:val="32"/>
          <w:szCs w:val="32"/>
          <w:cs/>
        </w:rPr>
        <w:tab/>
      </w:r>
      <w:r w:rsidRPr="00712AA2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7A42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2AA2">
        <w:rPr>
          <w:rFonts w:ascii="TH SarabunIT๙" w:hAnsi="TH SarabunIT๙" w:cs="TH SarabunIT๙"/>
          <w:sz w:val="32"/>
          <w:szCs w:val="32"/>
          <w:cs/>
        </w:rPr>
        <w:t>๓๗</w:t>
      </w:r>
    </w:p>
    <w:p w:rsidR="00242C2C" w:rsidRPr="00712AA2" w:rsidRDefault="00242C2C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บทบาทหน้าที่ของผู้บริหารสถานศึกษา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A42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2AA2">
        <w:rPr>
          <w:rFonts w:ascii="TH SarabunIT๙" w:hAnsi="TH SarabunIT๙" w:cs="TH SarabunIT๙"/>
          <w:sz w:val="32"/>
          <w:szCs w:val="32"/>
          <w:cs/>
        </w:rPr>
        <w:t>๓๗</w:t>
      </w:r>
    </w:p>
    <w:p w:rsidR="00242C2C" w:rsidRPr="00712AA2" w:rsidRDefault="00242C2C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บทบาทหน้าที่ของครูและบุคลากร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A42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2AA2">
        <w:rPr>
          <w:rFonts w:ascii="TH SarabunIT๙" w:hAnsi="TH SarabunIT๙" w:cs="TH SarabunIT๙"/>
          <w:sz w:val="32"/>
          <w:szCs w:val="32"/>
          <w:cs/>
        </w:rPr>
        <w:t>๓๘</w:t>
      </w:r>
    </w:p>
    <w:p w:rsidR="00242C2C" w:rsidRPr="00712AA2" w:rsidRDefault="00242C2C" w:rsidP="00242C2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บทบาทหน้าที่ของ</w:t>
      </w:r>
      <w:r w:rsidR="0017581E" w:rsidRPr="00712AA2">
        <w:rPr>
          <w:rFonts w:ascii="TH SarabunIT๙" w:hAnsi="TH SarabunIT๙" w:cs="TH SarabunIT๙"/>
          <w:sz w:val="32"/>
          <w:szCs w:val="32"/>
          <w:cs/>
        </w:rPr>
        <w:t>ผู้ปกครอง</w:t>
      </w:r>
      <w:r w:rsidRPr="00712AA2">
        <w:rPr>
          <w:rFonts w:ascii="TH SarabunIT๙" w:hAnsi="TH SarabunIT๙" w:cs="TH SarabunIT๙"/>
          <w:sz w:val="32"/>
          <w:szCs w:val="32"/>
          <w:cs/>
        </w:rPr>
        <w:t>และชุมชน</w:t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</w:r>
      <w:r w:rsidR="0017581E" w:rsidRPr="00712AA2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C1106E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7A42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2AA2">
        <w:rPr>
          <w:rFonts w:ascii="TH SarabunIT๙" w:hAnsi="TH SarabunIT๙" w:cs="TH SarabunIT๙"/>
          <w:sz w:val="32"/>
          <w:szCs w:val="32"/>
          <w:cs/>
        </w:rPr>
        <w:t>๓๘</w:t>
      </w:r>
    </w:p>
    <w:p w:rsidR="0017581E" w:rsidRPr="00C1106E" w:rsidRDefault="0017581E" w:rsidP="00242C2C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๕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แนวปฏิบัติของนักเรียน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</w:t>
      </w:r>
      <w:r w:rsidR="00C1106E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 w:rsidR="00242C2C"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๔๑-๔๒</w:t>
      </w:r>
    </w:p>
    <w:p w:rsidR="0017581E" w:rsidRPr="00712AA2" w:rsidRDefault="00242C2C" w:rsidP="00242C2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ข้อกำหนดที่นักเรียนต้องปฏิบัติ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12AA2">
        <w:rPr>
          <w:rFonts w:ascii="TH SarabunIT๙" w:hAnsi="TH SarabunIT๙" w:cs="TH SarabunIT๙"/>
          <w:sz w:val="32"/>
          <w:szCs w:val="32"/>
          <w:cs/>
        </w:rPr>
        <w:t>๔๑</w:t>
      </w:r>
    </w:p>
    <w:p w:rsidR="0017581E" w:rsidRPr="00C1106E" w:rsidRDefault="0017581E" w:rsidP="0017581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๖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แผนงบประมาณ ของโรงเรียน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42C2C"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๔๓-๔๕</w:t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ประมาณการจำนวนนักเรียนตามแผนการจัดชั้นเรียนของสถานศึกษา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242C2C" w:rsidRPr="00712AA2">
        <w:rPr>
          <w:rFonts w:ascii="TH SarabunIT๙" w:hAnsi="TH SarabunIT๙" w:cs="TH SarabunIT๙"/>
          <w:sz w:val="32"/>
          <w:szCs w:val="32"/>
          <w:cs/>
        </w:rPr>
        <w:t>๔๔</w:t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ประมาณการรายรับของสถานศึกษา</w:t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</w:r>
      <w:r w:rsidR="00242C2C" w:rsidRPr="00712AA2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C110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2C2C" w:rsidRPr="00712AA2">
        <w:rPr>
          <w:rFonts w:ascii="TH SarabunIT๙" w:hAnsi="TH SarabunIT๙" w:cs="TH SarabunIT๙"/>
          <w:sz w:val="32"/>
          <w:szCs w:val="32"/>
          <w:cs/>
        </w:rPr>
        <w:t>๔๔</w:t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ประมาณการรายจ่ายของสถานศึกษา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242C2C" w:rsidRPr="00712AA2">
        <w:rPr>
          <w:rFonts w:ascii="TH SarabunIT๙" w:hAnsi="TH SarabunIT๙" w:cs="TH SarabunIT๙"/>
          <w:sz w:val="32"/>
          <w:szCs w:val="32"/>
          <w:cs/>
        </w:rPr>
        <w:t>๔๕</w:t>
      </w:r>
    </w:p>
    <w:p w:rsidR="0017581E" w:rsidRPr="00C1106E" w:rsidRDefault="0017581E" w:rsidP="0017581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บทที่ ๗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แนวทางการประเมินภายในโรงเรียน</w:t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1106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42C2C" w:rsidRPr="00C1106E">
        <w:rPr>
          <w:rFonts w:ascii="TH SarabunIT๙" w:hAnsi="TH SarabunIT๙" w:cs="TH SarabunIT๙"/>
          <w:b/>
          <w:bCs/>
          <w:sz w:val="32"/>
          <w:szCs w:val="32"/>
          <w:cs/>
        </w:rPr>
        <w:t>๔๖-๔๗</w:t>
      </w:r>
    </w:p>
    <w:p w:rsidR="0017581E" w:rsidRPr="00712AA2" w:rsidRDefault="0017581E" w:rsidP="0017581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12AA2">
        <w:rPr>
          <w:rFonts w:ascii="TH SarabunIT๙" w:hAnsi="TH SarabunIT๙" w:cs="TH SarabunIT๙"/>
          <w:sz w:val="32"/>
          <w:szCs w:val="32"/>
          <w:cs/>
        </w:rPr>
        <w:t>การประเมินเพื่อตรวจสอบทบทวนคุณภาพการศึกษาของสถานศึกษา</w:t>
      </w:r>
      <w:r w:rsidRPr="00712AA2">
        <w:rPr>
          <w:rFonts w:ascii="TH SarabunIT๙" w:hAnsi="TH SarabunIT๙" w:cs="TH SarabunIT๙"/>
          <w:sz w:val="32"/>
          <w:szCs w:val="32"/>
        </w:rPr>
        <w:tab/>
      </w:r>
      <w:r w:rsidRPr="00712AA2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242C2C" w:rsidRPr="00712AA2">
        <w:rPr>
          <w:rFonts w:ascii="TH SarabunIT๙" w:hAnsi="TH SarabunIT๙" w:cs="TH SarabunIT๙"/>
          <w:sz w:val="32"/>
          <w:szCs w:val="32"/>
          <w:cs/>
        </w:rPr>
        <w:tab/>
        <w:t xml:space="preserve">  ๔๗</w:t>
      </w:r>
    </w:p>
    <w:p w:rsidR="0017581E" w:rsidRPr="00C1106E" w:rsidRDefault="0017581E" w:rsidP="00C1106E">
      <w:pPr>
        <w:pStyle w:val="Title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C1106E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P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/>
          <w:sz w:val="32"/>
          <w:szCs w:val="32"/>
        </w:rPr>
        <w:tab/>
      </w:r>
      <w:bookmarkStart w:id="0" w:name="_GoBack"/>
      <w:bookmarkEnd w:id="0"/>
      <w:r w:rsid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/>
          <w:sz w:val="32"/>
          <w:szCs w:val="32"/>
        </w:rPr>
        <w:tab/>
      </w:r>
      <w:r w:rsidR="00C1106E">
        <w:rPr>
          <w:rFonts w:ascii="TH SarabunIT๙" w:hAnsi="TH SarabunIT๙" w:cs="TH SarabunIT๙" w:hint="cs"/>
          <w:sz w:val="32"/>
          <w:szCs w:val="32"/>
          <w:cs/>
        </w:rPr>
        <w:t>๔๘-๕๓</w:t>
      </w:r>
    </w:p>
    <w:p w:rsidR="00242C2C" w:rsidRPr="00712AA2" w:rsidRDefault="00242C2C" w:rsidP="0017581E">
      <w:pPr>
        <w:pStyle w:val="Title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</w:p>
    <w:sectPr w:rsidR="00242C2C" w:rsidRPr="00712AA2" w:rsidSect="007A42C3">
      <w:headerReference w:type="default" r:id="rId7"/>
      <w:pgSz w:w="11906" w:h="16838"/>
      <w:pgMar w:top="1440" w:right="1440" w:bottom="1440" w:left="1440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34E0" w:rsidRDefault="000734E0" w:rsidP="007A42C3">
      <w:r>
        <w:separator/>
      </w:r>
    </w:p>
  </w:endnote>
  <w:endnote w:type="continuationSeparator" w:id="0">
    <w:p w:rsidR="000734E0" w:rsidRDefault="000734E0" w:rsidP="007A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34E0" w:rsidRDefault="000734E0" w:rsidP="007A42C3">
      <w:r>
        <w:separator/>
      </w:r>
    </w:p>
  </w:footnote>
  <w:footnote w:type="continuationSeparator" w:id="0">
    <w:p w:rsidR="000734E0" w:rsidRDefault="000734E0" w:rsidP="007A4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94201"/>
      <w:docPartObj>
        <w:docPartGallery w:val="Page Numbers (Top of Page)"/>
        <w:docPartUnique/>
      </w:docPartObj>
    </w:sdtPr>
    <w:sdtEndPr/>
    <w:sdtContent>
      <w:p w:rsidR="007A42C3" w:rsidRDefault="007A42C3">
        <w:pPr>
          <w:pStyle w:val="Header"/>
          <w:jc w:val="right"/>
        </w:pPr>
        <w:r w:rsidRPr="007A42C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A42C3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A42C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F2213">
          <w:rPr>
            <w:rFonts w:ascii="TH SarabunIT๙" w:hAnsi="TH SarabunIT๙" w:cs="TH SarabunIT๙"/>
            <w:noProof/>
            <w:sz w:val="32"/>
            <w:szCs w:val="32"/>
            <w:cs/>
          </w:rPr>
          <w:t>ก</w:t>
        </w:r>
        <w:r w:rsidRPr="007A42C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A42C3" w:rsidRDefault="007A42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D585C"/>
    <w:multiLevelType w:val="multilevel"/>
    <w:tmpl w:val="22F44B1A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35"/>
        </w:tabs>
        <w:ind w:left="73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1" w15:restartNumberingAfterBreak="0">
    <w:nsid w:val="43252CB3"/>
    <w:multiLevelType w:val="multilevel"/>
    <w:tmpl w:val="23863F14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ascii="Angsana New" w:hAnsi="Angsana New" w:hint="default"/>
        <w:sz w:val="30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405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72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ascii="Angsana New" w:hAnsi="Angsana New" w:hint="default"/>
        <w:sz w:val="30"/>
      </w:rPr>
    </w:lvl>
  </w:abstractNum>
  <w:abstractNum w:abstractNumId="2" w15:restartNumberingAfterBreak="0">
    <w:nsid w:val="4F0232B1"/>
    <w:multiLevelType w:val="multilevel"/>
    <w:tmpl w:val="D73EFAF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30"/>
      </w:rPr>
    </w:lvl>
    <w:lvl w:ilvl="1">
      <w:start w:val="5"/>
      <w:numFmt w:val="decimal"/>
      <w:lvlText w:val="%1.%2"/>
      <w:lvlJc w:val="left"/>
      <w:pPr>
        <w:tabs>
          <w:tab w:val="num" w:pos="750"/>
        </w:tabs>
        <w:ind w:left="750" w:hanging="420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08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390"/>
        </w:tabs>
        <w:ind w:left="3390" w:hanging="108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440"/>
      </w:pPr>
      <w:rPr>
        <w:rFonts w:hint="default"/>
        <w:sz w:val="3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81E"/>
    <w:rsid w:val="000734E0"/>
    <w:rsid w:val="0017581E"/>
    <w:rsid w:val="00242C2C"/>
    <w:rsid w:val="002A1FAB"/>
    <w:rsid w:val="002F2213"/>
    <w:rsid w:val="00712AA2"/>
    <w:rsid w:val="007A42C3"/>
    <w:rsid w:val="008879B5"/>
    <w:rsid w:val="009C0E46"/>
    <w:rsid w:val="00A0405B"/>
    <w:rsid w:val="00C1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F068CF-6972-48EB-9233-72545DA3C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81E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17581E"/>
    <w:pPr>
      <w:keepNext/>
      <w:outlineLvl w:val="0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581E"/>
    <w:rPr>
      <w:rFonts w:ascii="Angsana New" w:eastAsia="Cordia New" w:hAnsi="Angsana New" w:cs="Angsana New"/>
      <w:b/>
      <w:bCs/>
      <w:sz w:val="30"/>
      <w:szCs w:val="30"/>
    </w:rPr>
  </w:style>
  <w:style w:type="paragraph" w:styleId="Title">
    <w:name w:val="Title"/>
    <w:basedOn w:val="Normal"/>
    <w:link w:val="TitleChar"/>
    <w:qFormat/>
    <w:rsid w:val="0017581E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17581E"/>
    <w:rPr>
      <w:rFonts w:ascii="Angsana New" w:eastAsia="Cordia New" w:hAnsi="Angsana New" w:cs="Angsana New"/>
      <w:b/>
      <w:bCs/>
      <w:sz w:val="36"/>
      <w:szCs w:val="36"/>
    </w:rPr>
  </w:style>
  <w:style w:type="paragraph" w:styleId="Caption">
    <w:name w:val="caption"/>
    <w:basedOn w:val="Normal"/>
    <w:next w:val="Normal"/>
    <w:qFormat/>
    <w:rsid w:val="0017581E"/>
    <w:pPr>
      <w:jc w:val="center"/>
    </w:pPr>
    <w:rPr>
      <w:rFonts w:cs="Cordia New"/>
      <w:sz w:val="32"/>
      <w:szCs w:val="32"/>
      <w:lang w:eastAsia="th-TH"/>
    </w:rPr>
  </w:style>
  <w:style w:type="paragraph" w:styleId="Header">
    <w:name w:val="header"/>
    <w:basedOn w:val="Normal"/>
    <w:link w:val="HeaderChar"/>
    <w:uiPriority w:val="99"/>
    <w:unhideWhenUsed/>
    <w:rsid w:val="007A42C3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A42C3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semiHidden/>
    <w:unhideWhenUsed/>
    <w:rsid w:val="007A42C3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A42C3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NEWBOYZ</dc:creator>
  <cp:lastModifiedBy>Teacher</cp:lastModifiedBy>
  <cp:revision>2</cp:revision>
  <cp:lastPrinted>2014-01-27T02:35:00Z</cp:lastPrinted>
  <dcterms:created xsi:type="dcterms:W3CDTF">2017-04-11T09:46:00Z</dcterms:created>
  <dcterms:modified xsi:type="dcterms:W3CDTF">2017-04-11T09:46:00Z</dcterms:modified>
</cp:coreProperties>
</file>