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F8" w:rsidRPr="00973CF8" w:rsidRDefault="00973CF8" w:rsidP="00973CF8">
      <w:bookmarkStart w:id="0" w:name="_GoBack"/>
      <w:r w:rsidRPr="00973CF8">
        <w:rPr>
          <w:b/>
          <w:bCs/>
          <w:cs/>
        </w:rPr>
        <w:t>จรรยาบรรณวิชาชีพครูมี 5 ด้าน 9 ข้อ</w:t>
      </w:r>
    </w:p>
    <w:bookmarkEnd w:id="0"/>
    <w:p w:rsidR="00973CF8" w:rsidRPr="00973CF8" w:rsidRDefault="00973CF8" w:rsidP="00973CF8">
      <w:pPr>
        <w:rPr>
          <w:cs/>
        </w:rPr>
      </w:pPr>
      <w:r w:rsidRPr="00973CF8">
        <w:rPr>
          <w:cs/>
        </w:rPr>
        <w:drawing>
          <wp:inline distT="0" distB="0" distL="0" distR="0">
            <wp:extent cx="3752850" cy="2457450"/>
            <wp:effectExtent l="0" t="0" r="0" b="0"/>
            <wp:docPr id="1" name="Picture 1" descr="จรรยาบรรณของวิชาชีพ 5 ด้าน 9 ข้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จรรยาบรรณของวิชาชีพ 5 ด้าน 9 ข้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F8" w:rsidRPr="00973CF8" w:rsidRDefault="00973CF8" w:rsidP="00973CF8">
      <w:pPr>
        <w:rPr>
          <w:cs/>
        </w:rPr>
      </w:pPr>
      <w:r w:rsidRPr="00973CF8">
        <w:rPr>
          <w:cs/>
        </w:rPr>
        <w:t>1.จรรยาบรรณต่อตนเอง</w:t>
      </w:r>
    </w:p>
    <w:p w:rsidR="00973CF8" w:rsidRPr="00973CF8" w:rsidRDefault="00973CF8" w:rsidP="00973CF8">
      <w:pPr>
        <w:rPr>
          <w:cs/>
        </w:rPr>
      </w:pPr>
      <w:r w:rsidRPr="00973CF8">
        <w:rPr>
          <w:b/>
          <w:bCs/>
          <w:cs/>
        </w:rPr>
        <w:t>ข้อที่ 1</w:t>
      </w:r>
      <w:r w:rsidRPr="00973CF8">
        <w:rPr>
          <w:cs/>
        </w:rPr>
        <w:t xml:space="preserve"> ผู้ประกอบวิชาชีพทางการศึกษา ต้องมีวินัยในตนเอง พัฒนาตนเองด้านวิชาชีพ บุคลิกภาพ และวิสัยทัศน์ ให้ทันต่อการพัฒนาทางวิทยาการ เศรษฐกิจ สังคม และการเมืองอยู่เสมอ</w:t>
      </w:r>
      <w:r w:rsidRPr="00973CF8">
        <w:rPr>
          <w:cs/>
        </w:rPr>
        <w:br/>
        <w:t>2. จรรยาบรรณต่อวิชาชีพ</w:t>
      </w:r>
      <w:r w:rsidRPr="00973CF8">
        <w:rPr>
          <w:cs/>
        </w:rPr>
        <w:br/>
      </w:r>
      <w:r w:rsidRPr="00973CF8">
        <w:rPr>
          <w:b/>
          <w:bCs/>
          <w:cs/>
        </w:rPr>
        <w:t>ข้อที่ 2</w:t>
      </w:r>
      <w:r w:rsidRPr="00973CF8">
        <w:rPr>
          <w:cs/>
        </w:rPr>
        <w:t xml:space="preserve"> ผู้ประกอบวิชาชีพทางการศึกษา ต้องรัก ศรัทธา ซื่อสัตย์สุจริต รับผิดชอบต่อวิชาชีพ</w:t>
      </w:r>
      <w:r w:rsidRPr="00973CF8">
        <w:rPr>
          <w:cs/>
        </w:rPr>
        <w:br/>
        <w:t>และเป็นสมาชิกที่ดีขององค์กรวิชาชีพ</w:t>
      </w:r>
    </w:p>
    <w:p w:rsidR="00973CF8" w:rsidRPr="00973CF8" w:rsidRDefault="00973CF8" w:rsidP="00973CF8">
      <w:pPr>
        <w:rPr>
          <w:cs/>
        </w:rPr>
      </w:pPr>
      <w:r w:rsidRPr="00973CF8">
        <w:rPr>
          <w:cs/>
        </w:rPr>
        <w:t>3.จรรยาบรรณต่อผู้รับบริการ</w:t>
      </w:r>
    </w:p>
    <w:p w:rsidR="00973CF8" w:rsidRPr="00973CF8" w:rsidRDefault="00973CF8" w:rsidP="00973CF8">
      <w:pPr>
        <w:rPr>
          <w:cs/>
        </w:rPr>
      </w:pPr>
      <w:r w:rsidRPr="00973CF8">
        <w:rPr>
          <w:b/>
          <w:bCs/>
          <w:cs/>
        </w:rPr>
        <w:t>ข้อที่ 3</w:t>
      </w:r>
      <w:r w:rsidRPr="00973CF8">
        <w:rPr>
          <w:cs/>
        </w:rPr>
        <w:t xml:space="preserve"> ผู้ประกอบวิชาชีพทางการศึกษา ต้องรัก เมตตา เอาใจใส่ ช่วยเหลือ ส่งเสริม</w:t>
      </w:r>
      <w:r w:rsidRPr="00973CF8">
        <w:rPr>
          <w:cs/>
        </w:rPr>
        <w:br/>
        <w:t>ให้</w:t>
      </w:r>
      <w:proofErr w:type="spellStart"/>
      <w:r w:rsidRPr="00973CF8">
        <w:rPr>
          <w:cs/>
        </w:rPr>
        <w:t>กําลังใจ</w:t>
      </w:r>
      <w:proofErr w:type="spellEnd"/>
      <w:r w:rsidRPr="00973CF8">
        <w:rPr>
          <w:cs/>
        </w:rPr>
        <w:t>แก่ศิษย์ และผู้รับบริการ ตามบทบาทหน้าที่โดยเสมอหน้า</w:t>
      </w:r>
      <w:r w:rsidRPr="00973CF8">
        <w:rPr>
          <w:cs/>
        </w:rPr>
        <w:br/>
      </w:r>
      <w:r w:rsidRPr="00973CF8">
        <w:rPr>
          <w:b/>
          <w:bCs/>
          <w:cs/>
        </w:rPr>
        <w:t>ข้อที่ 4</w:t>
      </w:r>
      <w:r w:rsidRPr="00973CF8">
        <w:rPr>
          <w:cs/>
        </w:rPr>
        <w:t xml:space="preserve"> ผู้ประกอบวิชาชีพทางการศึกษา ต้องส่งเสริมให้เกิดการเรียนรู้ ทักษะ และนิสัย</w:t>
      </w:r>
      <w:r w:rsidRPr="00973CF8">
        <w:rPr>
          <w:cs/>
        </w:rPr>
        <w:br/>
        <w:t>ที่ถูกต้องดีงามแก่ศิษย์ และผู้รับบริการ ตามบทบาทหน้าที่อย่างเต็มความสามารถ ด้วยความบริสุทธิ์ใจ</w:t>
      </w:r>
      <w:r w:rsidRPr="00973CF8">
        <w:rPr>
          <w:cs/>
        </w:rPr>
        <w:br/>
      </w:r>
      <w:r w:rsidRPr="00973CF8">
        <w:rPr>
          <w:b/>
          <w:bCs/>
          <w:cs/>
        </w:rPr>
        <w:t>ข้อที่ 5</w:t>
      </w:r>
      <w:r w:rsidRPr="00973CF8">
        <w:rPr>
          <w:cs/>
        </w:rPr>
        <w:t xml:space="preserve"> ผู้ประกอบวิชาชีพทางการศึกษา ต้องประพฤติปฏิบัติตนเป็นแบบอย่างที่ดี ทั้งทางกาย</w:t>
      </w:r>
      <w:r w:rsidRPr="00973CF8">
        <w:rPr>
          <w:cs/>
        </w:rPr>
        <w:br/>
        <w:t>วาจา และจิตใจ</w:t>
      </w:r>
      <w:r w:rsidRPr="00973CF8">
        <w:rPr>
          <w:cs/>
        </w:rPr>
        <w:br/>
      </w:r>
      <w:r w:rsidRPr="00973CF8">
        <w:rPr>
          <w:b/>
          <w:bCs/>
          <w:cs/>
        </w:rPr>
        <w:t>ข้อที่ 6</w:t>
      </w:r>
      <w:r w:rsidRPr="00973CF8">
        <w:rPr>
          <w:cs/>
        </w:rPr>
        <w:t xml:space="preserve"> ผู้ประกอบวิชาชีพทางการศึกษา ต้องไม่</w:t>
      </w:r>
      <w:proofErr w:type="spellStart"/>
      <w:r w:rsidRPr="00973CF8">
        <w:rPr>
          <w:cs/>
        </w:rPr>
        <w:t>กระทํา</w:t>
      </w:r>
      <w:proofErr w:type="spellEnd"/>
      <w:r w:rsidRPr="00973CF8">
        <w:rPr>
          <w:cs/>
        </w:rPr>
        <w:t>ตนเป็นปฏิปักษ์ต่อความเจริญทางกาย</w:t>
      </w:r>
      <w:r w:rsidRPr="00973CF8">
        <w:rPr>
          <w:cs/>
        </w:rPr>
        <w:br/>
        <w:t>สติปัญญา จิตใจ อารมณ์ และสังคมของศิษย์ และผู้รับบริการ</w:t>
      </w:r>
      <w:r w:rsidRPr="00973CF8">
        <w:rPr>
          <w:cs/>
        </w:rPr>
        <w:br/>
      </w:r>
      <w:r w:rsidRPr="00973CF8">
        <w:rPr>
          <w:b/>
          <w:bCs/>
          <w:cs/>
        </w:rPr>
        <w:t>ข้อที่ 7</w:t>
      </w:r>
      <w:r w:rsidRPr="00973CF8">
        <w:rPr>
          <w:cs/>
        </w:rPr>
        <w:t xml:space="preserve"> ผู้ประกอบวิชาชีพทางการศึกษา ต้องให้บริการด้วยความจริงใจและเสมอภาค โดยไม่เรียกรับหรือยอมรับผลประโยชน์จากการใช้</w:t>
      </w:r>
      <w:proofErr w:type="spellStart"/>
      <w:r w:rsidRPr="00973CF8">
        <w:rPr>
          <w:cs/>
        </w:rPr>
        <w:t>ตําแหน่ง</w:t>
      </w:r>
      <w:proofErr w:type="spellEnd"/>
      <w:r w:rsidRPr="00973CF8">
        <w:rPr>
          <w:cs/>
        </w:rPr>
        <w:t>หน้าที่โดยมิชอบ</w:t>
      </w:r>
    </w:p>
    <w:p w:rsidR="00973CF8" w:rsidRPr="00973CF8" w:rsidRDefault="00973CF8" w:rsidP="00973CF8">
      <w:pPr>
        <w:rPr>
          <w:cs/>
        </w:rPr>
      </w:pPr>
      <w:r w:rsidRPr="00973CF8">
        <w:rPr>
          <w:cs/>
        </w:rPr>
        <w:t>4.จรรยาบรรณต่อผู้ร่วมประกอบวิชาชีพ</w:t>
      </w:r>
    </w:p>
    <w:p w:rsidR="00973CF8" w:rsidRPr="00973CF8" w:rsidRDefault="00973CF8" w:rsidP="00973CF8">
      <w:pPr>
        <w:rPr>
          <w:cs/>
        </w:rPr>
      </w:pPr>
      <w:r w:rsidRPr="00973CF8">
        <w:rPr>
          <w:b/>
          <w:bCs/>
          <w:cs/>
        </w:rPr>
        <w:lastRenderedPageBreak/>
        <w:t>ข้อที่ 8</w:t>
      </w:r>
      <w:r w:rsidRPr="00973CF8">
        <w:rPr>
          <w:cs/>
        </w:rPr>
        <w:t xml:space="preserve"> ผู้ประกอบวิชาชีพทางการศึกษา พึงช่วยเหลือเกื้อกูลซึ่งกันและกันอย่างสร้างสรรค์</w:t>
      </w:r>
      <w:r w:rsidRPr="00973CF8">
        <w:rPr>
          <w:cs/>
        </w:rPr>
        <w:br/>
        <w:t>โดยยึดมั่นในระบบคุณธรรม สร้างความสามัคคีในหมู่คณะ</w:t>
      </w:r>
    </w:p>
    <w:p w:rsidR="00973CF8" w:rsidRPr="00973CF8" w:rsidRDefault="00973CF8" w:rsidP="00973CF8">
      <w:pPr>
        <w:rPr>
          <w:cs/>
        </w:rPr>
      </w:pPr>
      <w:r w:rsidRPr="00973CF8">
        <w:rPr>
          <w:cs/>
        </w:rPr>
        <w:t>5.จรรยาบรรณต่อสังคม</w:t>
      </w:r>
    </w:p>
    <w:p w:rsidR="00973CF8" w:rsidRPr="00973CF8" w:rsidRDefault="00973CF8" w:rsidP="00973CF8">
      <w:pPr>
        <w:rPr>
          <w:cs/>
        </w:rPr>
      </w:pPr>
      <w:r w:rsidRPr="00973CF8">
        <w:rPr>
          <w:b/>
          <w:bCs/>
          <w:cs/>
        </w:rPr>
        <w:t>ข้อที่ 9</w:t>
      </w:r>
      <w:r w:rsidRPr="00973CF8">
        <w:rPr>
          <w:cs/>
        </w:rPr>
        <w:t xml:space="preserve"> ผู้ประกอบวิชาชีพทางการศึกษา พึงประพฤติปฏิบัติตนเป็น</w:t>
      </w:r>
      <w:proofErr w:type="spellStart"/>
      <w:r w:rsidRPr="00973CF8">
        <w:rPr>
          <w:cs/>
        </w:rPr>
        <w:t>ผู้นํา</w:t>
      </w:r>
      <w:proofErr w:type="spellEnd"/>
      <w:r w:rsidRPr="00973CF8">
        <w:rPr>
          <w:cs/>
        </w:rPr>
        <w:t>ในการอนุรักษ์และพัฒนาเศรษฐกิจ สังคม ศาสนา ศิลปวัฒนธรรม ภูมิปัญญา สิ่งแวดล้อม รักษาผลประโยชน์ของส่วนรวม และยึดมั่นในการปกครองระบอบประชาธิปไตยอันมีพระมหากษัตริย์ทรงเป็นประมุข</w:t>
      </w:r>
    </w:p>
    <w:p w:rsidR="00781EF6" w:rsidRDefault="00781EF6"/>
    <w:sectPr w:rsidR="0078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8"/>
    <w:rsid w:val="00781EF6"/>
    <w:rsid w:val="009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0DFF-14E4-4BB4-A8FE-D0060C9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68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3864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ruchiangrai.net/wp-content/uploads/2014/02/&#3592;&#3619;&#3619;&#3618;&#3634;&#3610;&#3619;&#3619;&#3603;&#3586;&#3629;&#3591;&#3623;&#3636;&#3594;&#3634;&#3594;&#3637;&#3614;-5-&#3604;&#3657;&#3634;&#3609;-9-&#3586;&#3657;&#3629;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2015-10-05T15:16:00Z</dcterms:created>
  <dcterms:modified xsi:type="dcterms:W3CDTF">2015-10-05T15:18:00Z</dcterms:modified>
</cp:coreProperties>
</file>