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02" w:rsidRPr="008954C7" w:rsidRDefault="00ED0702" w:rsidP="00ED0702">
      <w:pPr>
        <w:rPr>
          <w:rFonts w:ascii="Angsana New" w:hAnsi="Angsana New"/>
          <w:sz w:val="32"/>
          <w:szCs w:val="32"/>
          <w:cs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ชื่อโครงการ</w:t>
      </w:r>
      <w:r w:rsidRPr="008954C7">
        <w:rPr>
          <w:rFonts w:ascii="Angsana New" w:hAnsi="Angsana New"/>
          <w:sz w:val="32"/>
          <w:szCs w:val="32"/>
          <w:cs/>
        </w:rPr>
        <w:tab/>
        <w:t xml:space="preserve">   จัดซื้อวัสดุเพื่อซ่อมแซมครุภัณฑ์</w:t>
      </w: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 xml:space="preserve">ลักษณะโครงการ   </w:t>
      </w:r>
      <w:r w:rsidRPr="008954C7">
        <w:rPr>
          <w:rFonts w:ascii="Angsana New" w:hAnsi="Angsana New"/>
          <w:sz w:val="32"/>
          <w:szCs w:val="32"/>
          <w:cs/>
        </w:rPr>
        <w:t>โครงการต่อเนื่อง</w:t>
      </w: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  <w:r w:rsidRPr="00B7469C">
        <w:rPr>
          <w:rFonts w:ascii="Angsana New" w:hAnsi="Angsana New"/>
          <w:b/>
          <w:bCs/>
          <w:sz w:val="32"/>
          <w:szCs w:val="32"/>
          <w:cs/>
        </w:rPr>
        <w:t>สอดคล้องกับมาตรฐานการศึกษาของสถานศึกษามาตรฐานที่</w:t>
      </w:r>
      <w:r w:rsidRPr="008954C7">
        <w:rPr>
          <w:rFonts w:ascii="Angsana New" w:hAnsi="Angsana New"/>
          <w:sz w:val="32"/>
          <w:szCs w:val="32"/>
          <w:cs/>
        </w:rPr>
        <w:t xml:space="preserve"> </w:t>
      </w:r>
      <w:r w:rsidR="007F36D9">
        <w:rPr>
          <w:rFonts w:ascii="Angsana New" w:hAnsi="Angsana New" w:hint="cs"/>
          <w:b/>
          <w:bCs/>
          <w:sz w:val="32"/>
          <w:szCs w:val="32"/>
          <w:cs/>
        </w:rPr>
        <w:t>2</w:t>
      </w: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สอดคล้องกับคุณลักษณะอันพึงประสงค์ข้อที่</w:t>
      </w:r>
      <w:r w:rsidR="002F6788">
        <w:rPr>
          <w:rFonts w:ascii="Angsana New" w:hAnsi="Angsana New"/>
          <w:b/>
          <w:bCs/>
          <w:sz w:val="32"/>
          <w:szCs w:val="32"/>
        </w:rPr>
        <w:t xml:space="preserve">  1</w:t>
      </w:r>
      <w:r w:rsidR="002F6788">
        <w:rPr>
          <w:rFonts w:ascii="Angsana New" w:hAnsi="Angsana New"/>
          <w:b/>
          <w:bCs/>
          <w:sz w:val="32"/>
          <w:szCs w:val="32"/>
          <w:cs/>
        </w:rPr>
        <w:t>-</w:t>
      </w:r>
      <w:r w:rsidR="002F6788">
        <w:rPr>
          <w:rFonts w:ascii="Angsana New" w:hAnsi="Angsana New"/>
          <w:b/>
          <w:bCs/>
          <w:sz w:val="32"/>
          <w:szCs w:val="32"/>
        </w:rPr>
        <w:t>9</w:t>
      </w:r>
    </w:p>
    <w:p w:rsidR="00ED0702" w:rsidRPr="008954C7" w:rsidRDefault="007F36D9" w:rsidP="00ED070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สนองกลยุทธ์  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>ป.กระบี่  ที่ 4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ผู้รับผิดชอบ</w:t>
      </w:r>
      <w:r w:rsidRPr="008954C7">
        <w:rPr>
          <w:rFonts w:ascii="Angsana New" w:hAnsi="Angsana New"/>
          <w:sz w:val="32"/>
          <w:szCs w:val="32"/>
          <w:cs/>
        </w:rPr>
        <w:tab/>
      </w:r>
      <w:r w:rsidRPr="008954C7">
        <w:rPr>
          <w:rFonts w:ascii="Angsana New" w:hAnsi="Angsana New"/>
          <w:sz w:val="32"/>
          <w:szCs w:val="32"/>
          <w:cs/>
        </w:rPr>
        <w:tab/>
        <w:t>นางรัศมี  วิทยารัฐ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  <w:cs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 xml:space="preserve">กลุ่มที่รับผิดชอบ              </w:t>
      </w:r>
      <w:r w:rsidRPr="008954C7">
        <w:rPr>
          <w:rFonts w:ascii="Angsana New" w:hAnsi="Angsana New"/>
          <w:sz w:val="32"/>
          <w:szCs w:val="32"/>
          <w:cs/>
        </w:rPr>
        <w:t>กลุ่มงานบริหารทั่วไป</w:t>
      </w: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 xml:space="preserve">ระยะเวลาดำเนินการ        </w:t>
      </w:r>
      <w:r w:rsidRPr="008954C7">
        <w:rPr>
          <w:rFonts w:ascii="Angsana New" w:hAnsi="Angsana New"/>
          <w:sz w:val="32"/>
          <w:szCs w:val="32"/>
          <w:cs/>
        </w:rPr>
        <w:t>ปีการศึกษา 256</w:t>
      </w:r>
      <w:r>
        <w:rPr>
          <w:rFonts w:ascii="Angsana New" w:hAnsi="Angsana New" w:hint="cs"/>
          <w:sz w:val="32"/>
          <w:szCs w:val="32"/>
          <w:cs/>
        </w:rPr>
        <w:t>2</w:t>
      </w: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</w:p>
    <w:p w:rsidR="00ED0702" w:rsidRPr="008954C7" w:rsidRDefault="00ED0702" w:rsidP="00ED0702">
      <w:pPr>
        <w:spacing w:before="240" w:after="240"/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1. หลักการและเหตุผล</w:t>
      </w:r>
    </w:p>
    <w:p w:rsidR="00ED0702" w:rsidRPr="008954C7" w:rsidRDefault="00ED0702" w:rsidP="00B7469C">
      <w:pPr>
        <w:spacing w:before="240" w:after="2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</w:rPr>
        <w:tab/>
      </w:r>
      <w:r w:rsidRPr="008954C7">
        <w:rPr>
          <w:rFonts w:ascii="Angsana New" w:hAnsi="Angsana New"/>
          <w:sz w:val="32"/>
          <w:szCs w:val="32"/>
          <w:cs/>
        </w:rPr>
        <w:t>จากการที่โรงเรียนบ้านพรุดินนาได้จัดการศึกษา 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954C7">
        <w:rPr>
          <w:rFonts w:ascii="Angsana New" w:hAnsi="Angsana New"/>
          <w:sz w:val="32"/>
          <w:szCs w:val="32"/>
          <w:cs/>
        </w:rPr>
        <w:t>ระดับ</w:t>
      </w:r>
      <w:r w:rsidR="00B7469C">
        <w:rPr>
          <w:rFonts w:ascii="Angsana New" w:hAnsi="Angsana New" w:hint="cs"/>
          <w:sz w:val="32"/>
          <w:szCs w:val="32"/>
          <w:cs/>
        </w:rPr>
        <w:t>ได้แก่ระดับประถมศึกษา  และมัธยมศึกษาตอนต้น  ระหว่างการจัดการเรียนการสอน</w:t>
      </w:r>
      <w:r w:rsidRPr="008954C7">
        <w:rPr>
          <w:rFonts w:ascii="Angsana New" w:hAnsi="Angsana New"/>
          <w:sz w:val="32"/>
          <w:szCs w:val="32"/>
          <w:cs/>
        </w:rPr>
        <w:t xml:space="preserve"> จึง</w:t>
      </w:r>
      <w:r w:rsidR="00B7469C">
        <w:rPr>
          <w:rFonts w:ascii="Angsana New" w:hAnsi="Angsana New" w:hint="cs"/>
          <w:sz w:val="32"/>
          <w:szCs w:val="32"/>
          <w:cs/>
        </w:rPr>
        <w:t>อาจ</w:t>
      </w:r>
      <w:bookmarkStart w:id="0" w:name="_GoBack"/>
      <w:bookmarkEnd w:id="0"/>
      <w:r w:rsidRPr="008954C7">
        <w:rPr>
          <w:rFonts w:ascii="Angsana New" w:hAnsi="Angsana New"/>
          <w:sz w:val="32"/>
          <w:szCs w:val="32"/>
          <w:cs/>
        </w:rPr>
        <w:t>ทำให้ครุภัณฑ์ชำรุด และมีความจำเป็นที่ต้องซ่อมแซมให้อยู่ในสภาพการใช้งานได้  เพื่อให้การจัดการเรียนการสอนเป็นไปด้วยดี จึงได้จัดทำโครงการนี้ขึ้นมา</w:t>
      </w: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  <w:cs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2.วัตถุประสงค์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ab/>
        <w:t>1. เพื่อให้ครุภัณฑ์มีสภาพดี  พร้อมสำหรับการใช้งาน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ab/>
        <w:t>2. เพื่อให้มีครุภัณฑ์อย่างเพียงพอ</w:t>
      </w: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3.เป้าหมาย</w:t>
      </w: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ab/>
      </w:r>
      <w:r w:rsidRPr="008954C7">
        <w:rPr>
          <w:rFonts w:ascii="Angsana New" w:hAnsi="Angsana New"/>
          <w:b/>
          <w:bCs/>
          <w:sz w:val="32"/>
          <w:szCs w:val="32"/>
          <w:cs/>
        </w:rPr>
        <w:t>3.1  ปริมาณเชิงปริมาณ</w:t>
      </w:r>
    </w:p>
    <w:p w:rsidR="00ED0702" w:rsidRPr="008954C7" w:rsidRDefault="00ED0702" w:rsidP="00ED0702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>มีครุภัณฑ์เพื่อใช้ในการจัดการเรียนการสอนอย่างเพียงพอ</w:t>
      </w:r>
    </w:p>
    <w:p w:rsidR="00ED0702" w:rsidRPr="008954C7" w:rsidRDefault="00ED0702" w:rsidP="00ED0702">
      <w:pPr>
        <w:ind w:left="720"/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3.2  เป้าหมายเชิงคุณภาพ</w:t>
      </w:r>
    </w:p>
    <w:p w:rsidR="00ED0702" w:rsidRDefault="00ED0702" w:rsidP="00ED0702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>มีครุภัณฑ์เพื่อใช้ในการจัดการเรียนการสอนอยู่ในสภาพดีพร้อมใช้งาน</w:t>
      </w:r>
    </w:p>
    <w:p w:rsidR="008D76F6" w:rsidRPr="008954C7" w:rsidRDefault="008D76F6" w:rsidP="008D76F6">
      <w:pPr>
        <w:ind w:left="1080"/>
        <w:rPr>
          <w:rFonts w:ascii="Angsana New" w:hAnsi="Angsana New"/>
          <w:sz w:val="32"/>
          <w:szCs w:val="32"/>
        </w:rPr>
      </w:pPr>
    </w:p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  <w:cs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4. รายละเอียดการใช้งบประมาณ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239"/>
        <w:gridCol w:w="659"/>
        <w:gridCol w:w="878"/>
        <w:gridCol w:w="877"/>
        <w:gridCol w:w="1231"/>
        <w:gridCol w:w="672"/>
      </w:tblGrid>
      <w:tr w:rsidR="00ED0702" w:rsidRPr="008954C7" w:rsidTr="00DB392A"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D0702" w:rsidRPr="008954C7" w:rsidTr="00DB392A"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D0702" w:rsidRPr="008954C7" w:rsidTr="00DB392A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ED0702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ซ่อมครุภัณฑ์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</w:tr>
      <w:tr w:rsidR="00ED0702" w:rsidRPr="008954C7" w:rsidTr="00DB392A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</w:p>
    <w:p w:rsidR="00ED0702" w:rsidRPr="008954C7" w:rsidRDefault="00ED0702" w:rsidP="00ED0702">
      <w:pPr>
        <w:spacing w:before="240" w:after="240"/>
        <w:rPr>
          <w:rFonts w:ascii="Angsana New" w:hAnsi="Angsana New"/>
          <w:sz w:val="32"/>
          <w:szCs w:val="32"/>
          <w:cs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 xml:space="preserve">5. ระยะเวลาดำเนินการ  เดือน </w:t>
      </w:r>
      <w:r>
        <w:rPr>
          <w:rFonts w:ascii="Angsana New" w:hAnsi="Angsana New" w:hint="cs"/>
          <w:sz w:val="32"/>
          <w:szCs w:val="32"/>
          <w:cs/>
        </w:rPr>
        <w:t xml:space="preserve"> เมษายน</w:t>
      </w:r>
      <w:r>
        <w:rPr>
          <w:rFonts w:ascii="Angsana New" w:hAnsi="Angsana New"/>
          <w:sz w:val="32"/>
          <w:szCs w:val="32"/>
          <w:cs/>
        </w:rPr>
        <w:t xml:space="preserve"> 256</w:t>
      </w:r>
      <w:r>
        <w:rPr>
          <w:rFonts w:ascii="Angsana New" w:hAnsi="Angsana New" w:hint="cs"/>
          <w:sz w:val="32"/>
          <w:szCs w:val="32"/>
          <w:cs/>
        </w:rPr>
        <w:t xml:space="preserve">2 </w:t>
      </w:r>
      <w:r w:rsidRPr="008954C7">
        <w:rPr>
          <w:rFonts w:ascii="Angsana New" w:hAnsi="Angsana New"/>
          <w:sz w:val="32"/>
          <w:szCs w:val="32"/>
          <w:cs/>
        </w:rPr>
        <w:t xml:space="preserve">- เดือน มีนาคม </w:t>
      </w:r>
      <w:r>
        <w:rPr>
          <w:rFonts w:ascii="Angsana New" w:hAnsi="Angsana New"/>
          <w:sz w:val="32"/>
          <w:szCs w:val="32"/>
          <w:cs/>
        </w:rPr>
        <w:t>256</w:t>
      </w:r>
      <w:r>
        <w:rPr>
          <w:rFonts w:ascii="Angsana New" w:hAnsi="Angsana New" w:hint="cs"/>
          <w:sz w:val="32"/>
          <w:szCs w:val="32"/>
          <w:cs/>
        </w:rPr>
        <w:t>3</w:t>
      </w:r>
    </w:p>
    <w:p w:rsidR="00ED0702" w:rsidRPr="008954C7" w:rsidRDefault="00ED0702" w:rsidP="00ED0702">
      <w:pPr>
        <w:spacing w:before="240" w:after="240"/>
        <w:rPr>
          <w:rFonts w:ascii="Angsana New" w:hAnsi="Angsana New"/>
          <w:sz w:val="32"/>
          <w:szCs w:val="32"/>
          <w:cs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lastRenderedPageBreak/>
        <w:t>6. งบประมาณ</w:t>
      </w:r>
      <w:r w:rsidRPr="008954C7">
        <w:rPr>
          <w:rFonts w:ascii="Angsana New" w:hAnsi="Angsana New"/>
          <w:sz w:val="32"/>
          <w:szCs w:val="32"/>
          <w:cs/>
        </w:rPr>
        <w:t xml:space="preserve">จำนวน  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8954C7">
        <w:rPr>
          <w:rFonts w:ascii="Angsana New" w:hAnsi="Angsana New"/>
          <w:sz w:val="32"/>
          <w:szCs w:val="32"/>
          <w:cs/>
        </w:rPr>
        <w:t xml:space="preserve">  บาท</w:t>
      </w:r>
    </w:p>
    <w:p w:rsidR="00ED0702" w:rsidRPr="008954C7" w:rsidRDefault="00ED0702" w:rsidP="00ED0702">
      <w:pPr>
        <w:spacing w:before="240" w:after="240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</w:rPr>
        <w:t>7</w:t>
      </w:r>
      <w:r w:rsidRPr="008954C7">
        <w:rPr>
          <w:rFonts w:ascii="Angsana New" w:hAnsi="Angsana New"/>
          <w:b/>
          <w:bCs/>
          <w:sz w:val="32"/>
          <w:szCs w:val="32"/>
          <w:cs/>
        </w:rPr>
        <w:t>. หน่วยงาน/ผู้ที่เกี่ยวข้อง</w:t>
      </w:r>
      <w:r w:rsidRPr="008954C7">
        <w:rPr>
          <w:rFonts w:ascii="Angsana New" w:hAnsi="Angsana New"/>
          <w:sz w:val="32"/>
          <w:szCs w:val="32"/>
          <w:cs/>
        </w:rPr>
        <w:t xml:space="preserve"> โรงเรียนบ้านพรุดินนา   </w:t>
      </w:r>
    </w:p>
    <w:p w:rsidR="00ED0702" w:rsidRPr="00AB605A" w:rsidRDefault="00ED0702" w:rsidP="00ED0702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  <w:sectPr w:rsidR="00ED0702" w:rsidRPr="00AB605A" w:rsidSect="00403647">
          <w:footerReference w:type="even" r:id="rId7"/>
          <w:footerReference w:type="default" r:id="rId8"/>
          <w:headerReference w:type="first" r:id="rId9"/>
          <w:pgSz w:w="11906" w:h="16838"/>
          <w:pgMar w:top="1134" w:right="1440" w:bottom="1276" w:left="1440" w:header="720" w:footer="720" w:gutter="0"/>
          <w:pgNumType w:start="164" w:chapStyle="1"/>
          <w:cols w:space="720"/>
          <w:docGrid w:linePitch="360"/>
        </w:sectPr>
      </w:pPr>
    </w:p>
    <w:p w:rsidR="00ED0702" w:rsidRPr="008954C7" w:rsidRDefault="00ED0702" w:rsidP="00ED070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lastRenderedPageBreak/>
        <w:t>แผนการดำเนินงานและค่าใช้จ่ายงบประมาณโครงการตามแผนปฏิบัติการ  ประจำปีการศึกษา  256</w:t>
      </w:r>
      <w:r>
        <w:rPr>
          <w:rFonts w:ascii="Angsana New" w:hAnsi="Angsana New" w:hint="cs"/>
          <w:b/>
          <w:bCs/>
          <w:sz w:val="32"/>
          <w:szCs w:val="32"/>
          <w:cs/>
        </w:rPr>
        <w:t>2</w:t>
      </w:r>
    </w:p>
    <w:p w:rsidR="00ED0702" w:rsidRPr="008954C7" w:rsidRDefault="00ED0702" w:rsidP="00ED070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ED0702" w:rsidRPr="008954C7" w:rsidRDefault="00ED0702" w:rsidP="00ED070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 xml:space="preserve">ชื่อโครงการ  จัดซื้อวัสดุซ่อมแซมครุภัณฑ์  งบประมาณ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Pr="008954C7">
        <w:rPr>
          <w:rFonts w:ascii="Angsana New" w:hAnsi="Angsana New"/>
          <w:b/>
          <w:bCs/>
          <w:sz w:val="32"/>
          <w:szCs w:val="32"/>
          <w:cs/>
        </w:rPr>
        <w:t xml:space="preserve">       บาท</w:t>
      </w: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2894"/>
        <w:gridCol w:w="532"/>
        <w:gridCol w:w="566"/>
        <w:gridCol w:w="565"/>
        <w:gridCol w:w="1311"/>
        <w:gridCol w:w="591"/>
        <w:gridCol w:w="550"/>
        <w:gridCol w:w="538"/>
        <w:gridCol w:w="1276"/>
        <w:gridCol w:w="583"/>
        <w:gridCol w:w="567"/>
        <w:gridCol w:w="565"/>
        <w:gridCol w:w="1394"/>
        <w:gridCol w:w="574"/>
        <w:gridCol w:w="565"/>
        <w:gridCol w:w="564"/>
        <w:gridCol w:w="1382"/>
      </w:tblGrid>
      <w:tr w:rsidR="00ED0702" w:rsidRPr="008954C7" w:rsidTr="00DB392A">
        <w:tc>
          <w:tcPr>
            <w:tcW w:w="391" w:type="dxa"/>
            <w:vMerge w:val="restart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041" w:type="dxa"/>
            <w:gridSpan w:val="16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3D3A73" w:rsidRPr="008954C7" w:rsidTr="00DB392A">
        <w:tc>
          <w:tcPr>
            <w:tcW w:w="391" w:type="dxa"/>
            <w:vMerge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  <w:vMerge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75" w:type="dxa"/>
            <w:gridSpan w:val="4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2842" w:type="dxa"/>
            <w:gridSpan w:val="4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18" w:type="dxa"/>
            <w:gridSpan w:val="4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106" w:type="dxa"/>
            <w:gridSpan w:val="4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3D3A73" w:rsidRPr="008954C7" w:rsidTr="00DB392A">
        <w:tc>
          <w:tcPr>
            <w:tcW w:w="391" w:type="dxa"/>
            <w:vMerge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  <w:vMerge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67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พ.ย </w:t>
            </w:r>
          </w:p>
        </w:tc>
        <w:tc>
          <w:tcPr>
            <w:tcW w:w="567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ธ.ค </w:t>
            </w:r>
          </w:p>
        </w:tc>
        <w:tc>
          <w:tcPr>
            <w:tcW w:w="1330" w:type="dxa"/>
          </w:tcPr>
          <w:p w:rsidR="00ED0702" w:rsidRPr="008954C7" w:rsidRDefault="00ED0702" w:rsidP="00DB392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ม.ค</w:t>
            </w:r>
            <w:r w:rsidR="00ED0702"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89" w:type="dxa"/>
          </w:tcPr>
          <w:p w:rsidR="00ED0702" w:rsidRPr="008954C7" w:rsidRDefault="00ED0702" w:rsidP="003D3A7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ก.</w:t>
            </w:r>
            <w:r w:rsidR="003D3A7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</w:t>
            </w:r>
          </w:p>
        </w:tc>
        <w:tc>
          <w:tcPr>
            <w:tcW w:w="493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1293" w:type="dxa"/>
          </w:tcPr>
          <w:p w:rsidR="00ED0702" w:rsidRPr="008954C7" w:rsidRDefault="00ED0702" w:rsidP="00DB392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67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</w:t>
            </w:r>
            <w:r w:rsidR="00ED0702"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.ค</w:t>
            </w:r>
          </w:p>
        </w:tc>
        <w:tc>
          <w:tcPr>
            <w:tcW w:w="567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1417" w:type="dxa"/>
          </w:tcPr>
          <w:p w:rsidR="00ED0702" w:rsidRPr="008954C7" w:rsidRDefault="00ED0702" w:rsidP="00DB392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</w:tcPr>
          <w:p w:rsidR="00ED0702" w:rsidRPr="008954C7" w:rsidRDefault="00ED0702" w:rsidP="003D3A7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ก.</w:t>
            </w:r>
            <w:r w:rsidR="003D3A7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</w:t>
            </w: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</w:t>
            </w:r>
            <w:r w:rsidR="00ED0702"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.ค</w:t>
            </w:r>
          </w:p>
        </w:tc>
        <w:tc>
          <w:tcPr>
            <w:tcW w:w="567" w:type="dxa"/>
          </w:tcPr>
          <w:p w:rsidR="00ED0702" w:rsidRPr="008954C7" w:rsidRDefault="003D3A73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</w:t>
            </w:r>
            <w:r w:rsidR="00ED0702"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.ย</w:t>
            </w:r>
          </w:p>
        </w:tc>
        <w:tc>
          <w:tcPr>
            <w:tcW w:w="1405" w:type="dxa"/>
          </w:tcPr>
          <w:p w:rsidR="00ED0702" w:rsidRPr="008954C7" w:rsidRDefault="00ED0702" w:rsidP="00DB392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</w:tr>
      <w:tr w:rsidR="003D3A73" w:rsidRPr="008954C7" w:rsidTr="00DB392A">
        <w:tc>
          <w:tcPr>
            <w:tcW w:w="39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974" w:type="dxa"/>
          </w:tcPr>
          <w:p w:rsidR="00ED0702" w:rsidRPr="008954C7" w:rsidRDefault="00ED0702" w:rsidP="00DB392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จัดซื้อวัสดุเพื่อซ่อมครุภัณฑ์</w:t>
            </w:r>
          </w:p>
        </w:tc>
        <w:tc>
          <w:tcPr>
            <w:tcW w:w="51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613EE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151765</wp:posOffset>
                      </wp:positionV>
                      <wp:extent cx="695325" cy="9525"/>
                      <wp:effectExtent l="22860" t="57150" r="15240" b="571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BD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.25pt;margin-top:11.95pt;width:54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ED0702" w:rsidRPr="008954C7" w:rsidRDefault="00613EE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142240</wp:posOffset>
                      </wp:positionV>
                      <wp:extent cx="695325" cy="9525"/>
                      <wp:effectExtent l="20320" t="57150" r="17780" b="571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CE06D" id="AutoShape 3" o:spid="_x0000_s1026" type="#_x0000_t32" style="position:absolute;margin-left:6.3pt;margin-top:11.2pt;width:54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3A73" w:rsidRPr="008954C7" w:rsidTr="00DB392A">
        <w:tc>
          <w:tcPr>
            <w:tcW w:w="39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8954C7" w:rsidRDefault="00ED0702" w:rsidP="00DB392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3A73" w:rsidRPr="008954C7" w:rsidTr="00DB392A">
        <w:tc>
          <w:tcPr>
            <w:tcW w:w="39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8954C7" w:rsidRDefault="00ED0702" w:rsidP="00DB392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3A73" w:rsidRPr="008954C7" w:rsidTr="00DB392A">
        <w:tc>
          <w:tcPr>
            <w:tcW w:w="39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8954C7" w:rsidRDefault="00ED0702" w:rsidP="00DB392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3A73" w:rsidRPr="008954C7" w:rsidTr="00DB392A">
        <w:tc>
          <w:tcPr>
            <w:tcW w:w="39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3A73" w:rsidRPr="008954C7" w:rsidTr="00DB392A">
        <w:tc>
          <w:tcPr>
            <w:tcW w:w="39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3A73" w:rsidRPr="00AB605A" w:rsidTr="00DB392A">
        <w:tc>
          <w:tcPr>
            <w:tcW w:w="39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3A73" w:rsidRPr="00AB605A" w:rsidTr="00DB392A">
        <w:tc>
          <w:tcPr>
            <w:tcW w:w="39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3A73" w:rsidRPr="00AB605A" w:rsidTr="00DB392A">
        <w:tc>
          <w:tcPr>
            <w:tcW w:w="39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3A73" w:rsidRPr="00AB605A" w:rsidTr="00DB392A">
        <w:tc>
          <w:tcPr>
            <w:tcW w:w="39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3A73" w:rsidRPr="008954C7" w:rsidTr="00DB392A">
        <w:tc>
          <w:tcPr>
            <w:tcW w:w="391" w:type="dxa"/>
          </w:tcPr>
          <w:p w:rsidR="00ED0702" w:rsidRPr="00AB605A" w:rsidRDefault="00ED0702" w:rsidP="00DB39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1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ED0702" w:rsidRPr="00AB605A" w:rsidRDefault="00ED0702" w:rsidP="00ED0702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ED0702" w:rsidRPr="00AB605A" w:rsidRDefault="00ED0702" w:rsidP="00ED0702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  <w:sectPr w:rsidR="00ED0702" w:rsidRPr="00AB605A" w:rsidSect="008954C7">
          <w:pgSz w:w="16838" w:h="11906" w:orient="landscape" w:code="9"/>
          <w:pgMar w:top="1440" w:right="1134" w:bottom="1135" w:left="1276" w:header="720" w:footer="720" w:gutter="0"/>
          <w:pgNumType w:start="164" w:chapStyle="1"/>
          <w:cols w:space="720"/>
          <w:docGrid w:linePitch="360"/>
        </w:sectPr>
      </w:pPr>
    </w:p>
    <w:p w:rsidR="00ED0702" w:rsidRPr="008954C7" w:rsidRDefault="00ED0702" w:rsidP="00ED0702">
      <w:pPr>
        <w:spacing w:after="240"/>
        <w:rPr>
          <w:rFonts w:ascii="Angsana New" w:hAnsi="Angsana New"/>
          <w:b/>
          <w:bCs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lastRenderedPageBreak/>
        <w:t>8.  การประเมินผล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2223"/>
        <w:gridCol w:w="2578"/>
      </w:tblGrid>
      <w:tr w:rsidR="00ED0702" w:rsidRPr="008954C7" w:rsidTr="00DB392A">
        <w:tc>
          <w:tcPr>
            <w:tcW w:w="4441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23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78" w:type="dxa"/>
          </w:tcPr>
          <w:p w:rsidR="00ED0702" w:rsidRPr="008954C7" w:rsidRDefault="00ED0702" w:rsidP="00DB392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954C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D0702" w:rsidRPr="008954C7" w:rsidTr="00DB392A">
        <w:tc>
          <w:tcPr>
            <w:tcW w:w="4441" w:type="dxa"/>
          </w:tcPr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1. มีครุภัณฑ์เพื่อใช้ในการจัดการเรียนการสอนอยู่ในสภาพดีพร้อมใช้งาน</w:t>
            </w:r>
          </w:p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2. ร้อยละ 80 มีความพึงพอใจ</w:t>
            </w:r>
          </w:p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223" w:type="dxa"/>
          </w:tcPr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-สอบถาม</w:t>
            </w:r>
          </w:p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</w:rPr>
            </w:pPr>
          </w:p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-แบบสอบถาม</w:t>
            </w:r>
          </w:p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78" w:type="dxa"/>
          </w:tcPr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-บันทึก</w:t>
            </w:r>
          </w:p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</w:rPr>
            </w:pPr>
          </w:p>
          <w:p w:rsidR="00ED0702" w:rsidRPr="008954C7" w:rsidRDefault="00ED0702" w:rsidP="00DB392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954C7">
              <w:rPr>
                <w:rFonts w:ascii="Angsana New" w:hAnsi="Angsana New"/>
                <w:sz w:val="32"/>
                <w:szCs w:val="32"/>
                <w:cs/>
              </w:rPr>
              <w:t>-  แบบสำรวจความพึงพอใจ</w:t>
            </w:r>
          </w:p>
        </w:tc>
      </w:tr>
    </w:tbl>
    <w:p w:rsidR="00ED0702" w:rsidRPr="008954C7" w:rsidRDefault="00ED0702" w:rsidP="00ED0702">
      <w:pPr>
        <w:rPr>
          <w:rFonts w:ascii="Angsana New" w:hAnsi="Angsana New"/>
          <w:b/>
          <w:bCs/>
          <w:sz w:val="32"/>
          <w:szCs w:val="32"/>
        </w:rPr>
      </w:pPr>
    </w:p>
    <w:p w:rsidR="00ED0702" w:rsidRPr="008954C7" w:rsidRDefault="00ED0702" w:rsidP="00ED0702">
      <w:pPr>
        <w:spacing w:before="240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b/>
          <w:bCs/>
          <w:sz w:val="32"/>
          <w:szCs w:val="32"/>
          <w:cs/>
        </w:rPr>
        <w:t>9. ผลที่คาดว่าจะได้รับ</w:t>
      </w:r>
    </w:p>
    <w:p w:rsidR="00ED0702" w:rsidRPr="008954C7" w:rsidRDefault="00ED0702" w:rsidP="00ED0702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8954C7">
        <w:rPr>
          <w:rFonts w:ascii="Angsana New" w:hAnsi="Angsana New"/>
          <w:sz w:val="32"/>
          <w:szCs w:val="32"/>
          <w:cs/>
        </w:rPr>
        <w:t xml:space="preserve"> มีครุภัณฑ์อยู่ในสภาพดีพร้อมใช้งาน</w:t>
      </w:r>
    </w:p>
    <w:p w:rsidR="00ED0702" w:rsidRPr="008954C7" w:rsidRDefault="00ED0702" w:rsidP="00ED0702">
      <w:pPr>
        <w:spacing w:before="240"/>
        <w:rPr>
          <w:rFonts w:ascii="Angsana New" w:hAnsi="Angsana New"/>
          <w:b/>
          <w:bCs/>
          <w:sz w:val="32"/>
          <w:szCs w:val="32"/>
          <w:cs/>
        </w:rPr>
      </w:pPr>
      <w:r w:rsidRPr="008954C7">
        <w:rPr>
          <w:rFonts w:ascii="Angsana New" w:hAnsi="Angsana New"/>
          <w:b/>
          <w:bCs/>
          <w:sz w:val="32"/>
          <w:szCs w:val="32"/>
        </w:rPr>
        <w:t>10</w:t>
      </w:r>
      <w:r w:rsidRPr="008954C7">
        <w:rPr>
          <w:rFonts w:ascii="Angsana New" w:hAnsi="Angsana New"/>
          <w:b/>
          <w:bCs/>
          <w:sz w:val="32"/>
          <w:szCs w:val="32"/>
          <w:cs/>
        </w:rPr>
        <w:t>.ความสอดคล้องตามหลักปรัชญาของเศรษฐกิจพอเพียง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ab/>
        <w:t>10.1  หลักความพอประมาณ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  <w:cs/>
        </w:rPr>
      </w:pPr>
      <w:r w:rsidRPr="008954C7">
        <w:rPr>
          <w:rFonts w:ascii="Angsana New" w:hAnsi="Angsana New"/>
          <w:sz w:val="32"/>
          <w:szCs w:val="32"/>
          <w:cs/>
        </w:rPr>
        <w:tab/>
      </w:r>
      <w:r w:rsidRPr="008954C7">
        <w:rPr>
          <w:rFonts w:ascii="Angsana New" w:hAnsi="Angsana New"/>
          <w:sz w:val="32"/>
          <w:szCs w:val="32"/>
          <w:cs/>
        </w:rPr>
        <w:tab/>
        <w:t>- งบประมาณที่ใช้ในการจัดซื้อวัสดุซ่อมแซมครุภัณฑ์พอประมาณกับกิจกรรม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ab/>
        <w:t>10.2  หลักความมีเหตุผล</w:t>
      </w:r>
    </w:p>
    <w:p w:rsidR="00ED0702" w:rsidRPr="008954C7" w:rsidRDefault="00ED0702" w:rsidP="00ED0702">
      <w:pPr>
        <w:ind w:left="720" w:firstLine="720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>-  พัฒนาการจัดกิจกรรมได้เหมาะสมกับสภาพของโรงเรียนและตัวนักเรียน</w:t>
      </w:r>
    </w:p>
    <w:p w:rsidR="00ED0702" w:rsidRPr="008954C7" w:rsidRDefault="00ED0702" w:rsidP="00ED0702">
      <w:pPr>
        <w:ind w:firstLine="720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>10.3  หลักสร้างภูมิคุ้มกันที่ดีในตัว</w:t>
      </w:r>
    </w:p>
    <w:p w:rsidR="00ED0702" w:rsidRPr="008954C7" w:rsidRDefault="00ED0702" w:rsidP="00ED0702">
      <w:pPr>
        <w:ind w:firstLine="720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</w:rPr>
        <w:tab/>
      </w:r>
      <w:r w:rsidRPr="008954C7">
        <w:rPr>
          <w:rFonts w:ascii="Angsana New" w:hAnsi="Angsana New"/>
          <w:sz w:val="32"/>
          <w:szCs w:val="32"/>
          <w:cs/>
        </w:rPr>
        <w:t>-  มีการประชุม วางแผนการทำงานด้านงบประมาณ</w:t>
      </w:r>
    </w:p>
    <w:p w:rsidR="00ED0702" w:rsidRPr="008954C7" w:rsidRDefault="00ED0702" w:rsidP="00ED0702">
      <w:pPr>
        <w:ind w:firstLine="720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ab/>
        <w:t>-  ความร่วมมือของคณะทำงานตามโครงการ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  <w:cs/>
        </w:rPr>
      </w:pPr>
      <w:r w:rsidRPr="008954C7">
        <w:rPr>
          <w:rFonts w:ascii="Angsana New" w:hAnsi="Angsana New"/>
          <w:sz w:val="32"/>
          <w:szCs w:val="32"/>
          <w:cs/>
        </w:rPr>
        <w:tab/>
        <w:t>10.4  เงื่อนไขความรู้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  <w:cs/>
        </w:rPr>
      </w:pPr>
      <w:r w:rsidRPr="008954C7">
        <w:rPr>
          <w:rFonts w:ascii="Angsana New" w:hAnsi="Angsana New"/>
          <w:sz w:val="32"/>
          <w:szCs w:val="32"/>
          <w:cs/>
        </w:rPr>
        <w:tab/>
      </w:r>
      <w:r w:rsidRPr="008954C7">
        <w:rPr>
          <w:rFonts w:ascii="Angsana New" w:hAnsi="Angsana New"/>
          <w:sz w:val="32"/>
          <w:szCs w:val="32"/>
          <w:cs/>
        </w:rPr>
        <w:tab/>
        <w:t>-  มีทักษะในการปฏิบัติกิจกรรม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  <w:cs/>
        </w:rPr>
      </w:pPr>
      <w:r w:rsidRPr="008954C7">
        <w:rPr>
          <w:rFonts w:ascii="Angsana New" w:hAnsi="Angsana New"/>
          <w:sz w:val="32"/>
          <w:szCs w:val="32"/>
          <w:cs/>
        </w:rPr>
        <w:tab/>
        <w:t>10.5  เงื่อนไขคุณธรรม</w:t>
      </w: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ab/>
      </w:r>
      <w:r w:rsidRPr="008954C7">
        <w:rPr>
          <w:rFonts w:ascii="Angsana New" w:hAnsi="Angsana New"/>
          <w:sz w:val="32"/>
          <w:szCs w:val="32"/>
          <w:cs/>
        </w:rPr>
        <w:tab/>
        <w:t>-  ความรับผิดชอบ ขยัน  อดทน  เสียสละ ในการทำกิจกรรม</w:t>
      </w: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                                               </w:t>
      </w:r>
      <w:r w:rsidRPr="008954C7">
        <w:rPr>
          <w:rFonts w:ascii="Angsana New" w:hAnsi="Angsana New"/>
          <w:sz w:val="32"/>
          <w:szCs w:val="32"/>
          <w:cs/>
        </w:rPr>
        <w:t>ลงชื่อ                                              ผู้เสนอโครงการ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</w:rPr>
        <w:tab/>
      </w:r>
      <w:r w:rsidRPr="008954C7">
        <w:rPr>
          <w:rFonts w:ascii="Angsana New" w:hAnsi="Angsana New"/>
          <w:sz w:val="32"/>
          <w:szCs w:val="32"/>
        </w:rPr>
        <w:tab/>
      </w:r>
      <w:r w:rsidRPr="008954C7">
        <w:rPr>
          <w:rFonts w:ascii="Angsana New" w:hAnsi="Angsana New"/>
          <w:sz w:val="32"/>
          <w:szCs w:val="32"/>
        </w:rPr>
        <w:tab/>
      </w:r>
      <w:r w:rsidRPr="008954C7">
        <w:rPr>
          <w:rFonts w:ascii="Angsana New" w:hAnsi="Angsana New"/>
          <w:sz w:val="32"/>
          <w:szCs w:val="32"/>
        </w:rPr>
        <w:tab/>
      </w:r>
      <w:r w:rsidRPr="008954C7">
        <w:rPr>
          <w:rFonts w:ascii="Angsana New" w:hAnsi="Angsana New"/>
          <w:sz w:val="32"/>
          <w:szCs w:val="32"/>
        </w:rPr>
        <w:tab/>
      </w:r>
      <w:r w:rsidRPr="008954C7">
        <w:rPr>
          <w:rFonts w:ascii="Angsana New" w:hAnsi="Angsana New"/>
          <w:sz w:val="32"/>
          <w:szCs w:val="32"/>
          <w:cs/>
        </w:rPr>
        <w:t xml:space="preserve">              (นางรัศมี  วิทยารัฐ) 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Pr="008954C7" w:rsidRDefault="00ED0702" w:rsidP="00ED0702">
      <w:pPr>
        <w:tabs>
          <w:tab w:val="left" w:pos="5070"/>
        </w:tabs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ab/>
      </w:r>
    </w:p>
    <w:p w:rsidR="00ED0702" w:rsidRPr="008954C7" w:rsidRDefault="00ED0702" w:rsidP="00ED0702">
      <w:pPr>
        <w:ind w:left="2880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 xml:space="preserve">          ลงชื่อ                   </w:t>
      </w:r>
      <w:r w:rsidRPr="008954C7">
        <w:rPr>
          <w:rFonts w:ascii="Angsana New" w:hAnsi="Angsana New"/>
          <w:noProof/>
          <w:sz w:val="32"/>
          <w:szCs w:val="32"/>
          <w:cs/>
        </w:rPr>
        <w:t xml:space="preserve">                         </w:t>
      </w:r>
      <w:r w:rsidRPr="008954C7">
        <w:rPr>
          <w:rFonts w:ascii="Angsana New" w:hAnsi="Angsana New"/>
          <w:sz w:val="32"/>
          <w:szCs w:val="32"/>
          <w:cs/>
        </w:rPr>
        <w:t xml:space="preserve">      ผู้สนับสนุนโครงการ</w:t>
      </w:r>
    </w:p>
    <w:p w:rsidR="00ED0702" w:rsidRPr="008954C7" w:rsidRDefault="00ED0702" w:rsidP="00ED0702">
      <w:pPr>
        <w:jc w:val="center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 xml:space="preserve">        (นายชำนาญ  มากผล)</w:t>
      </w:r>
    </w:p>
    <w:p w:rsidR="00ED0702" w:rsidRPr="008954C7" w:rsidRDefault="00ED0702" w:rsidP="00ED0702">
      <w:pPr>
        <w:jc w:val="center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 xml:space="preserve">    ประธานคณะกรรมการสถานศึกษาขั้นพื้นฐาน</w:t>
      </w:r>
    </w:p>
    <w:p w:rsidR="00ED0702" w:rsidRPr="008954C7" w:rsidRDefault="00ED0702" w:rsidP="00ED0702">
      <w:pPr>
        <w:jc w:val="center"/>
        <w:rPr>
          <w:rFonts w:ascii="Angsana New" w:hAnsi="Angsana New"/>
          <w:sz w:val="32"/>
          <w:szCs w:val="32"/>
          <w:cs/>
        </w:rPr>
      </w:pPr>
    </w:p>
    <w:p w:rsidR="00ED0702" w:rsidRPr="008954C7" w:rsidRDefault="00ED0702" w:rsidP="00ED0702">
      <w:pPr>
        <w:jc w:val="center"/>
        <w:rPr>
          <w:rFonts w:ascii="Angsana New" w:hAnsi="Angsana New"/>
          <w:sz w:val="32"/>
          <w:szCs w:val="32"/>
        </w:rPr>
      </w:pPr>
    </w:p>
    <w:p w:rsidR="00ED0702" w:rsidRPr="008954C7" w:rsidRDefault="00ED0702" w:rsidP="00ED0702">
      <w:pPr>
        <w:tabs>
          <w:tab w:val="left" w:pos="2610"/>
          <w:tab w:val="left" w:pos="2700"/>
          <w:tab w:val="left" w:pos="2790"/>
          <w:tab w:val="left" w:pos="3420"/>
          <w:tab w:val="left" w:pos="5400"/>
          <w:tab w:val="left" w:pos="5580"/>
        </w:tabs>
        <w:ind w:left="720" w:firstLine="720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 xml:space="preserve">                                        ลงชื่อ                                              ผู้อนุมัติโครงการ</w:t>
      </w:r>
    </w:p>
    <w:p w:rsidR="00ED0702" w:rsidRPr="008954C7" w:rsidRDefault="00ED0702" w:rsidP="00ED0702">
      <w:pPr>
        <w:jc w:val="center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 xml:space="preserve">         (นายสิทธิพร  สิงห์ชู)</w:t>
      </w:r>
    </w:p>
    <w:p w:rsidR="00ED0702" w:rsidRPr="008954C7" w:rsidRDefault="00ED0702" w:rsidP="00ED0702">
      <w:pPr>
        <w:jc w:val="center"/>
        <w:rPr>
          <w:rFonts w:ascii="Angsana New" w:hAnsi="Angsana New"/>
          <w:sz w:val="32"/>
          <w:szCs w:val="32"/>
        </w:rPr>
      </w:pPr>
      <w:r w:rsidRPr="008954C7">
        <w:rPr>
          <w:rFonts w:ascii="Angsana New" w:hAnsi="Angsana New"/>
          <w:sz w:val="32"/>
          <w:szCs w:val="32"/>
          <w:cs/>
        </w:rPr>
        <w:t xml:space="preserve">             ผู้อำนวยการโรงเรียนบ้านพรุดินนา</w:t>
      </w: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Pr="008954C7" w:rsidRDefault="00ED0702" w:rsidP="00ED0702">
      <w:pPr>
        <w:rPr>
          <w:rFonts w:ascii="Angsana New" w:hAnsi="Angsana New"/>
          <w:sz w:val="32"/>
          <w:szCs w:val="32"/>
        </w:rPr>
      </w:pPr>
    </w:p>
    <w:p w:rsidR="00ED0702" w:rsidRPr="00AB605A" w:rsidRDefault="00ED0702" w:rsidP="00ED0702">
      <w:pPr>
        <w:rPr>
          <w:rFonts w:ascii="TH SarabunPSK" w:hAnsi="TH SarabunPSK" w:cs="TH SarabunPSK"/>
          <w:sz w:val="32"/>
          <w:szCs w:val="32"/>
        </w:rPr>
      </w:pPr>
    </w:p>
    <w:p w:rsidR="00ED0702" w:rsidRPr="00AB605A" w:rsidRDefault="00ED0702" w:rsidP="00ED0702">
      <w:pPr>
        <w:rPr>
          <w:rFonts w:ascii="TH SarabunPSK" w:hAnsi="TH SarabunPSK" w:cs="TH SarabunPSK"/>
          <w:sz w:val="32"/>
          <w:szCs w:val="32"/>
        </w:rPr>
      </w:pPr>
    </w:p>
    <w:p w:rsidR="00ED0702" w:rsidRPr="00AB605A" w:rsidRDefault="00ED0702" w:rsidP="00ED0702">
      <w:pPr>
        <w:rPr>
          <w:rFonts w:ascii="TH SarabunPSK" w:hAnsi="TH SarabunPSK" w:cs="TH SarabunPSK"/>
          <w:sz w:val="32"/>
          <w:szCs w:val="32"/>
        </w:rPr>
      </w:pPr>
    </w:p>
    <w:p w:rsidR="00ED0702" w:rsidRPr="00AB605A" w:rsidRDefault="00ED0702" w:rsidP="00ED0702">
      <w:pPr>
        <w:rPr>
          <w:rFonts w:ascii="TH SarabunPSK" w:hAnsi="TH SarabunPSK" w:cs="TH SarabunPSK"/>
          <w:sz w:val="32"/>
          <w:szCs w:val="32"/>
        </w:rPr>
      </w:pPr>
    </w:p>
    <w:p w:rsidR="00ED0702" w:rsidRPr="00AB605A" w:rsidRDefault="00ED0702" w:rsidP="00ED0702">
      <w:pPr>
        <w:rPr>
          <w:rFonts w:ascii="TH SarabunPSK" w:hAnsi="TH SarabunPSK" w:cs="TH SarabunPSK"/>
          <w:sz w:val="32"/>
          <w:szCs w:val="32"/>
        </w:rPr>
      </w:pPr>
    </w:p>
    <w:p w:rsidR="002331E3" w:rsidRDefault="002331E3"/>
    <w:sectPr w:rsidR="002331E3" w:rsidSect="00ED0702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74" w:rsidRDefault="00910174" w:rsidP="00A65C47">
      <w:r>
        <w:separator/>
      </w:r>
    </w:p>
  </w:endnote>
  <w:endnote w:type="continuationSeparator" w:id="0">
    <w:p w:rsidR="00910174" w:rsidRDefault="00910174" w:rsidP="00A6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29" w:rsidRDefault="00A65C47" w:rsidP="00DA15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07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529" w:rsidRDefault="00910174" w:rsidP="00DA15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29" w:rsidRDefault="00910174">
    <w:pPr>
      <w:pStyle w:val="a3"/>
      <w:jc w:val="right"/>
    </w:pPr>
  </w:p>
  <w:p w:rsidR="00DA1529" w:rsidRDefault="00910174" w:rsidP="00DA15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74" w:rsidRDefault="00910174" w:rsidP="00A65C47">
      <w:r>
        <w:separator/>
      </w:r>
    </w:p>
  </w:footnote>
  <w:footnote w:type="continuationSeparator" w:id="0">
    <w:p w:rsidR="00910174" w:rsidRDefault="00910174" w:rsidP="00A6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29" w:rsidRDefault="00910174">
    <w:pPr>
      <w:pStyle w:val="a6"/>
      <w:jc w:val="right"/>
    </w:pPr>
  </w:p>
  <w:p w:rsidR="00DA1529" w:rsidRPr="001811E9" w:rsidRDefault="00910174">
    <w:pPr>
      <w:pStyle w:val="a6"/>
      <w:jc w:val="right"/>
      <w:rPr>
        <w:rFonts w:ascii="TH SarabunPSK" w:hAnsi="TH SarabunPSK" w:cs="TH SarabunPSK"/>
        <w:b/>
        <w:bCs/>
        <w:sz w:val="32"/>
        <w:szCs w:val="32"/>
      </w:rPr>
    </w:pPr>
  </w:p>
  <w:p w:rsidR="00DA1529" w:rsidRPr="002C3376" w:rsidRDefault="00910174">
    <w:pPr>
      <w:pStyle w:val="a6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732"/>
    <w:multiLevelType w:val="hybridMultilevel"/>
    <w:tmpl w:val="D756BDFA"/>
    <w:lvl w:ilvl="0" w:tplc="32D0CE3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C48C0"/>
    <w:multiLevelType w:val="hybridMultilevel"/>
    <w:tmpl w:val="73E2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02"/>
    <w:rsid w:val="00160937"/>
    <w:rsid w:val="002331E3"/>
    <w:rsid w:val="002F6788"/>
    <w:rsid w:val="003D3A73"/>
    <w:rsid w:val="00613EE2"/>
    <w:rsid w:val="007F36D9"/>
    <w:rsid w:val="008B7A40"/>
    <w:rsid w:val="008D76F6"/>
    <w:rsid w:val="00910174"/>
    <w:rsid w:val="00A65C47"/>
    <w:rsid w:val="00B7469C"/>
    <w:rsid w:val="00CF48AC"/>
    <w:rsid w:val="00E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43E5"/>
  <w15:docId w15:val="{A83CBE07-21FB-4F4A-A268-15589A9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0702"/>
    <w:pPr>
      <w:tabs>
        <w:tab w:val="center" w:pos="4513"/>
        <w:tab w:val="right" w:pos="9026"/>
      </w:tabs>
    </w:pPr>
    <w:rPr>
      <w:szCs w:val="20"/>
    </w:rPr>
  </w:style>
  <w:style w:type="character" w:customStyle="1" w:styleId="a4">
    <w:name w:val="ท้ายกระดาษ อักขระ"/>
    <w:basedOn w:val="a0"/>
    <w:link w:val="a3"/>
    <w:uiPriority w:val="99"/>
    <w:rsid w:val="00ED0702"/>
    <w:rPr>
      <w:rFonts w:ascii="Times New Roman" w:eastAsia="Times New Roman" w:hAnsi="Times New Roman" w:cs="Angsana New"/>
      <w:sz w:val="24"/>
      <w:szCs w:val="20"/>
    </w:rPr>
  </w:style>
  <w:style w:type="character" w:styleId="a5">
    <w:name w:val="page number"/>
    <w:basedOn w:val="a0"/>
    <w:rsid w:val="00ED0702"/>
  </w:style>
  <w:style w:type="paragraph" w:styleId="a6">
    <w:name w:val="header"/>
    <w:basedOn w:val="a"/>
    <w:link w:val="a7"/>
    <w:uiPriority w:val="99"/>
    <w:unhideWhenUsed/>
    <w:rsid w:val="00ED0702"/>
    <w:pPr>
      <w:tabs>
        <w:tab w:val="center" w:pos="4513"/>
        <w:tab w:val="right" w:pos="9026"/>
      </w:tabs>
    </w:pPr>
    <w:rPr>
      <w:szCs w:val="20"/>
    </w:rPr>
  </w:style>
  <w:style w:type="character" w:customStyle="1" w:styleId="a7">
    <w:name w:val="หัวกระดาษ อักขระ"/>
    <w:basedOn w:val="a0"/>
    <w:link w:val="a6"/>
    <w:uiPriority w:val="99"/>
    <w:rsid w:val="00ED0702"/>
    <w:rPr>
      <w:rFonts w:ascii="Times New Roman" w:eastAsia="Times New Roman" w:hAnsi="Times New Roman" w:cs="Angsana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Asprire</dc:creator>
  <cp:lastModifiedBy>Windows User</cp:lastModifiedBy>
  <cp:revision>3</cp:revision>
  <dcterms:created xsi:type="dcterms:W3CDTF">2019-04-08T06:38:00Z</dcterms:created>
  <dcterms:modified xsi:type="dcterms:W3CDTF">2019-04-09T03:49:00Z</dcterms:modified>
</cp:coreProperties>
</file>