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5B7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คำ</w:t>
      </w:r>
      <w:r w:rsidRPr="008C0030">
        <w:rPr>
          <w:rFonts w:ascii="TH SarabunIT๙" w:hAnsi="TH SarabunIT๙" w:cs="TH SarabunIT๙"/>
          <w:b/>
          <w:bCs/>
          <w:sz w:val="36"/>
          <w:szCs w:val="36"/>
          <w:cs/>
        </w:rPr>
        <w:t>นำ</w:t>
      </w: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C0030">
        <w:rPr>
          <w:rFonts w:ascii="TH SarabunIT๙" w:hAnsi="TH SarabunIT๙" w:cs="TH SarabunIT๙"/>
          <w:sz w:val="32"/>
          <w:szCs w:val="32"/>
          <w:cs/>
        </w:rPr>
        <w:tab/>
        <w:t>เอกสารฉบับนี้  จัดทำขึ้นเพื่อรายงานปริมาณงาน</w:t>
      </w:r>
      <w:r>
        <w:rPr>
          <w:rFonts w:ascii="TH SarabunIT๙" w:hAnsi="TH SarabunIT๙" w:cs="TH SarabunIT๙" w:hint="cs"/>
          <w:sz w:val="32"/>
          <w:szCs w:val="32"/>
          <w:cs/>
        </w:rPr>
        <w:t>และข้อมูล</w:t>
      </w:r>
      <w:r w:rsidRPr="008C0030">
        <w:rPr>
          <w:rFonts w:ascii="TH SarabunIT๙" w:hAnsi="TH SarabunIT๙" w:cs="TH SarabunIT๙"/>
          <w:sz w:val="32"/>
          <w:szCs w:val="32"/>
          <w:cs/>
        </w:rPr>
        <w:t>ของโรงเรียนบ้านพรุดินนา</w:t>
      </w:r>
      <w:r w:rsidR="000737B0">
        <w:rPr>
          <w:rFonts w:ascii="TH SarabunIT๙" w:hAnsi="TH SarabunIT๙" w:cs="TH SarabunIT๙" w:hint="cs"/>
          <w:sz w:val="32"/>
          <w:szCs w:val="32"/>
          <w:cs/>
        </w:rPr>
        <w:t>รวมถึง        การวางแผนงานและโครงการต่าง ๆ เพื่อรองรับการดำเนินงานตามโครงการโรงเรียนประชารัฐ ซึ่งโรงเรียนบ้านพรุดินนา  ได้รับการคัดเลือกเข้าร่วมโครงการโรงเรียนประชารัฐ</w:t>
      </w:r>
      <w:r w:rsidRPr="008C0030">
        <w:rPr>
          <w:rFonts w:ascii="TH SarabunIT๙" w:hAnsi="TH SarabunIT๙" w:cs="TH SarabunIT๙"/>
          <w:sz w:val="32"/>
          <w:szCs w:val="32"/>
          <w:cs/>
        </w:rPr>
        <w:t xml:space="preserve"> โดยเริ่มตั้งแต่</w:t>
      </w:r>
      <w:r>
        <w:rPr>
          <w:rFonts w:ascii="TH SarabunIT๙" w:hAnsi="TH SarabunIT๙" w:cs="TH SarabunIT๙" w:hint="cs"/>
          <w:sz w:val="32"/>
          <w:szCs w:val="32"/>
          <w:cs/>
        </w:rPr>
        <w:t>ประวัติความเป็นมาของการก่อตั้งโรงเรียนบ้านพรุดินนา</w:t>
      </w:r>
      <w:r w:rsidRPr="008C0030">
        <w:rPr>
          <w:rFonts w:ascii="TH SarabunIT๙" w:hAnsi="TH SarabunIT๙" w:cs="TH SarabunIT๙"/>
          <w:sz w:val="32"/>
          <w:szCs w:val="32"/>
          <w:cs/>
        </w:rPr>
        <w:t>จนถึงปัจจุบัน  เป็นการแสดง</w:t>
      </w:r>
      <w:r>
        <w:rPr>
          <w:rFonts w:ascii="TH SarabunIT๙" w:hAnsi="TH SarabunIT๙" w:cs="TH SarabunIT๙" w:hint="cs"/>
          <w:sz w:val="32"/>
          <w:szCs w:val="32"/>
          <w:cs/>
        </w:rPr>
        <w:t>ให้เห็นถึง</w:t>
      </w:r>
      <w:r w:rsidRPr="008C0030">
        <w:rPr>
          <w:rFonts w:ascii="TH SarabunIT๙" w:hAnsi="TH SarabunIT๙" w:cs="TH SarabunIT๙"/>
          <w:sz w:val="32"/>
          <w:szCs w:val="32"/>
          <w:cs/>
        </w:rPr>
        <w:t>ปริมาณงานที่มีการพัฒนาขึ้นเรื่อย ๆ ภายใต้ความเจริญในชุมชนและพื้นที่ใกล้เคียง</w:t>
      </w:r>
      <w:r w:rsidRPr="008C0030">
        <w:rPr>
          <w:rFonts w:ascii="TH SarabunIT๙" w:hAnsi="TH SarabunIT๙" w:cs="TH SarabunIT๙"/>
          <w:sz w:val="32"/>
          <w:szCs w:val="32"/>
        </w:rPr>
        <w:t xml:space="preserve">  </w:t>
      </w:r>
      <w:r w:rsidRPr="008C0030">
        <w:rPr>
          <w:rFonts w:ascii="TH SarabunIT๙" w:hAnsi="TH SarabunIT๙" w:cs="TH SarabunIT๙"/>
          <w:sz w:val="32"/>
          <w:szCs w:val="32"/>
          <w:cs/>
        </w:rPr>
        <w:t>รวมถึงการเปลี่ยนแปลงของเทคโนโลยี ซึ่งโรงเรียนบ้านพรุดินนา ได้พัฒนาตนเองเพื่อรองรับการเปลี่ยนแปลงทางด้านสังคม  เศรษฐกิจ และความก้าวหน้าทางเทคโนโลยี อยู่อย่างต่อเนื่อง ส่งผลให้การดำรงชีวิตของคนในชุมชนมีสุขภาพชีวิตและความเป็นอยู่มีความเข้มแข็ง</w:t>
      </w:r>
    </w:p>
    <w:p w:rsidR="006815B7" w:rsidRPr="008C0030" w:rsidRDefault="006815B7" w:rsidP="006815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C0030">
        <w:rPr>
          <w:rFonts w:ascii="TH SarabunIT๙" w:hAnsi="TH SarabunIT๙" w:cs="TH SarabunIT๙"/>
          <w:sz w:val="32"/>
          <w:szCs w:val="32"/>
          <w:cs/>
        </w:rPr>
        <w:tab/>
        <w:t>โรงเรียนบ้านพรุดินนาเป็นโรงเรียนที่ตั้งอยู่ในศูนย์กลางชองชุมชน มีนักเรียนเข้ามาเรียนที่หลากหลายทั้งในเขตและนอกเขตบริการ รวมทั้ง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นักเรียนที่มี</w:t>
      </w:r>
      <w:r w:rsidRPr="008C0030">
        <w:rPr>
          <w:rFonts w:ascii="TH SarabunIT๙" w:hAnsi="TH SarabunIT๙" w:cs="TH SarabunIT๙"/>
          <w:sz w:val="32"/>
          <w:szCs w:val="32"/>
          <w:cs/>
        </w:rPr>
        <w:t>การติดตามผู้ปกครองจากภาคอีสาน</w:t>
      </w:r>
      <w:r>
        <w:rPr>
          <w:rFonts w:ascii="TH SarabunIT๙" w:hAnsi="TH SarabunIT๙" w:cs="TH SarabunIT๙" w:hint="cs"/>
          <w:sz w:val="32"/>
          <w:szCs w:val="32"/>
          <w:cs/>
        </w:rPr>
        <w:t>และภาคเหนือ</w:t>
      </w:r>
      <w:r w:rsidRPr="008C0030">
        <w:rPr>
          <w:rFonts w:ascii="TH SarabunIT๙" w:hAnsi="TH SarabunIT๙" w:cs="TH SarabunIT๙"/>
          <w:sz w:val="32"/>
          <w:szCs w:val="32"/>
          <w:cs/>
        </w:rPr>
        <w:t>เพื่อมาประกอบอาชีพหารายได้  เลี้ยงครอบครัว  พื้นที่บ้านพรุดินนา มีพืชทางเศรษฐกิจมากมาย เช่น ปาล์มน้ำมัน  ยางพารา  กาแฟ กล้วยหอม หมากแห้ง ฯลฯ ซึ่งสามารถสร้างรายได้ให้กับคนในชุมชนปีละหลาย</w:t>
      </w:r>
      <w:r>
        <w:rPr>
          <w:rFonts w:ascii="TH SarabunIT๙" w:hAnsi="TH SarabunIT๙" w:cs="TH SarabunIT๙" w:hint="cs"/>
          <w:sz w:val="32"/>
          <w:szCs w:val="32"/>
          <w:cs/>
        </w:rPr>
        <w:t>ร้อย</w:t>
      </w:r>
      <w:r w:rsidRPr="008C0030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p w:rsidR="006815B7" w:rsidRPr="008C0030" w:rsidRDefault="006815B7" w:rsidP="006815B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0030">
        <w:rPr>
          <w:rFonts w:ascii="TH SarabunIT๙" w:hAnsi="TH SarabunIT๙" w:cs="TH SarabunIT๙"/>
          <w:sz w:val="32"/>
          <w:szCs w:val="32"/>
          <w:cs/>
        </w:rPr>
        <w:tab/>
        <w:t>ทางโรงเรียนบ้านพรุดินนา  หวังเป็นอย่างยิ่งว่า เอกสารฉบับนี้ คงเป็นข้อมูล</w:t>
      </w:r>
      <w:r w:rsidR="000737B0">
        <w:rPr>
          <w:rFonts w:ascii="TH SarabunIT๙" w:hAnsi="TH SarabunIT๙" w:cs="TH SarabunIT๙" w:hint="cs"/>
          <w:sz w:val="32"/>
          <w:szCs w:val="32"/>
          <w:cs/>
        </w:rPr>
        <w:t>ในการพิจารณาการจัดสรรงบประมาณเพื่อเตรียมการรองรับการพัฒนาครูและบุคลากรทางการศึกษาและคุณภาพทางการศึกษาของ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737B0">
        <w:rPr>
          <w:rFonts w:ascii="TH SarabunIT๙" w:hAnsi="TH SarabunIT๙" w:cs="TH SarabunIT๙" w:hint="cs"/>
          <w:sz w:val="32"/>
          <w:szCs w:val="32"/>
          <w:cs/>
        </w:rPr>
        <w:t xml:space="preserve"> โอกาสนี้  </w:t>
      </w:r>
      <w:r w:rsidRPr="008C0030">
        <w:rPr>
          <w:rFonts w:ascii="TH SarabunIT๙" w:hAnsi="TH SarabunIT๙" w:cs="TH SarabunIT๙"/>
          <w:sz w:val="32"/>
          <w:szCs w:val="32"/>
          <w:cs/>
        </w:rPr>
        <w:t xml:space="preserve">ทางคณะกรรมการสถานศึกษา  ครู นักเรียน ผู้บริหาร ผู้ปกครองรวมทั้งองค์กรต่าง ๆ ในท้องถิ่น  </w:t>
      </w:r>
      <w:r w:rsidR="000737B0">
        <w:rPr>
          <w:rFonts w:ascii="TH SarabunIT๙" w:hAnsi="TH SarabunIT๙" w:cs="TH SarabunIT๙"/>
          <w:sz w:val="32"/>
          <w:szCs w:val="32"/>
          <w:cs/>
        </w:rPr>
        <w:t xml:space="preserve"> ต้องขอขอบพระคุณ</w:t>
      </w:r>
      <w:r w:rsidR="000737B0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 w:rsidRPr="008C0030">
        <w:rPr>
          <w:rFonts w:ascii="TH SarabunIT๙" w:hAnsi="TH SarabunIT๙" w:cs="TH SarabunIT๙"/>
          <w:sz w:val="32"/>
          <w:szCs w:val="32"/>
          <w:cs/>
        </w:rPr>
        <w:t xml:space="preserve"> ที่ได้เสียสละเวลาอันมีค่าของท่าน ไว้ ณ โอกาสนี้ด้วย</w:t>
      </w:r>
      <w:bookmarkStart w:id="0" w:name="_GoBack"/>
      <w:bookmarkEnd w:id="0"/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sz w:val="32"/>
          <w:szCs w:val="32"/>
        </w:rPr>
      </w:pPr>
      <w:r w:rsidRPr="008C003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โรงเรียนบ้านพรุดินนา</w:t>
      </w: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815B7" w:rsidRPr="008C0030" w:rsidRDefault="006815B7" w:rsidP="006815B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55D9" w:rsidRDefault="008555D9"/>
    <w:sectPr w:rsidR="008555D9" w:rsidSect="006815B7">
      <w:headerReference w:type="default" r:id="rId7"/>
      <w:pgSz w:w="11906" w:h="16838"/>
      <w:pgMar w:top="1440" w:right="1440" w:bottom="1440" w:left="1440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BA" w:rsidRDefault="003531BA" w:rsidP="006815B7">
      <w:r>
        <w:separator/>
      </w:r>
    </w:p>
  </w:endnote>
  <w:endnote w:type="continuationSeparator" w:id="0">
    <w:p w:rsidR="003531BA" w:rsidRDefault="003531BA" w:rsidP="0068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BA" w:rsidRDefault="003531BA" w:rsidP="006815B7">
      <w:r>
        <w:separator/>
      </w:r>
    </w:p>
  </w:footnote>
  <w:footnote w:type="continuationSeparator" w:id="0">
    <w:p w:rsidR="003531BA" w:rsidRDefault="003531BA" w:rsidP="0068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0706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815B7" w:rsidRPr="006815B7" w:rsidRDefault="006815B7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815B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815B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815B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737B0" w:rsidRPr="000737B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ก</w:t>
        </w:r>
        <w:r w:rsidRPr="006815B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815B7" w:rsidRDefault="006815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5B7"/>
    <w:rsid w:val="000737B0"/>
    <w:rsid w:val="003531BA"/>
    <w:rsid w:val="006815B7"/>
    <w:rsid w:val="008555D9"/>
    <w:rsid w:val="00C7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5B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815B7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815B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6815B7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5B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815B7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815B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6815B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2015-04-25T08:25:00Z</dcterms:created>
  <dcterms:modified xsi:type="dcterms:W3CDTF">2016-05-27T08:36:00Z</dcterms:modified>
</cp:coreProperties>
</file>