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AE9BA" w14:textId="505A2D5D" w:rsidR="005738F1" w:rsidRDefault="005738F1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BA35B" w14:textId="3DC1BA4E" w:rsidR="000E358D" w:rsidRDefault="005738F1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6A9B8559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D01C0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D01C09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0000002D" w14:textId="33F560F4" w:rsidR="006B111C" w:rsidRPr="000E358D" w:rsidRDefault="00DD1A57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  <w:r w:rsidR="00C961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: 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7617D753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7089D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ครั้งที่ ๑ ( ๑ ตุลาคม ………. - ๓๑ มีนาคม ………. ) </w:t>
      </w:r>
    </w:p>
    <w:p w14:paraId="00000034" w14:textId="714363A7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7089D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7C994E4" w14:textId="14B0868E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  <w:r w:rsidR="0007089D">
        <w:rPr>
          <w:rFonts w:ascii="TH SarabunIT๙" w:hAnsi="TH SarabunIT๙" w:cs="TH SarabunIT๙"/>
          <w:sz w:val="32"/>
          <w:szCs w:val="32"/>
          <w:cs/>
        </w:rPr>
        <w:t>ตำ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 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..............................สังกัด............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 สอนระดับชั้น.......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......วิชา......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 ชั่วโมงการสอน</w:t>
      </w:r>
      <w:r w:rsidR="00B335B5">
        <w:rPr>
          <w:rFonts w:ascii="TH SarabunIT๙" w:hAnsi="TH SarabunIT๙" w:cs="TH SarabunIT๙"/>
          <w:sz w:val="32"/>
          <w:szCs w:val="32"/>
          <w:cs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 </w:t>
      </w:r>
    </w:p>
    <w:p w14:paraId="6DF15EC0" w14:textId="2D6EACBB" w:rsidR="00B335B5" w:rsidRDefault="0007089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นวนวันลาในรอบการประเมิน 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.......วัน ประกอบด้วย </w:t>
      </w:r>
    </w:p>
    <w:p w14:paraId="0987A235" w14:textId="71A13D43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๑) ลาป่วย จํานวน </w:t>
      </w:r>
      <w:r>
        <w:rPr>
          <w:rFonts w:ascii="TH SarabunIT๙" w:hAnsi="TH SarabunIT๙" w:cs="TH SarabunIT๙"/>
          <w:sz w:val="32"/>
          <w:szCs w:val="32"/>
          <w:cs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๒) ลากิจ จํานวน .......... 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D6B2888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๓) ลาอื่น ๆ (โปรดระบุ) ................................................................. จํานวน 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 ...........วัน </w:t>
      </w:r>
    </w:p>
    <w:p w14:paraId="0000008E" w14:textId="47AF1CFC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7FA6F193" w:rsidR="006B111C" w:rsidRPr="000E358D" w:rsidRDefault="0007089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4CED1533">
                <wp:simplePos x="0" y="0"/>
                <wp:positionH relativeFrom="column">
                  <wp:posOffset>210185</wp:posOffset>
                </wp:positionH>
                <wp:positionV relativeFrom="paragraph">
                  <wp:posOffset>690245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B2B7A51" w:rsidR="00A1634F" w:rsidRPr="00FB32F5" w:rsidRDefault="00A1634F" w:rsidP="0007089D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07089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BF3E4D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3B010CBF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7EA686C8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07089D">
                            <w:pPr>
                              <w:spacing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.55pt;margin-top:54.3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CooJG/fAAAACgEAAA8AAAAAAAAAAAAAAAAAqgQAAGRycy9kb3ducmV2LnhtbFBLBQYA&#10;AAAABAAEAPMAAAC2BQAAAAA=&#10;">
                <v:textbox style="mso-fit-shape-to-text:t">
                  <w:txbxContent>
                    <w:p w14:paraId="10330848" w14:textId="4B2B7A51" w:rsidR="00A1634F" w:rsidRPr="00FB32F5" w:rsidRDefault="00A1634F" w:rsidP="0007089D">
                      <w:pPr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07089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BF3E4D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3B010CBF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7EA686C8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07089D">
                      <w:pPr>
                        <w:spacing w:line="240" w:lineRule="auto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………………………………………………………………….………………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r w:rsidR="00E5469D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DF2C39">
        <w:rPr>
          <w:rFonts w:ascii="TH SarabunIT๙" w:hAnsi="TH SarabunIT๙" w:cs="TH SarabunIT๙"/>
          <w:sz w:val="32"/>
          <w:szCs w:val="32"/>
          <w:cs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</w:t>
      </w:r>
      <w:r w:rsidR="00E5469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B77676B" w14:textId="74AF8B2F" w:rsidR="0007089D" w:rsidRDefault="0007089D" w:rsidP="0007089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D7B6F15" w14:textId="53612669" w:rsidR="0007089D" w:rsidRDefault="0007089D" w:rsidP="0007089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0B634F" w14:textId="77777777" w:rsidR="0007089D" w:rsidRDefault="0007089D" w:rsidP="0007089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7667E98B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C04DE3" w:rsidRDefault="00DF2C39" w:rsidP="00DF2C39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C04DE3" w:rsidRDefault="00E56A24" w:rsidP="00DF2C39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</w:t>
            </w:r>
            <w:r w:rsidR="00DF2C39"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C04D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="00DF2C39"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C04DE3" w:rsidRDefault="00DF2C3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61F51548" w14:textId="77777777" w:rsidR="00C04DE3" w:rsidRDefault="00DF2C3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การประเมินการปฏิบัติตนในการรักษาวินัย</w:t>
            </w:r>
            <w:r w:rsid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</w:t>
            </w:r>
          </w:p>
          <w:p w14:paraId="5225F3F8" w14:textId="5BAECD78" w:rsidR="00DF2C39" w:rsidRPr="00C04DE3" w:rsidRDefault="00C04DE3" w:rsidP="00C04DE3">
            <w:pPr>
              <w:pStyle w:val="a5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</w:t>
            </w:r>
            <w:r w:rsidR="00DF2C39"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คุณธรรม</w:t>
            </w:r>
            <w:r w:rsidR="00DF2C39"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DF2C39"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จริยธรรม</w:t>
            </w:r>
            <w:r w:rsidR="00DF2C39" w:rsidRPr="00C04DE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DF2C39" w:rsidRPr="00C04DE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: 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F80BE31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52F73485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AACC570" w14:textId="191DF3D6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7089D"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๓.๒.๑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มี ๕ ระดับ ดังนี้ </w:t>
      </w:r>
    </w:p>
    <w:p w14:paraId="1CDAB4F4" w14:textId="47F02C21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๙๐.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ขึ้นไป) </w:t>
      </w:r>
    </w:p>
    <w:p w14:paraId="21C02F47" w14:textId="6817B78C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DD5FA0">
        <w:rPr>
          <w:rFonts w:ascii="TH SarabunIT๙" w:hAnsi="TH SarabunIT๙" w:cs="TH SarabunIT๙"/>
          <w:sz w:val="32"/>
          <w:szCs w:val="32"/>
          <w:cs/>
        </w:rPr>
        <w:t>(ร้อยละ ๘๐.๐๐ - ๘</w:t>
      </w:r>
      <w:r w:rsidR="00DD5FA0">
        <w:rPr>
          <w:rFonts w:ascii="TH SarabunIT๙" w:hAnsi="TH SarabunIT๙" w:cs="TH SarabunIT๙" w:hint="cs"/>
          <w:sz w:val="32"/>
          <w:szCs w:val="32"/>
          <w:cs/>
        </w:rPr>
        <w:t>๙.๙๙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D9926CA" w14:textId="62F0273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๗๐.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๗๙.๙๙) </w:t>
      </w:r>
    </w:p>
    <w:p w14:paraId="000000D2" w14:textId="086F4881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C04DE3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E358D" w:rsidRPr="00866469">
        <w:rPr>
          <w:rFonts w:ascii="TH SarabunIT๙" w:hAnsi="TH SarabunIT๙" w:cs="TH SarabunIT๙"/>
          <w:sz w:val="32"/>
          <w:szCs w:val="32"/>
        </w:rPr>
        <w:t>0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๖๙.๙๙) </w:t>
      </w:r>
    </w:p>
    <w:p w14:paraId="0A7F8A5C" w14:textId="647D93F4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 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(ร้อยละ ๕๙.๙๙ ลงมา)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4FFF6CAC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(ลงชื่อ)................................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6C716024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>นายวิชาญ  จินพล)</w:t>
      </w:r>
    </w:p>
    <w:p w14:paraId="000000D6" w14:textId="0247DC3C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7089D">
        <w:rPr>
          <w:rFonts w:ascii="TH SarabunIT๙" w:hAnsi="TH SarabunIT๙" w:cs="TH SarabunIT๙"/>
          <w:sz w:val="32"/>
          <w:szCs w:val="32"/>
          <w:cs/>
        </w:rPr>
        <w:t>ตำ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แหน่ง</w:t>
      </w:r>
      <w:r w:rsidR="00B32803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ผู้อำนวยการโรงเรียนชะอวดเคร่งธรรมวิทยา</w:t>
      </w:r>
    </w:p>
    <w:p w14:paraId="000000D9" w14:textId="223B7A4F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: 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B32803">
        <w:trPr>
          <w:trHeight w:val="3058"/>
        </w:trPr>
        <w:tc>
          <w:tcPr>
            <w:tcW w:w="10194" w:type="dxa"/>
          </w:tcPr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205BBE5D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B3280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E1C8D62" w14:textId="658A0165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E6DF578" w14:textId="05171B21" w:rsidR="0091433C" w:rsidRP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</w:tc>
      </w:tr>
      <w:tr w:rsidR="00866469" w14:paraId="242516E3" w14:textId="77777777" w:rsidTr="00866469">
        <w:tc>
          <w:tcPr>
            <w:tcW w:w="10194" w:type="dxa"/>
          </w:tcPr>
          <w:p w14:paraId="02604E8B" w14:textId="75E5DE6F" w:rsidR="0091433C" w:rsidRPr="00866469" w:rsidRDefault="00F856A2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bookmarkStart w:id="0" w:name="_GoBack"/>
            <w:bookmarkEnd w:id="0"/>
            <w:r w:rsidR="0091433C"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2518C0CB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B3280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0A89214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B3280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BF3503C" w14:textId="5099EC09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B32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75D40EE6" w14:textId="77777777" w:rsid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902312B" w14:textId="200B8AAF" w:rsidR="00B32803" w:rsidRPr="00B32803" w:rsidRDefault="00B32803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2C3300C" w14:textId="6B9F32F9" w:rsidR="00717E8C" w:rsidRDefault="00717E8C" w:rsidP="00C961F5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8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797234E" w14:textId="77777777" w:rsidR="00B32803" w:rsidRDefault="00B32803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 w:type="page"/>
      </w:r>
    </w:p>
    <w:p w14:paraId="682A3DDE" w14:textId="77777777" w:rsidR="002E3282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๑ </w:t>
      </w:r>
    </w:p>
    <w:p w14:paraId="00000191" w14:textId="7197D098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r w:rsidR="0007089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ตำ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แหน่ง</w:t>
      </w:r>
    </w:p>
    <w:p w14:paraId="00000192" w14:textId="59697BDE" w:rsidR="006B111C" w:rsidRPr="001F175C" w:rsidRDefault="0007089D" w:rsidP="001F175C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ตำ</w:t>
      </w:r>
      <w:r w:rsidR="000E358D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</w:p>
    <w:p w14:paraId="67953BB7" w14:textId="77777777" w:rsidR="00DD1A57" w:rsidRPr="000E358D" w:rsidRDefault="00DD1A57" w:rsidP="00DD1A57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37612493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6B689764" w14:textId="315A9035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19D" w14:textId="2B374E9E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ระดับความสําเร็จในการพัฒนางานตามมาตฐาน</w:t>
      </w:r>
      <w:r w:rsidR="0007089D">
        <w:rPr>
          <w:rFonts w:ascii="TH SarabunIT๙" w:hAnsi="TH SarabunIT๙" w:cs="TH SarabunIT๙"/>
          <w:b/>
          <w:bCs/>
          <w:sz w:val="32"/>
          <w:szCs w:val="32"/>
          <w:cs/>
        </w:rPr>
        <w:t>ตำ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แหน่ง 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๑) 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๒) 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 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๓) 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๔) 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Default="00001671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284"/>
        <w:gridCol w:w="283"/>
        <w:gridCol w:w="284"/>
        <w:gridCol w:w="283"/>
        <w:gridCol w:w="851"/>
        <w:gridCol w:w="425"/>
        <w:gridCol w:w="284"/>
        <w:gridCol w:w="283"/>
        <w:gridCol w:w="284"/>
        <w:gridCol w:w="850"/>
      </w:tblGrid>
      <w:tr w:rsidR="00B32803" w:rsidRPr="005738F1" w14:paraId="4BF90162" w14:textId="77777777" w:rsidTr="00B32803">
        <w:trPr>
          <w:tblHeader/>
        </w:trPr>
        <w:tc>
          <w:tcPr>
            <w:tcW w:w="2263" w:type="dxa"/>
            <w:vMerge w:val="restart"/>
            <w:vAlign w:val="center"/>
          </w:tcPr>
          <w:p w14:paraId="790882EC" w14:textId="5D296313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111" w:type="dxa"/>
            <w:vMerge w:val="restart"/>
            <w:vAlign w:val="center"/>
          </w:tcPr>
          <w:p w14:paraId="569392B1" w14:textId="006714A6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5" w:type="dxa"/>
            <w:gridSpan w:val="5"/>
            <w:vAlign w:val="center"/>
          </w:tcPr>
          <w:p w14:paraId="5CBA2BA1" w14:textId="6B4A8E4A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2126" w:type="dxa"/>
            <w:gridSpan w:val="5"/>
            <w:vAlign w:val="center"/>
          </w:tcPr>
          <w:p w14:paraId="0DB9CE85" w14:textId="4157E6A9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B32803" w:rsidRPr="005738F1" w14:paraId="53A84BDA" w14:textId="77777777" w:rsidTr="00B32803">
        <w:trPr>
          <w:tblHeader/>
        </w:trPr>
        <w:tc>
          <w:tcPr>
            <w:tcW w:w="2263" w:type="dxa"/>
            <w:vMerge/>
            <w:vAlign w:val="center"/>
          </w:tcPr>
          <w:p w14:paraId="2AB6E265" w14:textId="77777777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/>
            <w:vAlign w:val="center"/>
          </w:tcPr>
          <w:p w14:paraId="451815B5" w14:textId="77777777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483F79D4" w14:textId="1E764126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7F8F560D" w14:textId="6B8BAEF4" w:rsidR="00B32803" w:rsidRPr="005738F1" w:rsidRDefault="00B32803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B32803" w:rsidRPr="005738F1" w14:paraId="01155DB2" w14:textId="77777777" w:rsidTr="00B32803">
        <w:trPr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7A72CD9F" w14:textId="77777777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vAlign w:val="center"/>
          </w:tcPr>
          <w:p w14:paraId="21474E64" w14:textId="77777777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7970F18" w14:textId="5A3A7080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92AF17A" w14:textId="0EFAC7B4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F7E7C0F" w14:textId="45CBF8C4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D7244F0" w14:textId="3D134FC5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463C34" w14:textId="0172716E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FF3AD7" w14:textId="674769CA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26A21C4" w14:textId="39B25275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C9E3FA1" w14:textId="091237D0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DFC051D" w14:textId="1AF3C9DB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5D0CAB" w14:textId="1ED4FA1B" w:rsidR="00B32803" w:rsidRPr="005738F1" w:rsidRDefault="00B32803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24BEC7EF" w14:textId="77777777" w:rsidTr="00B32803">
        <w:tc>
          <w:tcPr>
            <w:tcW w:w="226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237BA05" w14:textId="1FD188A2" w:rsidR="00B32803" w:rsidRPr="005738F1" w:rsidRDefault="00B32803" w:rsidP="005738F1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ด้านการจัดการเรียนรู้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EE812E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82B086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5ED5BD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DE9F2F8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31AEB1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AB9806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98018A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3FB19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8BBFC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C49D0D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6DCEEB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056C414E" w14:textId="77777777" w:rsidTr="00B32803">
        <w:tc>
          <w:tcPr>
            <w:tcW w:w="2263" w:type="dxa"/>
            <w:tcBorders>
              <w:top w:val="nil"/>
            </w:tcBorders>
          </w:tcPr>
          <w:p w14:paraId="616822E8" w14:textId="55C0656B" w:rsidR="00B32803" w:rsidRPr="005738F1" w:rsidRDefault="00B32803" w:rsidP="005738F1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4111" w:type="dxa"/>
            <w:tcBorders>
              <w:top w:val="nil"/>
            </w:tcBorders>
          </w:tcPr>
          <w:p w14:paraId="3975B22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  <w:p w14:paraId="4B90F6AD" w14:textId="3847E700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3542EB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F917448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26B86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2A7D6E3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8F9CDD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25A316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926322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95E038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6BAA00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099C65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03565BF7" w14:textId="77777777" w:rsidTr="00B32803">
        <w:tc>
          <w:tcPr>
            <w:tcW w:w="2263" w:type="dxa"/>
          </w:tcPr>
          <w:p w14:paraId="20CC1F7C" w14:textId="0DC26A91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4111" w:type="dxa"/>
          </w:tcPr>
          <w:p w14:paraId="54D2BB0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  <w:p w14:paraId="51E0A778" w14:textId="12AB6873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85951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C7042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8D661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21F3C5DD" w14:textId="77777777" w:rsidTr="00B32803">
        <w:tc>
          <w:tcPr>
            <w:tcW w:w="2263" w:type="dxa"/>
          </w:tcPr>
          <w:p w14:paraId="06F7CB64" w14:textId="08C35E2E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4111" w:type="dxa"/>
          </w:tcPr>
          <w:p w14:paraId="718C6E29" w14:textId="2B386B14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  <w:p w14:paraId="6B426283" w14:textId="2610E776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CCA3BB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9BFF5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5544BAD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6F066BC8" w14:textId="77777777" w:rsidTr="00B32803">
        <w:tc>
          <w:tcPr>
            <w:tcW w:w="2263" w:type="dxa"/>
          </w:tcPr>
          <w:p w14:paraId="54FE7B33" w14:textId="6AC0C50B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111" w:type="dxa"/>
          </w:tcPr>
          <w:p w14:paraId="1348541A" w14:textId="36679CB1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1C9377B" w14:textId="448DE99F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3BD456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2BBE7B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5376F62A" w14:textId="77777777" w:rsidTr="00B32803">
        <w:tc>
          <w:tcPr>
            <w:tcW w:w="2263" w:type="dxa"/>
          </w:tcPr>
          <w:p w14:paraId="10F43620" w14:textId="3A103584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4111" w:type="dxa"/>
          </w:tcPr>
          <w:p w14:paraId="1EFF5F9A" w14:textId="27944480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  <w:p w14:paraId="03CD1370" w14:textId="58CF2D08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9C3472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AF40EB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01173292" w14:textId="77777777" w:rsidTr="00B32803">
        <w:tc>
          <w:tcPr>
            <w:tcW w:w="2263" w:type="dxa"/>
          </w:tcPr>
          <w:p w14:paraId="23B70C8B" w14:textId="402E0FAC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4111" w:type="dxa"/>
          </w:tcPr>
          <w:p w14:paraId="22CE9BEE" w14:textId="751F88DD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 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B40FE0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2BB8B63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75346583" w14:textId="77777777" w:rsidTr="00B32803">
        <w:tc>
          <w:tcPr>
            <w:tcW w:w="2263" w:type="dxa"/>
          </w:tcPr>
          <w:p w14:paraId="70E06264" w14:textId="2ED7BB1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๑.7 จัดบรรยากาศที่ส่งเสริมและพัฒนาผู้เรียน</w:t>
            </w:r>
          </w:p>
        </w:tc>
        <w:tc>
          <w:tcPr>
            <w:tcW w:w="4111" w:type="dxa"/>
          </w:tcPr>
          <w:p w14:paraId="3AE7667E" w14:textId="6C307CB2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1A86611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E1095F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5ED31C0E" w14:textId="77777777" w:rsidTr="00B32803">
        <w:tc>
          <w:tcPr>
            <w:tcW w:w="2263" w:type="dxa"/>
            <w:tcBorders>
              <w:bottom w:val="single" w:sz="4" w:space="0" w:color="auto"/>
            </w:tcBorders>
          </w:tcPr>
          <w:p w14:paraId="60266631" w14:textId="77AD8C58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25DBBC4" w14:textId="10EC742E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3C2B4DBA" w14:textId="040F8493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451AFE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CD75C1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CF47FE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ADC68F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3723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329C4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A2FF6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32CEC8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D7BF12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6DE6E41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B32803" w14:paraId="30F5BB0E" w14:textId="77777777" w:rsidTr="00B32803">
        <w:tc>
          <w:tcPr>
            <w:tcW w:w="2263" w:type="dxa"/>
            <w:tcBorders>
              <w:bottom w:val="nil"/>
            </w:tcBorders>
            <w:shd w:val="clear" w:color="auto" w:fill="D9D9D9" w:themeFill="background1" w:themeFillShade="D9"/>
          </w:tcPr>
          <w:p w14:paraId="2E2D7868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๒. ด้านการส่งเสริมและ</w:t>
            </w:r>
          </w:p>
          <w:p w14:paraId="5D76F352" w14:textId="318713D5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สนับสนุนการจัดการเรียนรู้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D9D9D9" w:themeFill="background1" w:themeFillShade="D9"/>
          </w:tcPr>
          <w:p w14:paraId="376188C0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33C8002C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1ABB6A55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22EB0A42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2DF5557A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37DCF872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33340010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6CF326B3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47208668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45D1147B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</w:tcPr>
          <w:p w14:paraId="010B7E37" w14:textId="77777777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2803" w:rsidRPr="005738F1" w14:paraId="5B8CC294" w14:textId="77777777" w:rsidTr="00B32803">
        <w:tc>
          <w:tcPr>
            <w:tcW w:w="2263" w:type="dxa"/>
            <w:tcBorders>
              <w:top w:val="nil"/>
            </w:tcBorders>
          </w:tcPr>
          <w:p w14:paraId="3ACEB8DA" w14:textId="68F1A3C8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5DE802A4" w14:textId="2035AC64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84" w:type="dxa"/>
            <w:tcBorders>
              <w:top w:val="nil"/>
            </w:tcBorders>
          </w:tcPr>
          <w:p w14:paraId="28BA28D8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8BDA31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E265AC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0768C8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EFA8623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1BF8DE2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356F7EA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115B53A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A5900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5932C4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43370EC0" w14:textId="77777777" w:rsidTr="00B32803">
        <w:tc>
          <w:tcPr>
            <w:tcW w:w="2263" w:type="dxa"/>
          </w:tcPr>
          <w:p w14:paraId="16CF0E61" w14:textId="204A3CB3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4111" w:type="dxa"/>
          </w:tcPr>
          <w:p w14:paraId="0C225FF0" w14:textId="50231AB0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20675377" w14:textId="7B1FC054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122897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03446D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5E194CE3" w14:textId="77777777" w:rsidTr="00B32803">
        <w:tc>
          <w:tcPr>
            <w:tcW w:w="2263" w:type="dxa"/>
          </w:tcPr>
          <w:p w14:paraId="249FEB4E" w14:textId="02213DCA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4111" w:type="dxa"/>
          </w:tcPr>
          <w:p w14:paraId="21E6ECE7" w14:textId="114922CB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58BC6B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BF9EEE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4732FCC5" w14:textId="77777777" w:rsidTr="00B32803">
        <w:tc>
          <w:tcPr>
            <w:tcW w:w="2263" w:type="dxa"/>
            <w:tcBorders>
              <w:bottom w:val="single" w:sz="4" w:space="0" w:color="auto"/>
            </w:tcBorders>
          </w:tcPr>
          <w:p w14:paraId="0B18B728" w14:textId="67E33C9F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2BD319C" w14:textId="58F746F9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F25219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E86514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E81BA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07ABFB8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19EA0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3510B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CF69C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B1A496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A7E677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53BD1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77B4083B" w14:textId="77777777" w:rsidTr="00B32803">
        <w:tc>
          <w:tcPr>
            <w:tcW w:w="2263" w:type="dxa"/>
            <w:tcBorders>
              <w:bottom w:val="nil"/>
            </w:tcBorders>
            <w:shd w:val="clear" w:color="auto" w:fill="D9D9D9" w:themeFill="background1" w:themeFillShade="D9"/>
          </w:tcPr>
          <w:p w14:paraId="0ADDE152" w14:textId="07EC8003" w:rsidR="00B32803" w:rsidRPr="00B32803" w:rsidRDefault="00B3280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๓. ด้านการพัฒนาตนเองและวิชาชีพ</w:t>
            </w:r>
          </w:p>
        </w:tc>
        <w:tc>
          <w:tcPr>
            <w:tcW w:w="4111" w:type="dxa"/>
            <w:tcBorders>
              <w:bottom w:val="nil"/>
            </w:tcBorders>
            <w:shd w:val="clear" w:color="auto" w:fill="D9D9D9" w:themeFill="background1" w:themeFillShade="D9"/>
          </w:tcPr>
          <w:p w14:paraId="7D19BBE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5F4AD18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545519D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5FCDE363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78993E5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D9D9D9" w:themeFill="background1" w:themeFillShade="D9"/>
          </w:tcPr>
          <w:p w14:paraId="29F915E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D9D9D9" w:themeFill="background1" w:themeFillShade="D9"/>
          </w:tcPr>
          <w:p w14:paraId="53C9FC4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06E04D4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D9D9D9" w:themeFill="background1" w:themeFillShade="D9"/>
          </w:tcPr>
          <w:p w14:paraId="660208B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</w:tcPr>
          <w:p w14:paraId="77163A56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D9D9D9" w:themeFill="background1" w:themeFillShade="D9"/>
          </w:tcPr>
          <w:p w14:paraId="2AC8E2D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0382C91D" w14:textId="77777777" w:rsidTr="00B32803">
        <w:tc>
          <w:tcPr>
            <w:tcW w:w="2263" w:type="dxa"/>
            <w:tcBorders>
              <w:top w:val="nil"/>
            </w:tcBorders>
          </w:tcPr>
          <w:p w14:paraId="238E8951" w14:textId="77DE2558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4111" w:type="dxa"/>
            <w:tcBorders>
              <w:top w:val="nil"/>
            </w:tcBorders>
          </w:tcPr>
          <w:p w14:paraId="2E36A006" w14:textId="385B9C3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284" w:type="dxa"/>
            <w:tcBorders>
              <w:top w:val="nil"/>
            </w:tcBorders>
          </w:tcPr>
          <w:p w14:paraId="00A5D77B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548403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6FD4FA43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891D83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E1FD9B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56F13739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EE06071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0E0CDF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4B4AE4A2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1331FB83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5B5FB65E" w14:textId="77777777" w:rsidTr="00B32803">
        <w:tc>
          <w:tcPr>
            <w:tcW w:w="2263" w:type="dxa"/>
          </w:tcPr>
          <w:p w14:paraId="79A5A007" w14:textId="591CC3AD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4111" w:type="dxa"/>
          </w:tcPr>
          <w:p w14:paraId="61F9233A" w14:textId="16A37430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BFD74B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FDFB8C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0EA1EBA0" w14:textId="77777777" w:rsidTr="00B32803">
        <w:tc>
          <w:tcPr>
            <w:tcW w:w="2263" w:type="dxa"/>
          </w:tcPr>
          <w:p w14:paraId="55E61A86" w14:textId="6DCC8C8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111" w:type="dxa"/>
          </w:tcPr>
          <w:p w14:paraId="7794635D" w14:textId="6B948A71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284" w:type="dxa"/>
          </w:tcPr>
          <w:p w14:paraId="12B4DB1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72EEA9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3B4569E" w14:textId="77777777" w:rsidR="00B32803" w:rsidRPr="005738F1" w:rsidRDefault="00B3280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5738F1" w14:paraId="356ED219" w14:textId="77777777" w:rsidTr="00B32803">
        <w:trPr>
          <w:trHeight w:val="488"/>
        </w:trPr>
        <w:tc>
          <w:tcPr>
            <w:tcW w:w="6374" w:type="dxa"/>
            <w:gridSpan w:val="2"/>
            <w:vAlign w:val="center"/>
          </w:tcPr>
          <w:p w14:paraId="43AD5191" w14:textId="3676C89B" w:rsidR="00B32803" w:rsidRPr="005738F1" w:rsidRDefault="00B3280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B32803" w:rsidRPr="005738F1" w:rsidRDefault="00B3280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D0C4EB8" w14:textId="77777777" w:rsidR="00B32803" w:rsidRPr="005738F1" w:rsidRDefault="00B3280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B32803" w:rsidRPr="005738F1" w:rsidRDefault="00B3280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D5B090C" w14:textId="77777777" w:rsidR="00B32803" w:rsidRPr="005738F1" w:rsidRDefault="00B32803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71DEC89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4808D16" w14:textId="22B15218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7A7390A" w14:textId="3543F1B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9C3B4B" w14:textId="269B68DD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12BE1A" w14:textId="7113C0C9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DD7DAF4" w14:textId="7CF786E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441882E" w14:textId="77777777" w:rsidR="005738F1" w:rsidRDefault="005738F1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09CAA23D" w14:textId="7B6BF988" w:rsidR="00F47B15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850C43F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D85B02E" w14:textId="1CC4A1F7" w:rsidR="00B32803" w:rsidRDefault="00B32803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863E9F" w14:textId="77777777" w:rsidR="00B32803" w:rsidRDefault="00B32803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485" w:type="dxa"/>
        <w:tblLayout w:type="fixed"/>
        <w:tblLook w:val="04A0" w:firstRow="1" w:lastRow="0" w:firstColumn="1" w:lastColumn="0" w:noHBand="0" w:noVBand="1"/>
      </w:tblPr>
      <w:tblGrid>
        <w:gridCol w:w="6658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</w:tblGrid>
      <w:tr w:rsidR="00B32803" w:rsidRPr="002654D6" w14:paraId="7DCD873B" w14:textId="77777777" w:rsidTr="00B32803">
        <w:trPr>
          <w:tblHeader/>
        </w:trPr>
        <w:tc>
          <w:tcPr>
            <w:tcW w:w="6658" w:type="dxa"/>
            <w:vMerge w:val="restart"/>
            <w:vAlign w:val="center"/>
          </w:tcPr>
          <w:p w14:paraId="4828CFD0" w14:textId="7C1F78A1" w:rsidR="00B32803" w:rsidRPr="00001671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B32803" w:rsidRPr="00001671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B32803" w:rsidRPr="00001671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B32803" w:rsidRPr="002654D6" w14:paraId="569BFD01" w14:textId="77777777" w:rsidTr="00B32803">
        <w:trPr>
          <w:tblHeader/>
        </w:trPr>
        <w:tc>
          <w:tcPr>
            <w:tcW w:w="6658" w:type="dxa"/>
            <w:vMerge/>
            <w:vAlign w:val="center"/>
          </w:tcPr>
          <w:p w14:paraId="6A1FAEF2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B32803" w:rsidRPr="00DD22B2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B32803" w:rsidRPr="00DD22B2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B32803" w:rsidRPr="00DD22B2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B32803" w:rsidRPr="00DD22B2" w:rsidRDefault="00B32803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B32803" w:rsidRPr="002654D6" w14:paraId="639A324B" w14:textId="77777777" w:rsidTr="00B32803">
        <w:trPr>
          <w:tblHeader/>
        </w:trPr>
        <w:tc>
          <w:tcPr>
            <w:tcW w:w="6658" w:type="dxa"/>
            <w:vMerge/>
            <w:vAlign w:val="center"/>
          </w:tcPr>
          <w:p w14:paraId="49EAE33E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B32803" w:rsidRPr="00DD22B2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146868" w14:paraId="2D4ABEC2" w14:textId="77777777" w:rsidTr="00B32803">
        <w:tc>
          <w:tcPr>
            <w:tcW w:w="6658" w:type="dxa"/>
            <w:shd w:val="clear" w:color="auto" w:fill="D9D9D9" w:themeFill="background1" w:themeFillShade="D9"/>
          </w:tcPr>
          <w:p w14:paraId="341B7455" w14:textId="629086C3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๑. วิธีดำเนินการ (20 คะแนน)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1C4AA43E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68B9D4F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51EE824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DBCA470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8FD4416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729F34F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F67E628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FF558CF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25CD398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E2E3241" w14:textId="77777777" w:rsidR="00B32803" w:rsidRPr="00146868" w:rsidRDefault="00B32803" w:rsidP="00324836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2803" w:rsidRPr="002654D6" w14:paraId="30F718C8" w14:textId="77777777" w:rsidTr="00B32803">
        <w:tc>
          <w:tcPr>
            <w:tcW w:w="6658" w:type="dxa"/>
          </w:tcPr>
          <w:p w14:paraId="06926B65" w14:textId="5B479C01" w:rsidR="00B32803" w:rsidRPr="00001671" w:rsidRDefault="00B32803" w:rsidP="00C75CB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</w:tcPr>
          <w:p w14:paraId="3A2EA9A1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146868" w14:paraId="09C1F945" w14:textId="77777777" w:rsidTr="00B32803">
        <w:tc>
          <w:tcPr>
            <w:tcW w:w="6658" w:type="dxa"/>
            <w:shd w:val="clear" w:color="auto" w:fill="D9D9D9" w:themeFill="background1" w:themeFillShade="D9"/>
          </w:tcPr>
          <w:p w14:paraId="056E3A80" w14:textId="5E114AE2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B32803" w:rsidRPr="00146868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2803" w:rsidRPr="002654D6" w14:paraId="6F0FFB6F" w14:textId="77777777" w:rsidTr="00B32803">
        <w:tc>
          <w:tcPr>
            <w:tcW w:w="6658" w:type="dxa"/>
          </w:tcPr>
          <w:p w14:paraId="15E08187" w14:textId="4234ED9A" w:rsidR="00B32803" w:rsidRPr="00146868" w:rsidRDefault="00B32803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08C52A9F" w14:textId="77777777" w:rsidR="00B32803" w:rsidRDefault="00B32803" w:rsidP="00B32803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A605464" w14:textId="461AAF55" w:rsidR="00B32803" w:rsidRDefault="00B32803" w:rsidP="00B3280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2654D6" w14:paraId="475DA9E1" w14:textId="77777777" w:rsidTr="00B32803">
        <w:tc>
          <w:tcPr>
            <w:tcW w:w="6658" w:type="dxa"/>
          </w:tcPr>
          <w:p w14:paraId="036AC9AE" w14:textId="524187F0" w:rsidR="00B32803" w:rsidRPr="00146868" w:rsidRDefault="00B32803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C041D08" w14:textId="77777777" w:rsidR="00B32803" w:rsidRDefault="00B32803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0A1CD5E" w14:textId="0F00C7F8" w:rsidR="00B32803" w:rsidRDefault="00B32803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B32803" w:rsidRPr="00001671" w:rsidRDefault="00B32803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32803" w:rsidRPr="00A54D80" w14:paraId="279F4F45" w14:textId="77777777" w:rsidTr="00FF69BF">
        <w:tc>
          <w:tcPr>
            <w:tcW w:w="6658" w:type="dxa"/>
          </w:tcPr>
          <w:p w14:paraId="6B4377F5" w14:textId="28D20C65" w:rsidR="00B32803" w:rsidRPr="00A54D80" w:rsidRDefault="00B32803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12E8AD5" w14:textId="77777777" w:rsidR="00B32803" w:rsidRPr="00A54D80" w:rsidRDefault="00B32803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B32803" w:rsidRPr="00A54D80" w:rsidRDefault="00B32803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59164FF5" w14:textId="77777777" w:rsidR="00B32803" w:rsidRPr="00A54D80" w:rsidRDefault="00B32803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B32803" w:rsidRPr="00A54D80" w:rsidRDefault="00B32803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32803" w:rsidRPr="00A54D80" w14:paraId="1A4ED8DB" w14:textId="77777777" w:rsidTr="00FF69BF">
        <w:tc>
          <w:tcPr>
            <w:tcW w:w="6658" w:type="dxa"/>
          </w:tcPr>
          <w:p w14:paraId="182E4180" w14:textId="77777777" w:rsidR="00B32803" w:rsidRPr="00A54D80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B32803" w:rsidRPr="00A54D80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3ECF7339" w14:textId="77777777" w:rsidR="00B32803" w:rsidRPr="00A54D80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B32803" w:rsidRPr="00A54D80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0C708C7D" w14:textId="77777777" w:rsidR="00B32803" w:rsidRPr="00A54D80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B32803" w:rsidRPr="00A54D80" w:rsidRDefault="00B32803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958986" w14:textId="282F5197" w:rsidR="005C37AD" w:rsidRDefault="00F47B15" w:rsidP="00B32803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  <w:r w:rsidRPr="00B32803"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สรุปคะแนนรวมแบบประเมินองค์ประกอบที่</w:t>
      </w:r>
      <w:r w:rsidRPr="00B3280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B32803">
        <w:rPr>
          <w:rFonts w:ascii="TH SarabunIT๙" w:hAnsi="TH SarabunIT๙" w:cs="TH SarabunIT๙" w:hint="cs"/>
          <w:b/>
          <w:bCs/>
          <w:sz w:val="30"/>
          <w:szCs w:val="30"/>
          <w:cs/>
        </w:rPr>
        <w:t>๑</w:t>
      </w:r>
      <w:r w:rsidRPr="00B32803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B32803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การประเมินประสิทธิภาพและประสิทธิผลการปฏิบัติงานตามมาตรฐานต</w:t>
      </w:r>
      <w:r w:rsidRPr="00B32803">
        <w:rPr>
          <w:rFonts w:ascii="TH SarabunIT๙" w:hAnsi="TH SarabunIT๙" w:cs="TH SarabunIT๙"/>
          <w:b/>
          <w:bCs/>
          <w:sz w:val="30"/>
          <w:szCs w:val="30"/>
          <w:cs/>
        </w:rPr>
        <w:t>ำ</w:t>
      </w:r>
      <w:r w:rsidRPr="00B32803">
        <w:rPr>
          <w:rFonts w:ascii="TH SarabunIT๙" w:hAnsi="TH SarabunIT๙" w:cs="TH SarabunIT๙" w:hint="cs"/>
          <w:b/>
          <w:bCs/>
          <w:sz w:val="30"/>
          <w:szCs w:val="30"/>
          <w:cs/>
        </w:rPr>
        <w:t>แหน่ง</w:t>
      </w:r>
    </w:p>
    <w:p w14:paraId="3A59C71A" w14:textId="77777777" w:rsidR="00B32803" w:rsidRPr="00B32803" w:rsidRDefault="00B32803" w:rsidP="00B32803">
      <w:pPr>
        <w:pStyle w:val="a5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1417"/>
        <w:gridCol w:w="1694"/>
      </w:tblGrid>
      <w:tr w:rsidR="00F47B15" w:rsidRPr="001A2B89" w14:paraId="2B6F1170" w14:textId="77777777" w:rsidTr="001A2B89">
        <w:tc>
          <w:tcPr>
            <w:tcW w:w="6091" w:type="dxa"/>
            <w:vAlign w:val="center"/>
          </w:tcPr>
          <w:p w14:paraId="3F9B12E3" w14:textId="331F46EC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992" w:type="dxa"/>
            <w:vAlign w:val="center"/>
          </w:tcPr>
          <w:p w14:paraId="3B305B1E" w14:textId="2462E19A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17" w:type="dxa"/>
            <w:vAlign w:val="center"/>
          </w:tcPr>
          <w:p w14:paraId="492460C5" w14:textId="68D317F9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1A2B89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คะแนนประเมินของผู้บังคับบัญชา</w:t>
            </w:r>
          </w:p>
        </w:tc>
      </w:tr>
      <w:tr w:rsidR="00F47B15" w:rsidRPr="001A2B89" w14:paraId="74BE3110" w14:textId="77777777" w:rsidTr="00B32803">
        <w:trPr>
          <w:trHeight w:val="560"/>
        </w:trPr>
        <w:tc>
          <w:tcPr>
            <w:tcW w:w="6091" w:type="dxa"/>
            <w:vAlign w:val="center"/>
          </w:tcPr>
          <w:p w14:paraId="5EFCC76F" w14:textId="21EA3B1D" w:rsidR="00F47B15" w:rsidRPr="00B32803" w:rsidRDefault="001A2B89" w:rsidP="00717E8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ตอนที่</w:t>
            </w:r>
            <w:r w:rsidRPr="00B3280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328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B328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ระดับความส</w:t>
            </w:r>
            <w:r w:rsidR="000C491F"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เร็จในการพัฒนางานตามมาตรฐานต</w:t>
            </w:r>
            <w:r w:rsidR="000C491F"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992" w:type="dxa"/>
            <w:vAlign w:val="center"/>
          </w:tcPr>
          <w:p w14:paraId="227BCDAF" w14:textId="6BA8F536" w:rsidR="00F47B15" w:rsidRPr="00B32803" w:rsidRDefault="00B32803" w:rsidP="00B3280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๖๐</w:t>
            </w:r>
          </w:p>
        </w:tc>
        <w:tc>
          <w:tcPr>
            <w:tcW w:w="1417" w:type="dxa"/>
            <w:vAlign w:val="center"/>
          </w:tcPr>
          <w:p w14:paraId="028E7CAF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1F4924BC" w14:textId="77777777" w:rsidTr="001A2B89">
        <w:trPr>
          <w:trHeight w:val="830"/>
        </w:trPr>
        <w:tc>
          <w:tcPr>
            <w:tcW w:w="6091" w:type="dxa"/>
            <w:vAlign w:val="center"/>
          </w:tcPr>
          <w:p w14:paraId="05051AFA" w14:textId="77777777" w:rsidR="001A2B89" w:rsidRPr="00B32803" w:rsidRDefault="001A2B89" w:rsidP="001A2B8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ตอนที่</w:t>
            </w:r>
            <w:r w:rsidRPr="00B3280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B3280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B328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ระดับความส</w:t>
            </w:r>
            <w:r w:rsidR="000C491F"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เร็จในการพัฒนางานที่เสนอเป็นประเด็นท้าทาย</w:t>
            </w:r>
            <w:r w:rsidRPr="00B3280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3F6D1618" w14:textId="6205A1B9" w:rsidR="00F47B15" w:rsidRPr="00B32803" w:rsidRDefault="001A2B89" w:rsidP="001A2B8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B32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2" w:type="dxa"/>
            <w:vAlign w:val="center"/>
          </w:tcPr>
          <w:p w14:paraId="56F5641E" w14:textId="21DD4CA5" w:rsidR="00F47B15" w:rsidRPr="00B32803" w:rsidRDefault="00B32803" w:rsidP="00B3280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</w:p>
        </w:tc>
        <w:tc>
          <w:tcPr>
            <w:tcW w:w="1417" w:type="dxa"/>
            <w:vAlign w:val="center"/>
          </w:tcPr>
          <w:p w14:paraId="1F0EC517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1A2B89" w:rsidRDefault="00F47B15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1A2B89" w14:paraId="5BDC13CA" w14:textId="77777777" w:rsidTr="00B32803">
        <w:trPr>
          <w:trHeight w:val="568"/>
        </w:trPr>
        <w:tc>
          <w:tcPr>
            <w:tcW w:w="6091" w:type="dxa"/>
            <w:vAlign w:val="center"/>
          </w:tcPr>
          <w:p w14:paraId="54131531" w14:textId="2EAFC4DB" w:rsidR="00F47B15" w:rsidRPr="001A2B89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A2B8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992" w:type="dxa"/>
            <w:vAlign w:val="center"/>
          </w:tcPr>
          <w:p w14:paraId="7B20CAEB" w14:textId="31A080F7" w:rsidR="00F47B15" w:rsidRPr="00B32803" w:rsidRDefault="00B32803" w:rsidP="00B3280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3280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๘๐</w:t>
            </w:r>
          </w:p>
        </w:tc>
        <w:tc>
          <w:tcPr>
            <w:tcW w:w="1417" w:type="dxa"/>
            <w:vAlign w:val="center"/>
          </w:tcPr>
          <w:p w14:paraId="34159C92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1A2B89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EBB1AB4" w14:textId="3E50B2C2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</w:p>
    <w:p w14:paraId="598C9075" w14:textId="77777777" w:rsidR="00B32803" w:rsidRDefault="00B32803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br w:type="page"/>
      </w:r>
    </w:p>
    <w:p w14:paraId="0AC51161" w14:textId="75806416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58DA39A8" w:rsidR="005C37AD" w:rsidRPr="00033D00" w:rsidRDefault="0007089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95399035"/>
      <w:r>
        <w:rPr>
          <w:rFonts w:ascii="TH SarabunIT๙" w:hAnsi="TH SarabunIT๙" w:cs="TH SarabunIT๙"/>
          <w:b/>
          <w:bCs/>
          <w:sz w:val="32"/>
          <w:szCs w:val="32"/>
          <w:cs/>
        </w:rPr>
        <w:t>ตำ</w:t>
      </w:r>
      <w:r w:rsidR="005C37AD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</w:p>
    <w:bookmarkEnd w:id="2"/>
    <w:p w14:paraId="6320DBD5" w14:textId="77777777" w:rsidR="00DD1A57" w:rsidRPr="000E358D" w:rsidRDefault="00DD1A57" w:rsidP="00DD1A57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011140F8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33B9B8EB" w14:textId="3332E5BB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B32803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ระดับความสําเร็จการมีส่วนร่วมในการพัฒนาการศึกษา (๑๐ คะแนน) </w:t>
      </w:r>
    </w:p>
    <w:bookmarkEnd w:id="1"/>
    <w:p w14:paraId="00000230" w14:textId="4EBD74A9" w:rsidR="006B111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คําชี้แจง</w:t>
      </w:r>
      <w:r w:rsidR="000E358D" w:rsidRPr="00717E8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การประเมินระดับความสําเร็จการมีส่วนร่ามในการพัฒนาการศึกษา คะแนนรวม ๑๐ คะแนน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5C37AD" w:rsidRDefault="005C37AD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ระดับการประเมิน </w:t>
      </w:r>
    </w:p>
    <w:p w14:paraId="00000232" w14:textId="32D2807E" w:rsidR="006B111C" w:rsidRPr="00717E8C" w:rsidRDefault="005C37AD" w:rsidP="005C37AD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 โดยใช้เครื่องหมาย </w:t>
      </w:r>
      <w:r w:rsidRPr="005C37AD">
        <w:rPr>
          <w:rFonts w:ascii="TH SarabunIT๙" w:hAnsi="TH SarabunIT๙" w:cs="TH SarabunIT๙"/>
          <w:b/>
          <w:bCs/>
          <w:sz w:val="40"/>
          <w:szCs w:val="40"/>
          <w:cs/>
        </w:rPr>
        <w:t>√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๑ หมายถึง ปฏิบัติงานที่ผู้บังคับบัญชามอบหมายแล้วเสร็จ ร้อยละ ๑๙.๙๙ ลงมา </w:t>
      </w:r>
    </w:p>
    <w:p w14:paraId="1F63E7AB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ปฏิบัติงานที่ผู้บังคับบัญชามอบหมายแล้วเสร็จ ร้อยละ ๒๐.๐๐ - ๓๙๔.๕๕๙ </w:t>
      </w:r>
    </w:p>
    <w:p w14:paraId="20C2D774" w14:textId="55442294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๓ หมายถึง ปฏิบัติงานที่ผู้บังคับบัญชามอบหมายแล้วเสร็จ ร้อยละ ๔๐.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- ๕๕.๕๕๔ </w:t>
      </w:r>
    </w:p>
    <w:p w14:paraId="66DBD4A3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717E8C">
        <w:rPr>
          <w:rFonts w:ascii="TH SarabunIT๙" w:hAnsi="TH SarabunIT๙" w:cs="TH SarabunIT๙"/>
          <w:sz w:val="32"/>
          <w:szCs w:val="32"/>
        </w:rPr>
        <w:t>50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i/>
          <w:sz w:val="32"/>
          <w:szCs w:val="32"/>
        </w:rPr>
        <w:t xml:space="preserve">0 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>- ๗</w:t>
      </w:r>
      <w:r w:rsidRPr="00717E8C">
        <w:rPr>
          <w:rFonts w:ascii="TH SarabunIT๙" w:hAnsi="TH SarabunIT๙" w:cs="TH SarabunIT๙"/>
          <w:i/>
          <w:sz w:val="32"/>
          <w:szCs w:val="32"/>
        </w:rPr>
        <w:t>c</w:t>
      </w:r>
      <w:r w:rsidRPr="00717E8C">
        <w:rPr>
          <w:rFonts w:ascii="TH SarabunIT๙" w:hAnsi="TH SarabunIT๙" w:cs="TH SarabunIT๙"/>
          <w:sz w:val="32"/>
          <w:szCs w:val="32"/>
          <w:cs/>
        </w:rPr>
        <w:t>.๕</w:t>
      </w:r>
      <w:r w:rsidRPr="00717E8C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๙ </w:t>
      </w:r>
    </w:p>
    <w:p w14:paraId="3CDDA0C0" w14:textId="77777777" w:rsidR="005C37AD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717E8C">
        <w:rPr>
          <w:rFonts w:ascii="TH SarabunIT๙" w:hAnsi="TH SarabunIT๙" w:cs="TH SarabunIT๙"/>
          <w:sz w:val="32"/>
          <w:szCs w:val="32"/>
        </w:rPr>
        <w:t>0</w:t>
      </w:r>
      <w:r w:rsidRPr="00717E8C">
        <w:rPr>
          <w:rFonts w:ascii="TH SarabunIT๙" w:hAnsi="TH SarabunIT๙" w:cs="TH SarabunIT๙"/>
          <w:sz w:val="32"/>
          <w:szCs w:val="32"/>
          <w:cs/>
        </w:rPr>
        <w:t>.</w:t>
      </w:r>
      <w:r w:rsidRPr="00717E8C">
        <w:rPr>
          <w:rFonts w:ascii="TH SarabunIT๙" w:hAnsi="TH SarabunIT๙" w:cs="TH SarabunIT๙"/>
          <w:sz w:val="32"/>
          <w:szCs w:val="32"/>
        </w:rPr>
        <w:t xml:space="preserve">00 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ขึ้นไป </w:t>
      </w:r>
    </w:p>
    <w:p w14:paraId="11124340" w14:textId="77777777" w:rsidR="005738F1" w:rsidRDefault="005738F1" w:rsidP="005738F1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233" w14:textId="2BA39025" w:rsidR="006B111C" w:rsidRPr="005C37AD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เกณฑ์การให้คะแนน </w:t>
      </w:r>
    </w:p>
    <w:p w14:paraId="00000234" w14:textId="17149B18" w:rsidR="006B111C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โดยกําหนดเกณฑ์</w:t>
      </w:r>
      <w:r w:rsidR="00EA6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717E8C">
        <w:rPr>
          <w:rFonts w:ascii="TH SarabunIT๙" w:hAnsi="TH SarabunIT๙" w:cs="TH SarabunIT๙"/>
          <w:sz w:val="32"/>
          <w:szCs w:val="32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73D789A0" w14:textId="0274A3D7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4FBE2E92" w14:textId="335F8794" w:rsidR="00C961F5" w:rsidRDefault="00C961F5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72E0FEBF" w14:textId="77777777" w:rsidR="00FA33AA" w:rsidRDefault="00FA33AA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329014E4" w14:textId="77777777" w:rsidR="00C961F5" w:rsidRDefault="00C961F5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30BC566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6D362B55" w:rsidR="00033D00" w:rsidRDefault="0007089D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ตำ</w:t>
      </w:r>
      <w:r w:rsidR="00033D00"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="00033D00"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033D00"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033D00"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ฐานะครูชำนาญการ</w:t>
      </w:r>
    </w:p>
    <w:p w14:paraId="36A7785D" w14:textId="092FA02E" w:rsidR="00EA6B30" w:rsidRPr="000E358D" w:rsidRDefault="00DD1A57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โรงเรียนชะอวดเคร่งธรรมวิทยา สังกัดสำนักงานเขตพื้นที่การศึกษามัธยมศึกษานครศรีธรรมราช </w:t>
      </w:r>
      <w:r w:rsidR="00C961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0A3EA0BD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06C2C">
        <w:rPr>
          <w:rFonts w:ascii="TH SarabunPSK" w:hAnsi="TH SarabunPSK" w:cs="TH SarabunPSK"/>
          <w:sz w:val="32"/>
          <w:szCs w:val="32"/>
        </w:rPr>
        <w:sym w:font="Wingdings" w:char="F0A8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06D5654C" w14:textId="394DE5B0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D06C2C">
        <w:rPr>
          <w:rFonts w:ascii="TH SarabunPSK" w:hAnsi="TH SarabunPSK" w:cs="TH SarabunPSK"/>
          <w:sz w:val="32"/>
          <w:szCs w:val="32"/>
        </w:rPr>
        <w:sym w:font="Wingdings" w:char="F0A8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(๑๐ คะแนน) </w:t>
      </w:r>
    </w:p>
    <w:p w14:paraId="000002F7" w14:textId="3312C15E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คําชี้แจ</w:t>
      </w:r>
      <w:r w:rsidR="000E358D"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 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>
        <w:rPr>
          <w:rFonts w:ascii="TH SarabunIT๙" w:hAnsi="TH SarabunIT๙" w:cs="TH SarabunIT๙"/>
          <w:sz w:val="32"/>
          <w:szCs w:val="32"/>
        </w:rPr>
        <w:t>1</w:t>
      </w:r>
      <w:r w:rsidR="000E358D" w:rsidRPr="00EA6B30">
        <w:rPr>
          <w:rFonts w:ascii="TH SarabunIT๙" w:hAnsi="TH SarabunIT๙" w:cs="TH SarabunIT๙"/>
          <w:sz w:val="32"/>
          <w:szCs w:val="32"/>
        </w:rPr>
        <w:t xml:space="preserve">0 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) คะแนน ๑ หมายถึง ปฏิบัติได้ต่ํากว่าระดับที่คาดหวังมาก </w:t>
      </w:r>
    </w:p>
    <w:p w14:paraId="289C688C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๒) คะแนน ๒ หมายถึง ปฏิบัติได้ต่ํากว่าระดับที่คาดหวัง </w:t>
      </w:r>
    </w:p>
    <w:p w14:paraId="5CEDAC22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๓) คะแนน ๓ หมายถึง ปฏิบัติได้ตามระดับที่คาดหวัง </w:t>
      </w:r>
    </w:p>
    <w:p w14:paraId="000002F8" w14:textId="24F17C47" w:rsidR="006B111C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๔) คะแนน ๔ หมายถึง ปฏิบัติได้สูงกว่าระดับที่คาดหวัง </w:t>
      </w:r>
    </w:p>
    <w:p w14:paraId="000002F9" w14:textId="30B3640E" w:rsidR="006B111C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EA6B30">
        <w:rPr>
          <w:rFonts w:ascii="TH SarabunIT๙" w:hAnsi="TH SarabunIT๙" w:cs="TH SarabunIT๙"/>
          <w:sz w:val="32"/>
          <w:szCs w:val="32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โดยกําหนดเกณฑ์การให้คะแนน ดังนี้ </w:t>
      </w:r>
    </w:p>
    <w:p w14:paraId="68E43D80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184067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86B6E49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C72A934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5D2230F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997B0F7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B6CEE9C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D0AD2AE" w14:textId="77777777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341285D" w14:textId="5C7E442C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0A218D" w14:textId="66B608B2" w:rsidR="00C961F5" w:rsidRDefault="00C961F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07872D9" w14:textId="57DAD508" w:rsidR="00C961F5" w:rsidRDefault="00C961F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2B8AD2" w14:textId="77777777" w:rsidR="00C961F5" w:rsidRDefault="00C961F5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5B658BE" w14:textId="7C715678" w:rsidR="005738F1" w:rsidRDefault="005738F1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0F2904" w14:textId="17A535D4" w:rsidR="00D06C2C" w:rsidRDefault="00D06C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0EC269" w14:textId="2944F90F" w:rsidR="00D06C2C" w:rsidRDefault="00D06C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6136FCB" w14:textId="42B49331" w:rsidR="00D06C2C" w:rsidRDefault="00D06C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47F8D7A" w14:textId="4C635085" w:rsidR="00D06C2C" w:rsidRDefault="00D06C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14D7EF" w14:textId="77777777" w:rsidR="00D06C2C" w:rsidRDefault="00D06C2C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2747" w:rsidRPr="008412D4" w14:paraId="4308966D" w14:textId="77777777" w:rsidTr="00332747">
        <w:trPr>
          <w:trHeight w:val="384"/>
        </w:trPr>
        <w:tc>
          <w:tcPr>
            <w:tcW w:w="6643" w:type="dxa"/>
            <w:gridSpan w:val="2"/>
          </w:tcPr>
          <w:p w14:paraId="24814C01" w14:textId="12F0F473" w:rsidR="00332747" w:rsidRPr="008412D4" w:rsidRDefault="00332747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  <w:shd w:val="clear" w:color="auto" w:fill="auto"/>
          </w:tcPr>
          <w:p w14:paraId="5BDF7F4A" w14:textId="77777777" w:rsidR="00332747" w:rsidRPr="008412D4" w:rsidRDefault="0033274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shd w:val="clear" w:color="auto" w:fill="auto"/>
          </w:tcPr>
          <w:p w14:paraId="7FB0F735" w14:textId="77777777" w:rsidR="00332747" w:rsidRPr="008412D4" w:rsidRDefault="0033274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2747" w:rsidRPr="008412D4" w14:paraId="54239298" w14:textId="77777777" w:rsidTr="00332747">
        <w:trPr>
          <w:trHeight w:val="384"/>
        </w:trPr>
        <w:tc>
          <w:tcPr>
            <w:tcW w:w="6643" w:type="dxa"/>
            <w:gridSpan w:val="2"/>
          </w:tcPr>
          <w:p w14:paraId="5B715524" w14:textId="77777777" w:rsidR="00332747" w:rsidRPr="008412D4" w:rsidRDefault="00332747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332747" w:rsidRPr="008412D4" w:rsidRDefault="00332747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  <w:shd w:val="clear" w:color="auto" w:fill="auto"/>
          </w:tcPr>
          <w:p w14:paraId="7D7F6F2A" w14:textId="77777777" w:rsidR="00332747" w:rsidRPr="008412D4" w:rsidRDefault="0033274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shd w:val="clear" w:color="auto" w:fill="auto"/>
          </w:tcPr>
          <w:p w14:paraId="1185C6AD" w14:textId="77777777" w:rsidR="00332747" w:rsidRPr="008412D4" w:rsidRDefault="0033274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0A9D7281" w:rsidR="008412D4" w:rsidRDefault="00D06C2C" w:rsidP="00D06C2C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</w:t>
      </w:r>
    </w:p>
    <w:sectPr w:rsidR="008412D4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01671"/>
    <w:rsid w:val="00027B37"/>
    <w:rsid w:val="00033D00"/>
    <w:rsid w:val="0007089D"/>
    <w:rsid w:val="00086564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2E3282"/>
    <w:rsid w:val="00332747"/>
    <w:rsid w:val="00370E69"/>
    <w:rsid w:val="003810A4"/>
    <w:rsid w:val="0043782B"/>
    <w:rsid w:val="00441ED8"/>
    <w:rsid w:val="00466263"/>
    <w:rsid w:val="004957CC"/>
    <w:rsid w:val="0056700C"/>
    <w:rsid w:val="005738F1"/>
    <w:rsid w:val="00573D31"/>
    <w:rsid w:val="00587AB1"/>
    <w:rsid w:val="005909A6"/>
    <w:rsid w:val="005C37AD"/>
    <w:rsid w:val="006B111C"/>
    <w:rsid w:val="006B3C67"/>
    <w:rsid w:val="006D5932"/>
    <w:rsid w:val="006D77D4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E37"/>
    <w:rsid w:val="00A1634F"/>
    <w:rsid w:val="00A31AD7"/>
    <w:rsid w:val="00A33557"/>
    <w:rsid w:val="00A54D80"/>
    <w:rsid w:val="00AD7163"/>
    <w:rsid w:val="00AF3673"/>
    <w:rsid w:val="00B32803"/>
    <w:rsid w:val="00B335B5"/>
    <w:rsid w:val="00B404B0"/>
    <w:rsid w:val="00B85E3C"/>
    <w:rsid w:val="00BE3FDD"/>
    <w:rsid w:val="00BF452A"/>
    <w:rsid w:val="00C04DE3"/>
    <w:rsid w:val="00C44CA0"/>
    <w:rsid w:val="00C701AC"/>
    <w:rsid w:val="00C75CB2"/>
    <w:rsid w:val="00C769DE"/>
    <w:rsid w:val="00C961F5"/>
    <w:rsid w:val="00D01C09"/>
    <w:rsid w:val="00D06C2C"/>
    <w:rsid w:val="00DC5620"/>
    <w:rsid w:val="00DD1A57"/>
    <w:rsid w:val="00DD22B2"/>
    <w:rsid w:val="00DD5FA0"/>
    <w:rsid w:val="00DF2C39"/>
    <w:rsid w:val="00DF7E26"/>
    <w:rsid w:val="00E5469D"/>
    <w:rsid w:val="00E56A24"/>
    <w:rsid w:val="00EA6B30"/>
    <w:rsid w:val="00EE6DD8"/>
    <w:rsid w:val="00F1176D"/>
    <w:rsid w:val="00F32E5B"/>
    <w:rsid w:val="00F47B15"/>
    <w:rsid w:val="00F856A2"/>
    <w:rsid w:val="00FA33AA"/>
    <w:rsid w:val="00FB32F5"/>
    <w:rsid w:val="00FF0966"/>
    <w:rsid w:val="00FF25D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A4BD-ECEB-4049-9776-77F4C98F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Windows User</cp:lastModifiedBy>
  <cp:revision>17</cp:revision>
  <dcterms:created xsi:type="dcterms:W3CDTF">2022-03-08T07:09:00Z</dcterms:created>
  <dcterms:modified xsi:type="dcterms:W3CDTF">2022-10-04T08:32:00Z</dcterms:modified>
</cp:coreProperties>
</file>