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58ED" w14:textId="77777777" w:rsidR="006A11BC" w:rsidRPr="00FE4FD7" w:rsidRDefault="006A11BC" w:rsidP="006A11BC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FE4FD7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คำนำ</w:t>
      </w:r>
    </w:p>
    <w:p w14:paraId="6EDADBEA" w14:textId="44B9F731" w:rsidR="006A11BC" w:rsidRPr="00FE4FD7" w:rsidRDefault="006A11BC" w:rsidP="006A11BC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FD7">
        <w:rPr>
          <w:rFonts w:ascii="TH SarabunPSK" w:hAnsi="TH SarabunPSK" w:cs="TH SarabunPSK"/>
          <w:color w:val="000000"/>
          <w:sz w:val="32"/>
          <w:szCs w:val="32"/>
          <w:cs/>
        </w:rPr>
        <w:tab/>
        <w:t>แบบข้อตกลงในการพัฒนางาน (</w:t>
      </w:r>
      <w:r w:rsidRPr="00FE4FD7">
        <w:rPr>
          <w:rFonts w:ascii="TH SarabunPSK" w:hAnsi="TH SarabunPSK" w:cs="TH SarabunPSK"/>
          <w:color w:val="000000"/>
          <w:sz w:val="32"/>
          <w:szCs w:val="32"/>
        </w:rPr>
        <w:t>PA)</w:t>
      </w:r>
      <w:r w:rsidRPr="00FE4FD7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จัดทำขึ้นเพื่อนำเสนอข้อตกลงในการพัฒนางานสำหรับข้าราชการครูและบุคลากรทางการศึกษา ตำแหน่งครู</w:t>
      </w:r>
      <w:r w:rsidRPr="00FE4F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E4FD7">
        <w:rPr>
          <w:rFonts w:ascii="TH SarabunPSK" w:hAnsi="TH SarabunPSK" w:cs="TH SarabunPSK"/>
          <w:color w:val="000000"/>
          <w:sz w:val="32"/>
          <w:szCs w:val="32"/>
          <w:cs/>
        </w:rPr>
        <w:t>(ยังไม่มีวิทยฐานะ)</w:t>
      </w:r>
      <w:r w:rsidRPr="00FE4F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E4FD7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FE4FD7">
        <w:rPr>
          <w:rFonts w:ascii="TH SarabunPSK" w:hAnsi="TH SarabunPSK" w:cs="TH SarabunPSK"/>
          <w:sz w:val="32"/>
          <w:szCs w:val="32"/>
        </w:rPr>
        <w:t xml:space="preserve"> </w:t>
      </w:r>
      <w:r w:rsidRPr="00FE4FD7">
        <w:rPr>
          <w:rFonts w:ascii="TH SarabunPSK" w:hAnsi="TH SarabunPSK" w:cs="TH SarabunPSK"/>
          <w:sz w:val="32"/>
          <w:szCs w:val="32"/>
          <w:cs/>
        </w:rPr>
        <w:t>256</w:t>
      </w:r>
      <w:r w:rsidR="008F7A8B">
        <w:rPr>
          <w:rFonts w:ascii="TH SarabunPSK" w:hAnsi="TH SarabunPSK" w:cs="TH SarabunPSK" w:hint="cs"/>
          <w:sz w:val="32"/>
          <w:szCs w:val="32"/>
          <w:cs/>
        </w:rPr>
        <w:t>8</w:t>
      </w:r>
      <w:r w:rsidRPr="00FE4FD7">
        <w:rPr>
          <w:rFonts w:ascii="TH SarabunPSK" w:hAnsi="TH SarabunPSK" w:cs="TH SarabunPSK"/>
          <w:sz w:val="32"/>
          <w:szCs w:val="32"/>
        </w:rPr>
        <w:br/>
      </w:r>
      <w:r w:rsidRPr="00FE4FD7">
        <w:rPr>
          <w:rFonts w:ascii="TH SarabunPSK" w:hAnsi="TH SarabunPSK" w:cs="TH SarabunPSK"/>
          <w:sz w:val="32"/>
          <w:szCs w:val="32"/>
          <w:cs/>
        </w:rPr>
        <w:t>ระหว่างวันที่ 1</w:t>
      </w:r>
      <w:r w:rsidRPr="00FE4FD7">
        <w:rPr>
          <w:rFonts w:ascii="TH SarabunPSK" w:hAnsi="TH SarabunPSK" w:cs="TH SarabunPSK"/>
          <w:sz w:val="32"/>
          <w:szCs w:val="32"/>
        </w:rPr>
        <w:t xml:space="preserve"> </w:t>
      </w:r>
      <w:r w:rsidRPr="00FE4FD7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FE4FD7">
        <w:rPr>
          <w:rFonts w:ascii="TH SarabunPSK" w:hAnsi="TH SarabunPSK" w:cs="TH SarabunPSK"/>
          <w:sz w:val="32"/>
          <w:szCs w:val="32"/>
        </w:rPr>
        <w:t xml:space="preserve"> </w:t>
      </w:r>
      <w:r w:rsidRPr="00FE4FD7">
        <w:rPr>
          <w:rFonts w:ascii="TH SarabunPSK" w:hAnsi="TH SarabunPSK" w:cs="TH SarabunPSK"/>
          <w:sz w:val="32"/>
          <w:szCs w:val="32"/>
          <w:cs/>
        </w:rPr>
        <w:t>พ.ศ. 256</w:t>
      </w:r>
      <w:r w:rsidR="008F7A8B">
        <w:rPr>
          <w:rFonts w:ascii="TH SarabunPSK" w:hAnsi="TH SarabunPSK" w:cs="TH SarabunPSK" w:hint="cs"/>
          <w:sz w:val="32"/>
          <w:szCs w:val="32"/>
          <w:cs/>
        </w:rPr>
        <w:t>7</w:t>
      </w:r>
      <w:r w:rsidRPr="00FE4FD7">
        <w:rPr>
          <w:rFonts w:ascii="TH SarabunPSK" w:hAnsi="TH SarabunPSK" w:cs="TH SarabunPSK"/>
          <w:sz w:val="32"/>
          <w:szCs w:val="32"/>
          <w:cs/>
        </w:rPr>
        <w:t xml:space="preserve"> ถึงวันที่ 30</w:t>
      </w:r>
      <w:r w:rsidRPr="00FE4FD7">
        <w:rPr>
          <w:rFonts w:ascii="TH SarabunPSK" w:hAnsi="TH SarabunPSK" w:cs="TH SarabunPSK"/>
          <w:sz w:val="32"/>
          <w:szCs w:val="32"/>
        </w:rPr>
        <w:t xml:space="preserve"> </w:t>
      </w:r>
      <w:r w:rsidRPr="00FE4FD7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FE4FD7">
        <w:rPr>
          <w:rFonts w:ascii="TH SarabunPSK" w:hAnsi="TH SarabunPSK" w:cs="TH SarabunPSK"/>
          <w:sz w:val="32"/>
          <w:szCs w:val="32"/>
        </w:rPr>
        <w:t xml:space="preserve"> </w:t>
      </w:r>
      <w:r w:rsidRPr="00FE4FD7">
        <w:rPr>
          <w:rFonts w:ascii="TH SarabunPSK" w:hAnsi="TH SarabunPSK" w:cs="TH SarabunPSK"/>
          <w:sz w:val="32"/>
          <w:szCs w:val="32"/>
          <w:cs/>
        </w:rPr>
        <w:t>พ.ศ. 256</w:t>
      </w:r>
      <w:r w:rsidR="008F7A8B">
        <w:rPr>
          <w:rFonts w:ascii="TH SarabunPSK" w:hAnsi="TH SarabunPSK" w:cs="TH SarabunPSK" w:hint="cs"/>
          <w:sz w:val="32"/>
          <w:szCs w:val="32"/>
          <w:cs/>
        </w:rPr>
        <w:t>8</w:t>
      </w:r>
      <w:r w:rsidRPr="00FE4F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FD7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ที่ได้เสนอต่อผู้อำนวยการสถานศึกษา เพื่อแสดงเจตจำนงว่าภายในรอบการประเมินจะพัฒนาผลลัพธ์การเรียนรู้ของผู้เรียน เพื่อให้ผู้เรียนมีความรู้ ทักษะ คุณลักษณะประจำวิชา คุณลักษณะอันพึงประสงค์และสมรรถนะที่สำคัญตามหลักสูตรให้สูงขึ้น </w:t>
      </w:r>
      <w:r w:rsidRPr="00FE4FD7">
        <w:rPr>
          <w:rFonts w:ascii="TH SarabunPSK" w:hAnsi="TH SarabunPSK" w:cs="TH SarabunPSK"/>
          <w:color w:val="000000"/>
          <w:sz w:val="32"/>
          <w:szCs w:val="32"/>
          <w:cs/>
        </w:rPr>
        <w:br/>
        <w:t>โดยสะท้อนให้เห็นถึงระดับการปฏิบัติที่คาดหวังของตำแหน่งและวิทยฐานะที่ดำรงอยู่ และสอดคล้องกับเป้าหมายและบริบทสถานศึกษา นโยบายของส่วนราชการและกระทรวงศึกษาธิการ โดยผู้อำนวยการสถานศึกษาได้เห็นชอบให้เป็นข้อตกลงในการพัฒนางาน ประกอบด้วย 2 ส่วน ได้แก่</w:t>
      </w:r>
    </w:p>
    <w:p w14:paraId="5D338CBA" w14:textId="77777777" w:rsidR="006A11BC" w:rsidRPr="00FE4FD7" w:rsidRDefault="006A11BC" w:rsidP="006A11BC">
      <w:pPr>
        <w:pStyle w:val="Default"/>
        <w:ind w:firstLine="720"/>
        <w:jc w:val="thaiDistribute"/>
        <w:rPr>
          <w:sz w:val="32"/>
          <w:szCs w:val="32"/>
        </w:rPr>
      </w:pPr>
      <w:r w:rsidRPr="00FE4FD7">
        <w:rPr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376E8992" w14:textId="0ABCDDE8" w:rsidR="006A11BC" w:rsidRPr="00FE4FD7" w:rsidRDefault="006A11BC" w:rsidP="006A11BC">
      <w:pPr>
        <w:pStyle w:val="ab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FD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ส่วนที่ 2 ข้อตกลงในการพัฒนางานที่เสนอเป็นประเด็นท้าทายในการพัฒนาผลลัพธ์การเรียนรู้ของผู้เรียน </w:t>
      </w:r>
    </w:p>
    <w:p w14:paraId="26A081D4" w14:textId="1E290987" w:rsidR="006A11BC" w:rsidRPr="00FE4FD7" w:rsidRDefault="006A11BC" w:rsidP="006A11BC">
      <w:pPr>
        <w:pStyle w:val="ab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FD7">
        <w:rPr>
          <w:rFonts w:ascii="TH SarabunPSK" w:hAnsi="TH SarabunPSK" w:cs="TH SarabunPSK"/>
          <w:color w:val="000000"/>
          <w:sz w:val="32"/>
          <w:szCs w:val="32"/>
          <w:cs/>
        </w:rPr>
        <w:tab/>
        <w:t>ซึ่งข้อมูลที่ได้นำเสนอนี้ ข้าพเจ้าจะนำไปพัฒนาผลลัพธ์การเรียนรู้ของผู้เรียน โรงเรียน</w:t>
      </w:r>
      <w:r w:rsidR="00B6177D" w:rsidRPr="00FE4FD7">
        <w:rPr>
          <w:rFonts w:ascii="TH SarabunPSK" w:hAnsi="TH SarabunPSK" w:cs="TH SarabunPSK"/>
          <w:color w:val="000000"/>
          <w:sz w:val="32"/>
          <w:szCs w:val="32"/>
          <w:cs/>
        </w:rPr>
        <w:t>วิเชียรประชา</w:t>
      </w:r>
      <w:r w:rsidRPr="00FE4FD7">
        <w:rPr>
          <w:rFonts w:ascii="TH SarabunPSK" w:hAnsi="TH SarabunPSK" w:cs="TH SarabunPSK"/>
          <w:color w:val="000000"/>
          <w:sz w:val="32"/>
          <w:szCs w:val="32"/>
          <w:cs/>
        </w:rPr>
        <w:t>สรรค์ สำนักงานเขตพื้นที่การศึกษามัธยมศึกษา</w:t>
      </w:r>
      <w:r w:rsidR="00B6177D" w:rsidRPr="00FE4FD7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นครศรีธรรมราช </w:t>
      </w:r>
      <w:r w:rsidRPr="00FE4FD7">
        <w:rPr>
          <w:rFonts w:ascii="TH SarabunPSK" w:hAnsi="TH SarabunPSK" w:cs="TH SarabunPSK"/>
          <w:color w:val="000000"/>
          <w:sz w:val="32"/>
          <w:szCs w:val="32"/>
          <w:cs/>
        </w:rPr>
        <w:t>ให้เกิดประสิทธิภาพต่อไป</w:t>
      </w:r>
    </w:p>
    <w:p w14:paraId="76A1690B" w14:textId="77777777" w:rsidR="006A11BC" w:rsidRPr="00FE4FD7" w:rsidRDefault="006A11BC" w:rsidP="006A11BC">
      <w:pPr>
        <w:jc w:val="thaiDistribute"/>
        <w:rPr>
          <w:rFonts w:ascii="TH SarabunPSK" w:hAnsi="TH SarabunPSK" w:cs="TH SarabunPSK"/>
          <w:b/>
          <w:sz w:val="32"/>
          <w:szCs w:val="32"/>
        </w:rPr>
      </w:pPr>
    </w:p>
    <w:p w14:paraId="436AA857" w14:textId="77777777" w:rsidR="006A11BC" w:rsidRPr="00FE4FD7" w:rsidRDefault="006A11BC" w:rsidP="006A11BC">
      <w:pPr>
        <w:jc w:val="center"/>
        <w:rPr>
          <w:rFonts w:ascii="TH SarabunPSK" w:hAnsi="TH SarabunPSK" w:cs="TH SarabunPSK"/>
        </w:rPr>
      </w:pPr>
    </w:p>
    <w:p w14:paraId="6DC8FBDA" w14:textId="59D77DDD" w:rsidR="006A11BC" w:rsidRPr="00FE4FD7" w:rsidRDefault="006A11BC" w:rsidP="006A11BC">
      <w:pPr>
        <w:pStyle w:val="ab"/>
        <w:spacing w:before="0"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="00B6177D" w:rsidRPr="00FE4FD7">
        <w:rPr>
          <w:rFonts w:ascii="TH SarabunPSK" w:hAnsi="TH SarabunPSK" w:cs="TH SarabunPSK"/>
          <w:sz w:val="32"/>
          <w:szCs w:val="32"/>
          <w:cs/>
        </w:rPr>
        <w:t>นางสาว</w:t>
      </w:r>
      <w:r w:rsidR="00903AC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5272C9C3" w14:textId="2920A313" w:rsidR="006A11BC" w:rsidRPr="00FE4FD7" w:rsidRDefault="006A11BC" w:rsidP="006A11BC">
      <w:pPr>
        <w:pStyle w:val="ab"/>
        <w:spacing w:before="0" w:after="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sz w:val="32"/>
          <w:szCs w:val="32"/>
          <w:cs/>
        </w:rPr>
        <w:tab/>
        <w:t>ตำแหน่ง ครู</w:t>
      </w:r>
      <w:r w:rsidR="00B837B3" w:rsidRPr="00FE4F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3AC6">
        <w:rPr>
          <w:rFonts w:ascii="TH SarabunPSK" w:hAnsi="TH SarabunPSK" w:cs="TH SarabunPSK" w:hint="cs"/>
          <w:sz w:val="32"/>
          <w:szCs w:val="32"/>
          <w:cs/>
        </w:rPr>
        <w:t>วิทยฐานะ..........</w:t>
      </w:r>
    </w:p>
    <w:p w14:paraId="18B32984" w14:textId="26B2CE4A" w:rsidR="006A11BC" w:rsidRPr="00FE4FD7" w:rsidRDefault="006A11BC" w:rsidP="006A11BC">
      <w:pPr>
        <w:pStyle w:val="ab"/>
        <w:spacing w:before="0" w:after="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E4FD7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FE4FD7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B6177D" w:rsidRPr="00FE4FD7">
        <w:rPr>
          <w:rFonts w:ascii="TH SarabunPSK" w:hAnsi="TH SarabunPSK" w:cs="TH SarabunPSK"/>
          <w:color w:val="0D0D0D"/>
          <w:sz w:val="32"/>
          <w:szCs w:val="32"/>
          <w:cs/>
        </w:rPr>
        <w:t>โรงเรียนวิเชียรประชาสรรค์</w:t>
      </w:r>
    </w:p>
    <w:p w14:paraId="2C4C611B" w14:textId="77777777" w:rsidR="006A11BC" w:rsidRPr="00FE4FD7" w:rsidRDefault="006A11BC" w:rsidP="006A11BC">
      <w:pPr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9360C79" w14:textId="77777777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9893241" w14:textId="77777777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F59DF93" w14:textId="77777777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55E2DCE6" w14:textId="77777777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B413CDE" w14:textId="0DD7051A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CEB608F" w14:textId="0683D6D0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AD4A43C" w14:textId="1AAD4DE4" w:rsidR="00B837B3" w:rsidRPr="00FE4FD7" w:rsidRDefault="00B837B3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591F13C" w14:textId="4AE03043" w:rsidR="00B837B3" w:rsidRPr="00FE4FD7" w:rsidRDefault="00B837B3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5A84D4A" w14:textId="77777777" w:rsidR="00B837B3" w:rsidRPr="00FE4FD7" w:rsidRDefault="00B837B3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2903ED7" w14:textId="42C783DD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0C8FE46" w14:textId="77777777" w:rsidR="006A11BC" w:rsidRPr="00FE4FD7" w:rsidRDefault="006A11BC" w:rsidP="006A11BC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174B9777" w14:textId="7E1E045D" w:rsidR="006A11BC" w:rsidRPr="00FE4FD7" w:rsidRDefault="006A11BC" w:rsidP="006A11BC">
      <w:pPr>
        <w:spacing w:after="240"/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 w:rsidRPr="00FE4FD7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lastRenderedPageBreak/>
        <w:t>สารบัญ</w:t>
      </w:r>
    </w:p>
    <w:tbl>
      <w:tblPr>
        <w:tblW w:w="8838" w:type="dxa"/>
        <w:tblInd w:w="93" w:type="dxa"/>
        <w:tblLook w:val="04A0" w:firstRow="1" w:lastRow="0" w:firstColumn="1" w:lastColumn="0" w:noHBand="0" w:noVBand="1"/>
      </w:tblPr>
      <w:tblGrid>
        <w:gridCol w:w="724"/>
        <w:gridCol w:w="317"/>
        <w:gridCol w:w="6663"/>
        <w:gridCol w:w="1134"/>
      </w:tblGrid>
      <w:tr w:rsidR="006A11BC" w:rsidRPr="00FE4FD7" w14:paraId="64D360B7" w14:textId="77777777" w:rsidTr="008F4135">
        <w:trPr>
          <w:trHeight w:val="480"/>
        </w:trPr>
        <w:tc>
          <w:tcPr>
            <w:tcW w:w="1041" w:type="dxa"/>
            <w:gridSpan w:val="2"/>
            <w:noWrap/>
            <w:vAlign w:val="center"/>
            <w:hideMark/>
          </w:tcPr>
          <w:p w14:paraId="42E2299D" w14:textId="77777777" w:rsidR="006A11BC" w:rsidRDefault="008F4135" w:rsidP="000D4A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  <w:p w14:paraId="49FE7371" w14:textId="583F9889" w:rsidR="000D4A4D" w:rsidRPr="000D4A4D" w:rsidRDefault="000D4A4D" w:rsidP="000D4A4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6663" w:type="dxa"/>
            <w:noWrap/>
            <w:vAlign w:val="center"/>
            <w:hideMark/>
          </w:tcPr>
          <w:p w14:paraId="419F8D44" w14:textId="77777777" w:rsidR="006A11BC" w:rsidRPr="00FE4FD7" w:rsidRDefault="006A11BC" w:rsidP="000D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0FB5407" w14:textId="4587DB0A" w:rsidR="006A11BC" w:rsidRPr="00FE4FD7" w:rsidRDefault="006A11BC" w:rsidP="000D4A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FE4F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6A11BC" w:rsidRPr="00FE4FD7" w14:paraId="6D36025D" w14:textId="77777777" w:rsidTr="008F4135">
        <w:trPr>
          <w:trHeight w:val="480"/>
        </w:trPr>
        <w:tc>
          <w:tcPr>
            <w:tcW w:w="7704" w:type="dxa"/>
            <w:gridSpan w:val="3"/>
            <w:shd w:val="clear" w:color="auto" w:fill="auto"/>
            <w:noWrap/>
            <w:vAlign w:val="center"/>
            <w:hideMark/>
          </w:tcPr>
          <w:p w14:paraId="2C49B2CD" w14:textId="77777777" w:rsidR="006A11BC" w:rsidRPr="00FE4FD7" w:rsidRDefault="006A11BC" w:rsidP="000D4A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ผู้จัดทำข้อตกลง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D37E5" w14:textId="77777777" w:rsidR="006A11BC" w:rsidRPr="00FE4FD7" w:rsidRDefault="006A11BC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FE4FD7" w14:paraId="5CAAD8FB" w14:textId="77777777" w:rsidTr="008F4135">
        <w:trPr>
          <w:trHeight w:val="287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4C059023" w14:textId="77777777" w:rsidR="006A11BC" w:rsidRPr="00FE4FD7" w:rsidRDefault="006A11BC" w:rsidP="000D4A4D">
            <w:pPr>
              <w:tabs>
                <w:tab w:val="left" w:pos="70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776D5A" w14:textId="77777777" w:rsidR="006A11BC" w:rsidRPr="00FE4FD7" w:rsidRDefault="006A11BC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FE4FD7" w14:paraId="29D7A43F" w14:textId="77777777" w:rsidTr="008F4135">
        <w:trPr>
          <w:trHeight w:val="368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2152F35F" w14:textId="77777777" w:rsidR="006A11BC" w:rsidRPr="00FE4FD7" w:rsidRDefault="006A11BC" w:rsidP="000D4A4D">
            <w:pPr>
              <w:tabs>
                <w:tab w:val="left" w:pos="70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ประเภทห้องเรียนที่จัดการเรียนรู้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4F435B" w14:textId="77777777" w:rsidR="006A11BC" w:rsidRPr="00FE4FD7" w:rsidRDefault="006A11BC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FE4FD7" w14:paraId="01EACE23" w14:textId="77777777" w:rsidTr="008F4135">
        <w:trPr>
          <w:trHeight w:val="480"/>
        </w:trPr>
        <w:tc>
          <w:tcPr>
            <w:tcW w:w="7704" w:type="dxa"/>
            <w:gridSpan w:val="3"/>
            <w:shd w:val="clear" w:color="auto" w:fill="auto"/>
            <w:noWrap/>
            <w:vAlign w:val="center"/>
            <w:hideMark/>
          </w:tcPr>
          <w:p w14:paraId="50C4C27A" w14:textId="77777777" w:rsidR="006A11BC" w:rsidRPr="00FE4FD7" w:rsidRDefault="006A11BC" w:rsidP="000D4A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ข้อตกลงในการพัฒนางานตามมาตรฐานตำแหน่ง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5A800" w14:textId="07EAE88D" w:rsidR="006A11BC" w:rsidRPr="00FE4FD7" w:rsidRDefault="006A11BC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FE4FD7" w14:paraId="3489667A" w14:textId="77777777" w:rsidTr="008F4135">
        <w:trPr>
          <w:trHeight w:val="3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7F2C8CB" w14:textId="77777777" w:rsidR="006A11BC" w:rsidRPr="00FE4FD7" w:rsidRDefault="006A11BC" w:rsidP="000D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0" w:type="dxa"/>
            <w:gridSpan w:val="2"/>
            <w:shd w:val="clear" w:color="auto" w:fill="auto"/>
            <w:noWrap/>
            <w:vAlign w:val="center"/>
            <w:hideMark/>
          </w:tcPr>
          <w:p w14:paraId="280DD071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ภาระงาน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24E7A" w14:textId="3873D2C5" w:rsidR="006A11BC" w:rsidRPr="00FE4FD7" w:rsidRDefault="006A11BC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6A11BC" w:rsidRPr="00FE4FD7" w14:paraId="29415C17" w14:textId="77777777" w:rsidTr="008F4135">
        <w:trPr>
          <w:trHeight w:val="37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62D2D17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0" w:type="dxa"/>
            <w:gridSpan w:val="2"/>
            <w:shd w:val="clear" w:color="auto" w:fill="auto"/>
            <w:noWrap/>
            <w:vAlign w:val="center"/>
            <w:hideMark/>
          </w:tcPr>
          <w:p w14:paraId="5E278BDE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งานที่จะปฏิบัติตามมาตรฐานตำแหน่งครู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2DAC8D" w14:textId="7D635702" w:rsidR="006A11BC" w:rsidRPr="00FE4FD7" w:rsidRDefault="00B837B3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6A11BC" w:rsidRPr="00FE4FD7" w14:paraId="3D7F15EC" w14:textId="77777777" w:rsidTr="008F4135">
        <w:trPr>
          <w:trHeight w:val="3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B76A10B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0" w:type="dxa"/>
            <w:gridSpan w:val="2"/>
            <w:shd w:val="clear" w:color="auto" w:fill="auto"/>
            <w:noWrap/>
            <w:vAlign w:val="center"/>
            <w:hideMark/>
          </w:tcPr>
          <w:p w14:paraId="210CEFCD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ด้านการจัดการเรียนรู้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5845EC" w14:textId="44E59FDA" w:rsidR="006A11BC" w:rsidRPr="00FE4FD7" w:rsidRDefault="006A11BC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6A11BC" w:rsidRPr="00FE4FD7" w14:paraId="2E98FE45" w14:textId="77777777" w:rsidTr="008F4135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F78D87F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0" w:type="dxa"/>
            <w:gridSpan w:val="2"/>
            <w:shd w:val="clear" w:color="auto" w:fill="auto"/>
            <w:noWrap/>
            <w:vAlign w:val="center"/>
            <w:hideMark/>
          </w:tcPr>
          <w:p w14:paraId="6A167134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1B566" w14:textId="2BDFC202" w:rsidR="006A11BC" w:rsidRPr="00FE4FD7" w:rsidRDefault="00F17D74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6A11BC" w:rsidRPr="00FE4FD7" w14:paraId="366BF1D2" w14:textId="77777777" w:rsidTr="008F4135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3E5F6C6A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80" w:type="dxa"/>
            <w:gridSpan w:val="2"/>
            <w:shd w:val="clear" w:color="auto" w:fill="auto"/>
            <w:noWrap/>
            <w:vAlign w:val="center"/>
          </w:tcPr>
          <w:p w14:paraId="6DCF060E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ด้านการพัฒนาตนเองและวิชาชีพ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284857" w14:textId="406646AD" w:rsidR="006A11BC" w:rsidRPr="00FE4FD7" w:rsidRDefault="00F17D74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A11BC" w:rsidRPr="00FE4FD7" w14:paraId="2E3D5F7B" w14:textId="77777777" w:rsidTr="008F4135">
        <w:trPr>
          <w:trHeight w:val="404"/>
        </w:trPr>
        <w:tc>
          <w:tcPr>
            <w:tcW w:w="7704" w:type="dxa"/>
            <w:gridSpan w:val="3"/>
            <w:shd w:val="clear" w:color="auto" w:fill="auto"/>
            <w:noWrap/>
            <w:hideMark/>
          </w:tcPr>
          <w:p w14:paraId="6628D250" w14:textId="77777777" w:rsidR="006A11BC" w:rsidRPr="00FE4FD7" w:rsidRDefault="006A11BC" w:rsidP="000D4A4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2 ข้อตกลงในการพัฒนางานที่เป็นประเด็นท้าทาย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193CC6" w14:textId="657117BF" w:rsidR="006A11BC" w:rsidRPr="00FE4FD7" w:rsidRDefault="00F17D74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6A11BC" w:rsidRPr="00FE4FD7" w14:paraId="222E118E" w14:textId="77777777" w:rsidTr="008F4135">
        <w:trPr>
          <w:trHeight w:val="350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0384CC93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4FD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8E38B" w14:textId="5AE93135" w:rsidR="006A11BC" w:rsidRPr="00FE4FD7" w:rsidRDefault="00F17D74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6A11BC" w:rsidRPr="00FE4FD7" w14:paraId="756E70BF" w14:textId="77777777" w:rsidTr="008F4135">
        <w:trPr>
          <w:trHeight w:val="341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5C64480E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E4FD7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สภาพปัญหาของผู้เรียนและการจัดการเรียนรู้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2D2844" w14:textId="6E9FD4C5" w:rsidR="006A11BC" w:rsidRPr="00FE4FD7" w:rsidRDefault="00F17D74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6A11BC" w:rsidRPr="00FE4FD7" w14:paraId="00F544BE" w14:textId="77777777" w:rsidTr="008F4135">
        <w:trPr>
          <w:trHeight w:val="332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28E84A7F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วิธีการดำเนินการให้บรรลุผล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7EAE65" w14:textId="6370C544" w:rsidR="006A11BC" w:rsidRPr="00FE4FD7" w:rsidRDefault="00F17D74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6A11BC" w:rsidRPr="00FE4FD7" w14:paraId="6E8678C5" w14:textId="77777777" w:rsidTr="008F4135">
        <w:trPr>
          <w:trHeight w:val="413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5C5ADDCD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ผลลัพธ์การพัฒนาที่คาดหวัง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FBE4D5" w14:textId="31AF52EE" w:rsidR="006A11BC" w:rsidRPr="00FE4FD7" w:rsidRDefault="00F17D74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6A11BC" w:rsidRPr="00FE4FD7" w14:paraId="7B9931C3" w14:textId="77777777" w:rsidTr="008F4135">
        <w:trPr>
          <w:trHeight w:val="480"/>
        </w:trPr>
        <w:tc>
          <w:tcPr>
            <w:tcW w:w="7704" w:type="dxa"/>
            <w:gridSpan w:val="3"/>
            <w:shd w:val="clear" w:color="auto" w:fill="auto"/>
            <w:noWrap/>
            <w:vAlign w:val="center"/>
          </w:tcPr>
          <w:p w14:paraId="37D42304" w14:textId="77777777" w:rsidR="006A11BC" w:rsidRPr="00FE4FD7" w:rsidRDefault="006A11BC" w:rsidP="000D4A4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501742" w14:textId="3EEA9AD2" w:rsidR="006A11BC" w:rsidRPr="00FE4FD7" w:rsidRDefault="006A11BC" w:rsidP="000D4A4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4F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</w:tr>
    </w:tbl>
    <w:p w14:paraId="3F171088" w14:textId="77777777" w:rsidR="006A11BC" w:rsidRPr="00FE4FD7" w:rsidRDefault="006A11BC" w:rsidP="006A11BC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2E213A2" w14:textId="77777777" w:rsidR="006A11BC" w:rsidRPr="00FE4FD7" w:rsidRDefault="006A11BC" w:rsidP="006A11BC">
      <w:pPr>
        <w:tabs>
          <w:tab w:val="left" w:pos="1372"/>
          <w:tab w:val="left" w:pos="2576"/>
        </w:tabs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7F9799D" w14:textId="77777777" w:rsidR="0072030C" w:rsidRPr="00FE4FD7" w:rsidRDefault="0072030C">
      <w:pPr>
        <w:rPr>
          <w:rFonts w:ascii="TH SarabunPSK" w:hAnsi="TH SarabunPSK" w:cs="TH SarabunPSK"/>
          <w:sz w:val="32"/>
          <w:szCs w:val="32"/>
        </w:rPr>
      </w:pPr>
    </w:p>
    <w:sectPr w:rsidR="0072030C" w:rsidRPr="00FE4FD7" w:rsidSect="006F1308">
      <w:headerReference w:type="default" r:id="rId7"/>
      <w:pgSz w:w="11906" w:h="16838" w:code="9"/>
      <w:pgMar w:top="1440" w:right="1440" w:bottom="1440" w:left="1440" w:header="709" w:footer="709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F235B" w14:textId="77777777" w:rsidR="00C70BF7" w:rsidRDefault="00C70BF7" w:rsidP="00D00C4A">
      <w:r>
        <w:separator/>
      </w:r>
    </w:p>
  </w:endnote>
  <w:endnote w:type="continuationSeparator" w:id="0">
    <w:p w14:paraId="11EB1E20" w14:textId="77777777" w:rsidR="00C70BF7" w:rsidRDefault="00C70BF7" w:rsidP="00D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1286" w14:textId="77777777" w:rsidR="00C70BF7" w:rsidRDefault="00C70BF7" w:rsidP="00D00C4A">
      <w:r>
        <w:separator/>
      </w:r>
    </w:p>
  </w:footnote>
  <w:footnote w:type="continuationSeparator" w:id="0">
    <w:p w14:paraId="1CB191EE" w14:textId="77777777" w:rsidR="00C70BF7" w:rsidRDefault="00C70BF7" w:rsidP="00D0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</w:rPr>
      <w:id w:val="-724754673"/>
      <w:docPartObj>
        <w:docPartGallery w:val="Page Numbers (Top of Page)"/>
        <w:docPartUnique/>
      </w:docPartObj>
    </w:sdtPr>
    <w:sdtEndPr>
      <w:rPr>
        <w:sz w:val="28"/>
        <w:szCs w:val="32"/>
      </w:rPr>
    </w:sdtEndPr>
    <w:sdtContent>
      <w:p w14:paraId="406DAEC7" w14:textId="204C5D33" w:rsidR="006F1308" w:rsidRPr="00BC3544" w:rsidRDefault="006F1308">
        <w:pPr>
          <w:pStyle w:val="a4"/>
          <w:jc w:val="right"/>
          <w:rPr>
            <w:rFonts w:ascii="TH SarabunPSK" w:hAnsi="TH SarabunPSK" w:cs="TH SarabunPSK"/>
            <w:sz w:val="28"/>
            <w:szCs w:val="32"/>
          </w:rPr>
        </w:pPr>
        <w:r w:rsidRPr="00BC3544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BC3544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BC3544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Pr="00BC3544">
          <w:rPr>
            <w:rFonts w:ascii="TH SarabunPSK" w:hAnsi="TH SarabunPSK" w:cs="TH SarabunPSK"/>
            <w:sz w:val="28"/>
            <w:szCs w:val="32"/>
            <w:lang w:val="th-TH"/>
          </w:rPr>
          <w:t>2</w:t>
        </w:r>
        <w:r w:rsidRPr="00BC3544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34C6478F" w14:textId="2CBF42AD" w:rsidR="00D00C4A" w:rsidRPr="006F1308" w:rsidRDefault="00D00C4A" w:rsidP="00D00C4A">
    <w:pPr>
      <w:pStyle w:val="a4"/>
      <w:jc w:val="right"/>
      <w:rPr>
        <w:rFonts w:ascii="TH SarabunPSK" w:hAnsi="TH SarabunPSK" w:cs="TH SarabunPSK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A590D"/>
    <w:multiLevelType w:val="hybridMultilevel"/>
    <w:tmpl w:val="D6BA4D28"/>
    <w:lvl w:ilvl="0" w:tplc="204A3D94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9138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4A"/>
    <w:rsid w:val="000011F8"/>
    <w:rsid w:val="00001FEE"/>
    <w:rsid w:val="00052269"/>
    <w:rsid w:val="000609E3"/>
    <w:rsid w:val="00092B65"/>
    <w:rsid w:val="000B75D6"/>
    <w:rsid w:val="000D4A4D"/>
    <w:rsid w:val="00121B23"/>
    <w:rsid w:val="001271AE"/>
    <w:rsid w:val="001C0BBB"/>
    <w:rsid w:val="001C550A"/>
    <w:rsid w:val="002268B2"/>
    <w:rsid w:val="002553CA"/>
    <w:rsid w:val="00274F19"/>
    <w:rsid w:val="002959A9"/>
    <w:rsid w:val="002B414E"/>
    <w:rsid w:val="002B603B"/>
    <w:rsid w:val="002D535A"/>
    <w:rsid w:val="00310B6C"/>
    <w:rsid w:val="003214A1"/>
    <w:rsid w:val="00323E87"/>
    <w:rsid w:val="00325BA6"/>
    <w:rsid w:val="00326582"/>
    <w:rsid w:val="003718FD"/>
    <w:rsid w:val="003A5B8E"/>
    <w:rsid w:val="003B4BD2"/>
    <w:rsid w:val="003B51F3"/>
    <w:rsid w:val="003E03C1"/>
    <w:rsid w:val="003F0293"/>
    <w:rsid w:val="00412D97"/>
    <w:rsid w:val="004658CB"/>
    <w:rsid w:val="004E4B9F"/>
    <w:rsid w:val="00515E02"/>
    <w:rsid w:val="00522349"/>
    <w:rsid w:val="00535917"/>
    <w:rsid w:val="00563838"/>
    <w:rsid w:val="00563D67"/>
    <w:rsid w:val="0056420D"/>
    <w:rsid w:val="00586441"/>
    <w:rsid w:val="0059162D"/>
    <w:rsid w:val="005D26FB"/>
    <w:rsid w:val="005E5A04"/>
    <w:rsid w:val="006171B1"/>
    <w:rsid w:val="00653F24"/>
    <w:rsid w:val="006642AB"/>
    <w:rsid w:val="006751A7"/>
    <w:rsid w:val="006958C0"/>
    <w:rsid w:val="006A11BC"/>
    <w:rsid w:val="006F1308"/>
    <w:rsid w:val="006F3754"/>
    <w:rsid w:val="00701672"/>
    <w:rsid w:val="007036F0"/>
    <w:rsid w:val="00706062"/>
    <w:rsid w:val="0071571E"/>
    <w:rsid w:val="0072030C"/>
    <w:rsid w:val="00723C94"/>
    <w:rsid w:val="00786577"/>
    <w:rsid w:val="00791814"/>
    <w:rsid w:val="007A1930"/>
    <w:rsid w:val="007E6858"/>
    <w:rsid w:val="00807EFF"/>
    <w:rsid w:val="00822C76"/>
    <w:rsid w:val="008B761D"/>
    <w:rsid w:val="008C239B"/>
    <w:rsid w:val="008E148C"/>
    <w:rsid w:val="008F3741"/>
    <w:rsid w:val="008F4135"/>
    <w:rsid w:val="008F7A8B"/>
    <w:rsid w:val="00903AC6"/>
    <w:rsid w:val="00924953"/>
    <w:rsid w:val="00970C7C"/>
    <w:rsid w:val="009777C9"/>
    <w:rsid w:val="009877CA"/>
    <w:rsid w:val="009A6D07"/>
    <w:rsid w:val="009D117B"/>
    <w:rsid w:val="009F44D6"/>
    <w:rsid w:val="00A036DC"/>
    <w:rsid w:val="00AC0042"/>
    <w:rsid w:val="00B051FD"/>
    <w:rsid w:val="00B52D5C"/>
    <w:rsid w:val="00B57503"/>
    <w:rsid w:val="00B6177D"/>
    <w:rsid w:val="00B70C3B"/>
    <w:rsid w:val="00B837B3"/>
    <w:rsid w:val="00BB7E63"/>
    <w:rsid w:val="00BC3544"/>
    <w:rsid w:val="00BD056C"/>
    <w:rsid w:val="00BE2349"/>
    <w:rsid w:val="00BF1301"/>
    <w:rsid w:val="00C1447F"/>
    <w:rsid w:val="00C70045"/>
    <w:rsid w:val="00C70BF7"/>
    <w:rsid w:val="00C7129E"/>
    <w:rsid w:val="00C92D5C"/>
    <w:rsid w:val="00D00C4A"/>
    <w:rsid w:val="00D0319D"/>
    <w:rsid w:val="00D068F6"/>
    <w:rsid w:val="00D448C1"/>
    <w:rsid w:val="00DA5BD6"/>
    <w:rsid w:val="00DB7A9B"/>
    <w:rsid w:val="00E517DB"/>
    <w:rsid w:val="00E87DBC"/>
    <w:rsid w:val="00EC484C"/>
    <w:rsid w:val="00ED3AAD"/>
    <w:rsid w:val="00EE0C89"/>
    <w:rsid w:val="00F17D74"/>
    <w:rsid w:val="00F62D30"/>
    <w:rsid w:val="00F75C01"/>
    <w:rsid w:val="00F7634E"/>
    <w:rsid w:val="00FB7460"/>
    <w:rsid w:val="00FD5D09"/>
    <w:rsid w:val="00FE0A50"/>
    <w:rsid w:val="00FE3B26"/>
    <w:rsid w:val="00FE4FD7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B72B7"/>
  <w15:chartTrackingRefBased/>
  <w15:docId w15:val="{AA1D4DD9-B5E8-6C4D-8580-4427624F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C4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a0"/>
    <w:rsid w:val="00D00C4A"/>
  </w:style>
  <w:style w:type="paragraph" w:styleId="a4">
    <w:name w:val="header"/>
    <w:basedOn w:val="a"/>
    <w:link w:val="a5"/>
    <w:uiPriority w:val="99"/>
    <w:unhideWhenUsed/>
    <w:rsid w:val="00D00C4A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00C4A"/>
  </w:style>
  <w:style w:type="paragraph" w:styleId="a6">
    <w:name w:val="footer"/>
    <w:basedOn w:val="a"/>
    <w:link w:val="a7"/>
    <w:uiPriority w:val="99"/>
    <w:unhideWhenUsed/>
    <w:rsid w:val="00D00C4A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00C4A"/>
  </w:style>
  <w:style w:type="paragraph" w:styleId="a8">
    <w:name w:val="List Paragraph"/>
    <w:basedOn w:val="a"/>
    <w:uiPriority w:val="34"/>
    <w:qFormat/>
    <w:rsid w:val="001271AE"/>
    <w:pPr>
      <w:ind w:left="720"/>
      <w:contextualSpacing/>
    </w:pPr>
  </w:style>
  <w:style w:type="paragraph" w:styleId="a9">
    <w:name w:val="No Spacing"/>
    <w:uiPriority w:val="1"/>
    <w:qFormat/>
    <w:rsid w:val="00C70045"/>
  </w:style>
  <w:style w:type="table" w:styleId="aa">
    <w:name w:val="Table Grid"/>
    <w:basedOn w:val="a1"/>
    <w:uiPriority w:val="39"/>
    <w:rsid w:val="002553CA"/>
    <w:rPr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qFormat/>
    <w:rsid w:val="006A11BC"/>
    <w:pPr>
      <w:keepNext/>
      <w:keepLines/>
      <w:spacing w:before="480" w:after="120" w:line="276" w:lineRule="auto"/>
    </w:pPr>
    <w:rPr>
      <w:rFonts w:ascii="Calibri" w:eastAsia="SimSun" w:hAnsi="Calibri" w:cs="Calibri"/>
      <w:b/>
      <w:sz w:val="72"/>
      <w:szCs w:val="72"/>
    </w:rPr>
  </w:style>
  <w:style w:type="character" w:customStyle="1" w:styleId="ac">
    <w:name w:val="ชื่อเรื่อง อักขระ"/>
    <w:basedOn w:val="a0"/>
    <w:link w:val="ab"/>
    <w:rsid w:val="006A11BC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6A11BC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พิชญภัค สมปัญญา</dc:creator>
  <cp:keywords/>
  <dc:description/>
  <cp:lastModifiedBy>ณาฐยา ทองห่อ</cp:lastModifiedBy>
  <cp:revision>16</cp:revision>
  <cp:lastPrinted>2021-09-22T10:53:00Z</cp:lastPrinted>
  <dcterms:created xsi:type="dcterms:W3CDTF">2022-11-01T13:03:00Z</dcterms:created>
  <dcterms:modified xsi:type="dcterms:W3CDTF">2024-09-30T02:36:00Z</dcterms:modified>
</cp:coreProperties>
</file>