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467" w:rsidRPr="00D9349C" w:rsidRDefault="00BC7467" w:rsidP="00BC746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9349C">
        <w:rPr>
          <w:rFonts w:ascii="TH SarabunPSK" w:hAnsi="TH SarabunPSK" w:cs="TH SarabunPSK"/>
          <w:b/>
          <w:bCs/>
          <w:sz w:val="32"/>
          <w:szCs w:val="32"/>
          <w:cs/>
        </w:rPr>
        <w:t>บทนำ</w:t>
      </w:r>
    </w:p>
    <w:p w:rsidR="00BC7467" w:rsidRPr="00D9349C" w:rsidRDefault="00BC7467" w:rsidP="00BC746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9349C">
        <w:rPr>
          <w:rFonts w:ascii="TH SarabunPSK" w:hAnsi="TH SarabunPSK" w:cs="TH SarabunPSK"/>
          <w:sz w:val="32"/>
          <w:szCs w:val="32"/>
          <w:cs/>
        </w:rPr>
        <w:t>แผนดำเนินธุรกิจอย่างต่อเนื่องสำหรับการบริหารความพร้อมต่อสภาวะวิกฤต (</w:t>
      </w:r>
      <w:r w:rsidRPr="00D9349C">
        <w:rPr>
          <w:rFonts w:ascii="TH SarabunPSK" w:hAnsi="TH SarabunPSK" w:cs="TH SarabunPSK"/>
          <w:sz w:val="32"/>
          <w:szCs w:val="32"/>
        </w:rPr>
        <w:t>BCP</w:t>
      </w:r>
      <w:r w:rsidRPr="00D9349C">
        <w:rPr>
          <w:rFonts w:ascii="TH SarabunPSK" w:hAnsi="TH SarabunPSK" w:cs="TH SarabunPSK"/>
          <w:sz w:val="32"/>
          <w:szCs w:val="32"/>
          <w:cs/>
        </w:rPr>
        <w:t xml:space="preserve">) </w:t>
      </w:r>
      <w:bookmarkStart w:id="0" w:name="_Hlk43816306"/>
      <w:r w:rsidR="00A81D63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>โรงเรียนบ้านทุ่งกะโตน</w:t>
      </w:r>
      <w:r w:rsidRPr="00D9349C">
        <w:rPr>
          <w:rFonts w:ascii="TH SarabunPSK" w:hAnsi="TH SarabunPSK" w:cs="TH SarabunPSK"/>
          <w:sz w:val="32"/>
          <w:szCs w:val="32"/>
          <w:cs/>
        </w:rPr>
        <w:t xml:space="preserve"> </w:t>
      </w:r>
      <w:bookmarkEnd w:id="0"/>
      <w:r w:rsidRPr="00D9349C">
        <w:rPr>
          <w:rFonts w:ascii="TH SarabunPSK" w:hAnsi="TH SarabunPSK" w:cs="TH SarabunPSK"/>
          <w:spacing w:val="-6"/>
          <w:sz w:val="32"/>
          <w:szCs w:val="32"/>
          <w:cs/>
        </w:rPr>
        <w:t>จัดทำขึ้น</w:t>
      </w:r>
      <w:r>
        <w:rPr>
          <w:rFonts w:ascii="TH SarabunPSK" w:hAnsi="TH SarabunPSK" w:cs="TH SarabunPSK"/>
          <w:spacing w:val="-6"/>
          <w:sz w:val="32"/>
          <w:szCs w:val="32"/>
          <w:cs/>
        </w:rPr>
        <w:t>เพื่อให้</w:t>
      </w:r>
      <w:r w:rsidR="00837CDC">
        <w:rPr>
          <w:rFonts w:ascii="TH SarabunPSK" w:hAnsi="TH SarabunPSK" w:cs="TH SarabunPSK" w:hint="cs"/>
          <w:spacing w:val="-6"/>
          <w:sz w:val="32"/>
          <w:szCs w:val="32"/>
          <w:cs/>
        </w:rPr>
        <w:t>โรงเรียนบ้านทุ่งกะโตน</w:t>
      </w:r>
      <w:r w:rsidRPr="00D9349C">
        <w:rPr>
          <w:rFonts w:ascii="TH SarabunPSK" w:hAnsi="TH SarabunPSK" w:cs="TH SarabunPSK"/>
          <w:spacing w:val="-6"/>
          <w:sz w:val="32"/>
          <w:szCs w:val="32"/>
          <w:cs/>
        </w:rPr>
        <w:t>เตรียมความพร้อมองค์กร และสามารถนำไปใช้ในการตอบสนอง</w:t>
      </w:r>
      <w:r w:rsidRPr="00D9349C">
        <w:rPr>
          <w:rFonts w:ascii="TH SarabunPSK" w:hAnsi="TH SarabunPSK" w:cs="TH SarabunPSK"/>
          <w:sz w:val="32"/>
          <w:szCs w:val="32"/>
          <w:cs/>
        </w:rPr>
        <w:t>และปฏิบัติงานในสภาว</w:t>
      </w:r>
      <w:r>
        <w:rPr>
          <w:rFonts w:ascii="TH SarabunPSK" w:hAnsi="TH SarabunPSK" w:cs="TH SarabunPSK"/>
          <w:sz w:val="32"/>
          <w:szCs w:val="32"/>
          <w:cs/>
        </w:rPr>
        <w:t>ะวิกฤติหรือเหตุการณ์ฉุกเฉินต่างๆ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9349C">
        <w:rPr>
          <w:rFonts w:ascii="TH SarabunPSK" w:hAnsi="TH SarabunPSK" w:cs="TH SarabunPSK"/>
          <w:sz w:val="32"/>
          <w:szCs w:val="32"/>
          <w:cs/>
        </w:rPr>
        <w:t>ทั้งที่เกิดจากภัยธรรมชาติ</w:t>
      </w:r>
      <w:r>
        <w:rPr>
          <w:rFonts w:ascii="TH SarabunPSK" w:hAnsi="TH SarabunPSK" w:cs="TH SarabunPSK"/>
          <w:sz w:val="32"/>
          <w:szCs w:val="32"/>
          <w:cs/>
        </w:rPr>
        <w:t xml:space="preserve"> อุบัติเหตุ อุบัติการณ์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โรคระบาด</w:t>
      </w:r>
      <w:r w:rsidRPr="00D9349C">
        <w:rPr>
          <w:rFonts w:ascii="TH SarabunPSK" w:hAnsi="TH SarabunPSK" w:cs="TH SarabunPSK"/>
          <w:sz w:val="32"/>
          <w:szCs w:val="32"/>
          <w:cs/>
        </w:rPr>
        <w:t xml:space="preserve">หรือการมุ่งร้ายต่อองค์กร โดยไม่ให้สภาวะวิกฤตหรือเหตุการณ์ฉุกเฉินดังกล่าวส่งผลให้หน่วยงานต้องหยุดการดำเนินงาน หรือไม่สามารถให้บริการได้อย่างต่อเนื่อง </w:t>
      </w:r>
    </w:p>
    <w:p w:rsidR="00BC7467" w:rsidRDefault="00BC7467" w:rsidP="00BC746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9349C">
        <w:rPr>
          <w:rFonts w:ascii="TH SarabunPSK" w:hAnsi="TH SarabunPSK" w:cs="TH SarabunPSK"/>
          <w:sz w:val="32"/>
          <w:szCs w:val="32"/>
          <w:cs/>
        </w:rPr>
        <w:t>การที่หน่วยงานไม่มีกระบวนการรองรับให้การดำเนินงานเป็นไปอย่างต่อเนื่อง อาจส่งผลกระทบ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9349C">
        <w:rPr>
          <w:rFonts w:ascii="TH SarabunPSK" w:hAnsi="TH SarabunPSK" w:cs="TH SarabunPSK"/>
          <w:sz w:val="32"/>
          <w:szCs w:val="32"/>
          <w:cs/>
        </w:rPr>
        <w:t>ต่อหน่วยงานในด้านต่าง ๆ เช่น เศรษฐกิจ การเงิน การให้บริการ สังคม ชุมชน สิ่งแวดล้อม ชีวิต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9349C">
        <w:rPr>
          <w:rFonts w:ascii="TH SarabunPSK" w:hAnsi="TH SarabunPSK" w:cs="TH SarabunPSK"/>
          <w:sz w:val="32"/>
          <w:szCs w:val="32"/>
          <w:cs/>
        </w:rPr>
        <w:t>และทรัพย์สินของประชาชน เป็นต้น ดังนั้น การจัดทำแผนดำเนินธุรกิจอย่างต่อเนื่องฯ จึงเป็นสิ่งสำคัญ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9349C">
        <w:rPr>
          <w:rFonts w:ascii="TH SarabunPSK" w:hAnsi="TH SarabunPSK" w:cs="TH SarabunPSK"/>
          <w:sz w:val="32"/>
          <w:szCs w:val="32"/>
          <w:cs/>
        </w:rPr>
        <w:t>ที่จะช่วยให้หน่วยงานสามารถรับมือกับเหตุการณ์ที่ไม่คาดคิด และทำให้กระบวนการที่สำคัญ (</w:t>
      </w:r>
      <w:r>
        <w:rPr>
          <w:rFonts w:ascii="TH SarabunPSK" w:hAnsi="TH SarabunPSK" w:cs="TH SarabunPSK"/>
          <w:sz w:val="32"/>
          <w:szCs w:val="32"/>
        </w:rPr>
        <w:t>Critical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Business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9349C">
        <w:rPr>
          <w:rFonts w:ascii="TH SarabunPSK" w:hAnsi="TH SarabunPSK" w:cs="TH SarabunPSK"/>
          <w:sz w:val="32"/>
          <w:szCs w:val="32"/>
        </w:rPr>
        <w:t>Process)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9349C">
        <w:rPr>
          <w:rFonts w:ascii="TH SarabunPSK" w:hAnsi="TH SarabunPSK" w:cs="TH SarabunPSK"/>
          <w:sz w:val="32"/>
          <w:szCs w:val="32"/>
          <w:cs/>
        </w:rPr>
        <w:t xml:space="preserve">กลับมาดำเนินงานได้อย่างปกติในระดับการให้บริการที่กำหนดไว้ รวมทั้ง ลดระดับความรุนแรงของผลกระทบที่เกิดขึ้นต่อหน่วยงานได้ </w:t>
      </w:r>
    </w:p>
    <w:p w:rsidR="00BC7467" w:rsidRDefault="00BC7467" w:rsidP="00BC746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C7467" w:rsidRPr="0082414C" w:rsidRDefault="00BC7467" w:rsidP="00BC746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C7467" w:rsidRPr="00D9349C" w:rsidRDefault="00BC7467" w:rsidP="00BC746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C7467" w:rsidRDefault="00BC7467" w:rsidP="00BC74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7CDC" w:rsidRDefault="00837CDC" w:rsidP="00BC74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37CDC" w:rsidRDefault="00837CDC" w:rsidP="00BC7467">
      <w:pPr>
        <w:spacing w:after="0" w:line="240" w:lineRule="auto"/>
        <w:rPr>
          <w:rFonts w:hint="cs"/>
        </w:rPr>
      </w:pPr>
    </w:p>
    <w:p w:rsidR="00BC7467" w:rsidRDefault="00BC7467" w:rsidP="00BC7467">
      <w:pPr>
        <w:spacing w:after="0" w:line="240" w:lineRule="auto"/>
      </w:pPr>
    </w:p>
    <w:p w:rsidR="00BC7467" w:rsidRDefault="00BC7467" w:rsidP="00BC7467">
      <w:pPr>
        <w:spacing w:after="0" w:line="240" w:lineRule="auto"/>
      </w:pPr>
    </w:p>
    <w:p w:rsidR="00BC7467" w:rsidRDefault="00BC7467" w:rsidP="00BC7467">
      <w:pPr>
        <w:spacing w:after="0" w:line="240" w:lineRule="auto"/>
      </w:pPr>
    </w:p>
    <w:p w:rsidR="00BC7467" w:rsidRDefault="00BC7467" w:rsidP="00BC7467">
      <w:pPr>
        <w:spacing w:after="0" w:line="240" w:lineRule="auto"/>
      </w:pPr>
    </w:p>
    <w:p w:rsidR="00BC7467" w:rsidRDefault="00BC7467" w:rsidP="00BC7467">
      <w:pPr>
        <w:spacing w:after="0" w:line="240" w:lineRule="auto"/>
      </w:pPr>
    </w:p>
    <w:p w:rsidR="00BC7467" w:rsidRDefault="00BC7467" w:rsidP="00BC7467">
      <w:pPr>
        <w:spacing w:after="0" w:line="240" w:lineRule="auto"/>
      </w:pPr>
    </w:p>
    <w:p w:rsidR="00BC7467" w:rsidRDefault="00BC7467" w:rsidP="00BC7467">
      <w:pPr>
        <w:spacing w:after="0" w:line="240" w:lineRule="auto"/>
      </w:pPr>
    </w:p>
    <w:p w:rsidR="00BC7467" w:rsidRDefault="00BC7467" w:rsidP="00BC7467">
      <w:pPr>
        <w:spacing w:after="0" w:line="240" w:lineRule="auto"/>
      </w:pPr>
    </w:p>
    <w:p w:rsidR="00BC7467" w:rsidRDefault="00BC7467" w:rsidP="00BC7467">
      <w:pPr>
        <w:spacing w:after="0" w:line="240" w:lineRule="auto"/>
      </w:pPr>
    </w:p>
    <w:p w:rsidR="00BC7467" w:rsidRDefault="00BC7467" w:rsidP="00BC7467">
      <w:pPr>
        <w:spacing w:after="0" w:line="240" w:lineRule="auto"/>
      </w:pPr>
    </w:p>
    <w:p w:rsidR="00BC7467" w:rsidRDefault="00BC7467" w:rsidP="00BC7467">
      <w:pPr>
        <w:spacing w:after="0" w:line="240" w:lineRule="auto"/>
      </w:pPr>
    </w:p>
    <w:p w:rsidR="00BC7467" w:rsidRDefault="00BC7467" w:rsidP="00BC7467">
      <w:pPr>
        <w:spacing w:after="0" w:line="240" w:lineRule="auto"/>
      </w:pPr>
    </w:p>
    <w:p w:rsidR="00BC7467" w:rsidRDefault="00BC7467" w:rsidP="00BC7467">
      <w:pPr>
        <w:spacing w:after="0" w:line="240" w:lineRule="auto"/>
      </w:pPr>
    </w:p>
    <w:p w:rsidR="00BC7467" w:rsidRDefault="00BC7467" w:rsidP="00BC7467">
      <w:pPr>
        <w:spacing w:after="0" w:line="240" w:lineRule="auto"/>
      </w:pPr>
    </w:p>
    <w:p w:rsidR="00BC7467" w:rsidRDefault="00BC7467" w:rsidP="00BC7467">
      <w:pPr>
        <w:spacing w:after="0" w:line="240" w:lineRule="auto"/>
      </w:pPr>
    </w:p>
    <w:p w:rsidR="00BC7467" w:rsidRDefault="00BC7467" w:rsidP="00BC7467">
      <w:pPr>
        <w:spacing w:after="0" w:line="240" w:lineRule="auto"/>
      </w:pPr>
    </w:p>
    <w:p w:rsidR="00BC7467" w:rsidRDefault="00BC7467" w:rsidP="00BC7467">
      <w:pPr>
        <w:spacing w:after="0" w:line="240" w:lineRule="auto"/>
      </w:pPr>
    </w:p>
    <w:p w:rsidR="00BC7467" w:rsidRDefault="00BC7467" w:rsidP="00BC7467">
      <w:pPr>
        <w:spacing w:after="0" w:line="240" w:lineRule="auto"/>
      </w:pPr>
    </w:p>
    <w:p w:rsidR="00BC7467" w:rsidRDefault="00BC7467" w:rsidP="00BC7467">
      <w:pPr>
        <w:spacing w:after="0" w:line="240" w:lineRule="auto"/>
      </w:pPr>
    </w:p>
    <w:p w:rsidR="00BC7467" w:rsidRDefault="00BC7467" w:rsidP="00BC7467">
      <w:pPr>
        <w:spacing w:after="0" w:line="240" w:lineRule="auto"/>
      </w:pPr>
    </w:p>
    <w:p w:rsidR="00BC7467" w:rsidRDefault="00BC7467" w:rsidP="00BC7467">
      <w:pPr>
        <w:spacing w:after="0" w:line="240" w:lineRule="auto"/>
      </w:pPr>
    </w:p>
    <w:p w:rsidR="00BC7467" w:rsidRDefault="00BC7467" w:rsidP="00BC7467">
      <w:pPr>
        <w:spacing w:after="0" w:line="240" w:lineRule="auto"/>
      </w:pPr>
    </w:p>
    <w:p w:rsidR="00BC7467" w:rsidRDefault="00BC7467" w:rsidP="00BC7467">
      <w:pPr>
        <w:spacing w:after="0" w:line="240" w:lineRule="auto"/>
      </w:pPr>
    </w:p>
    <w:p w:rsidR="00BC7467" w:rsidRDefault="00BC7467" w:rsidP="00BC7467">
      <w:pPr>
        <w:spacing w:after="0" w:line="240" w:lineRule="auto"/>
      </w:pPr>
    </w:p>
    <w:p w:rsidR="00BC7467" w:rsidRPr="0082414C" w:rsidRDefault="00BC7467" w:rsidP="00BC746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2414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แผนดำเนินธุรกิจอย่างต่อเนื่องสำหรับการบริหารความพร้อมต่อสภาวะวิกฤต</w:t>
      </w:r>
    </w:p>
    <w:p w:rsidR="00BC7467" w:rsidRPr="0082414C" w:rsidRDefault="00BC7467" w:rsidP="00BC746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2414C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82414C">
        <w:rPr>
          <w:rFonts w:ascii="TH SarabunPSK" w:hAnsi="TH SarabunPSK" w:cs="TH SarabunPSK"/>
          <w:b/>
          <w:bCs/>
          <w:sz w:val="32"/>
          <w:szCs w:val="32"/>
        </w:rPr>
        <w:t>Business Continuity Plan : BCP)</w:t>
      </w:r>
    </w:p>
    <w:p w:rsidR="00BC7467" w:rsidRPr="0082414C" w:rsidRDefault="00BC7467" w:rsidP="00BC746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2414C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โรงเรียนบ้านทุ่งกะโตน</w:t>
      </w:r>
    </w:p>
    <w:p w:rsidR="00BC7467" w:rsidRPr="00E76964" w:rsidRDefault="00BC7467" w:rsidP="00BC7467">
      <w:pPr>
        <w:spacing w:after="0" w:line="240" w:lineRule="auto"/>
        <w:jc w:val="center"/>
        <w:rPr>
          <w:rFonts w:ascii="TH SarabunPSK" w:hAnsi="TH SarabunPSK" w:cs="TH SarabunPSK"/>
          <w:sz w:val="12"/>
          <w:szCs w:val="12"/>
        </w:rPr>
      </w:pPr>
    </w:p>
    <w:p w:rsidR="00BC7467" w:rsidRPr="00D9349C" w:rsidRDefault="00BC7467" w:rsidP="00BC74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1" w:name="_Toc341788728"/>
      <w:bookmarkStart w:id="2" w:name="_Toc341788564"/>
      <w:bookmarkStart w:id="3" w:name="_Toc340520469"/>
      <w:bookmarkStart w:id="4" w:name="_Toc338408560"/>
      <w:r w:rsidRPr="00D9349C">
        <w:rPr>
          <w:rFonts w:ascii="TH SarabunPSK" w:hAnsi="TH SarabunPSK" w:cs="TH SarabunPSK"/>
          <w:b/>
          <w:bCs/>
          <w:sz w:val="32"/>
          <w:szCs w:val="32"/>
          <w:cs/>
        </w:rPr>
        <w:t>1. วัตถุประสงค์</w:t>
      </w:r>
      <w:r w:rsidRPr="00D9349C">
        <w:rPr>
          <w:rFonts w:ascii="TH SarabunPSK" w:hAnsi="TH SarabunPSK" w:cs="TH SarabunPSK"/>
          <w:b/>
          <w:bCs/>
          <w:sz w:val="32"/>
          <w:szCs w:val="32"/>
        </w:rPr>
        <w:t xml:space="preserve"> (Objectives)</w:t>
      </w:r>
      <w:bookmarkEnd w:id="1"/>
      <w:bookmarkEnd w:id="2"/>
      <w:bookmarkEnd w:id="3"/>
      <w:bookmarkEnd w:id="4"/>
      <w:r w:rsidRPr="00D9349C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ของการจัดทำแผนดำเนินธุรกิจอย่างต่อเนื่องฯ</w:t>
      </w:r>
    </w:p>
    <w:p w:rsidR="00BC7467" w:rsidRPr="00D9349C" w:rsidRDefault="00BC7467" w:rsidP="00BC7467">
      <w:pPr>
        <w:pStyle w:val="a7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  <w:lang w:val="en-US" w:bidi="th-TH"/>
        </w:rPr>
      </w:pPr>
      <w:r w:rsidRPr="00D9349C">
        <w:rPr>
          <w:rFonts w:ascii="TH SarabunPSK" w:hAnsi="TH SarabunPSK" w:cs="TH SarabunPSK"/>
          <w:sz w:val="32"/>
          <w:szCs w:val="32"/>
          <w:cs/>
          <w:lang w:val="en-US" w:bidi="th-TH"/>
        </w:rPr>
        <w:t>เพื่อใช้เป็นแนวทางในการบริหารความต่อเนื่อง</w:t>
      </w:r>
    </w:p>
    <w:p w:rsidR="00BC7467" w:rsidRPr="00D9349C" w:rsidRDefault="00BC7467" w:rsidP="00BC7467">
      <w:pPr>
        <w:pStyle w:val="a7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  <w:lang w:val="en-US" w:bidi="th-TH"/>
        </w:rPr>
      </w:pPr>
      <w:r w:rsidRPr="00D9349C">
        <w:rPr>
          <w:rFonts w:ascii="TH SarabunPSK" w:hAnsi="TH SarabunPSK" w:cs="TH SarabunPSK"/>
          <w:spacing w:val="6"/>
          <w:sz w:val="32"/>
          <w:szCs w:val="32"/>
          <w:cs/>
          <w:lang w:val="en-US" w:bidi="th-TH"/>
        </w:rPr>
        <w:t>เพื่อให้หน่วยงานมีการเตรียมความพร้อมในการรับมือกับ</w:t>
      </w:r>
      <w:r w:rsidRPr="00D9349C">
        <w:rPr>
          <w:rFonts w:ascii="TH SarabunPSK" w:hAnsi="TH SarabunPSK" w:cs="TH SarabunPSK"/>
          <w:spacing w:val="6"/>
          <w:sz w:val="32"/>
          <w:szCs w:val="32"/>
          <w:cs/>
          <w:lang w:bidi="th-TH"/>
        </w:rPr>
        <w:t>สภาวะวิกฤต</w:t>
      </w:r>
      <w:r w:rsidRPr="00D9349C">
        <w:rPr>
          <w:rFonts w:ascii="TH SarabunPSK" w:hAnsi="TH SarabunPSK" w:cs="TH SarabunPSK"/>
          <w:spacing w:val="6"/>
          <w:sz w:val="32"/>
          <w:szCs w:val="32"/>
          <w:lang w:val="en-US" w:bidi="th-TH"/>
        </w:rPr>
        <w:t xml:space="preserve"> </w:t>
      </w:r>
      <w:r w:rsidRPr="00D9349C">
        <w:rPr>
          <w:rFonts w:ascii="TH SarabunPSK" w:hAnsi="TH SarabunPSK" w:cs="TH SarabunPSK"/>
          <w:spacing w:val="6"/>
          <w:sz w:val="32"/>
          <w:szCs w:val="32"/>
          <w:cs/>
          <w:lang w:val="en-US" w:bidi="th-TH"/>
        </w:rPr>
        <w:t>และลดผลกระทบจาก</w:t>
      </w:r>
      <w:r w:rsidRPr="00D9349C">
        <w:rPr>
          <w:rFonts w:ascii="TH SarabunPSK" w:hAnsi="TH SarabunPSK" w:cs="TH SarabunPSK"/>
          <w:sz w:val="32"/>
          <w:szCs w:val="32"/>
          <w:cs/>
          <w:lang w:val="en-US" w:bidi="th-TH"/>
        </w:rPr>
        <w:t>การหยุดชะงักในการดำเนินงานหรือการให้บริการ</w:t>
      </w:r>
    </w:p>
    <w:p w:rsidR="00BC7467" w:rsidRPr="00D9349C" w:rsidRDefault="00BC7467" w:rsidP="00BC7467">
      <w:pPr>
        <w:pStyle w:val="a7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  <w:lang w:val="en-US" w:bidi="th-TH"/>
        </w:rPr>
      </w:pPr>
      <w:r w:rsidRPr="00D9349C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เพื่อบรรเทาความเสียหายให้อยู่ระดับที่ยอมรับได้ </w:t>
      </w:r>
    </w:p>
    <w:p w:rsidR="00BC7467" w:rsidRPr="00D9349C" w:rsidRDefault="00BC7467" w:rsidP="00BC7467">
      <w:pPr>
        <w:pStyle w:val="a7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  <w:lang w:val="en-US" w:bidi="th-TH"/>
        </w:rPr>
      </w:pPr>
      <w:r w:rsidRPr="00D9349C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เพื่อให้ประชาชน </w:t>
      </w:r>
      <w:r>
        <w:rPr>
          <w:rFonts w:ascii="TH SarabunPSK" w:hAnsi="TH SarabunPSK" w:cs="TH SarabunPSK" w:hint="cs"/>
          <w:sz w:val="32"/>
          <w:szCs w:val="32"/>
          <w:cs/>
          <w:lang w:val="en-US" w:bidi="th-TH"/>
        </w:rPr>
        <w:t>บุคลากร</w:t>
      </w:r>
      <w:r w:rsidRPr="00D9349C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ผู้มีส่วนได้ส่วนเสีย (</w:t>
      </w:r>
      <w:r w:rsidRPr="00D9349C">
        <w:rPr>
          <w:rFonts w:ascii="TH SarabunPSK" w:hAnsi="TH SarabunPSK" w:cs="TH SarabunPSK"/>
          <w:sz w:val="32"/>
          <w:szCs w:val="32"/>
          <w:lang w:val="en-US" w:bidi="th-TH"/>
        </w:rPr>
        <w:t>Stakeholders</w:t>
      </w:r>
      <w:r w:rsidRPr="00D9349C">
        <w:rPr>
          <w:rFonts w:ascii="TH SarabunPSK" w:hAnsi="TH SarabunPSK" w:cs="TH SarabunPSK"/>
          <w:sz w:val="32"/>
          <w:szCs w:val="32"/>
          <w:cs/>
          <w:lang w:val="en-US" w:bidi="th-TH"/>
        </w:rPr>
        <w:t>) มีความเชื่อมั่นในศักยภาพของหน่วยงาน แม้หน่วยงานต้องเผชิญกับเหตุการณ์ร้ายแรงและส่งผลกระทบจนทำให้การดำเนินงานต้องหยุดชะงัก</w:t>
      </w:r>
    </w:p>
    <w:p w:rsidR="00BC7467" w:rsidRPr="00D9349C" w:rsidRDefault="00BC7467" w:rsidP="00BC74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5" w:name="_Toc341788729"/>
      <w:bookmarkStart w:id="6" w:name="_Toc341788565"/>
      <w:bookmarkStart w:id="7" w:name="_Toc340520470"/>
      <w:bookmarkStart w:id="8" w:name="_Toc338408561"/>
      <w:r w:rsidRPr="00D9349C">
        <w:rPr>
          <w:rFonts w:ascii="TH SarabunPSK" w:hAnsi="TH SarabunPSK" w:cs="TH SarabunPSK"/>
          <w:b/>
          <w:bCs/>
          <w:sz w:val="32"/>
          <w:szCs w:val="32"/>
          <w:cs/>
        </w:rPr>
        <w:t>2.  สมมติฐานของแผนดำเนินธุรกิจอย่างต่อเนื่องฯ</w:t>
      </w:r>
      <w:r w:rsidRPr="00D9349C">
        <w:rPr>
          <w:rFonts w:ascii="TH SarabunPSK" w:hAnsi="TH SarabunPSK" w:cs="TH SarabunPSK"/>
          <w:b/>
          <w:bCs/>
          <w:sz w:val="32"/>
          <w:szCs w:val="32"/>
        </w:rPr>
        <w:t xml:space="preserve"> (BCP Assumptions)</w:t>
      </w:r>
      <w:bookmarkEnd w:id="5"/>
      <w:bookmarkEnd w:id="6"/>
      <w:bookmarkEnd w:id="7"/>
      <w:bookmarkEnd w:id="8"/>
    </w:p>
    <w:p w:rsidR="00BC7467" w:rsidRPr="00D9349C" w:rsidRDefault="00BC7467" w:rsidP="00BC7467">
      <w:pPr>
        <w:spacing w:after="0" w:line="240" w:lineRule="auto"/>
        <w:ind w:firstLine="360"/>
        <w:rPr>
          <w:rFonts w:ascii="TH SarabunPSK" w:hAnsi="TH SarabunPSK" w:cs="TH SarabunPSK"/>
          <w:sz w:val="32"/>
          <w:szCs w:val="32"/>
        </w:rPr>
      </w:pPr>
      <w:r w:rsidRPr="00D9349C">
        <w:rPr>
          <w:rFonts w:ascii="TH SarabunPSK" w:hAnsi="TH SarabunPSK" w:cs="TH SarabunPSK"/>
          <w:sz w:val="32"/>
          <w:szCs w:val="32"/>
          <w:cs/>
        </w:rPr>
        <w:t>เอกสารฉบับนี้จัดทำขึ้นภายใต้สมมติฐาน ดังต่อไปนี้</w:t>
      </w:r>
    </w:p>
    <w:p w:rsidR="00BC7467" w:rsidRPr="00D9349C" w:rsidRDefault="00BC7467" w:rsidP="00BC7467">
      <w:pPr>
        <w:pStyle w:val="a7"/>
        <w:numPr>
          <w:ilvl w:val="0"/>
          <w:numId w:val="2"/>
        </w:numPr>
        <w:spacing w:after="0"/>
        <w:rPr>
          <w:rFonts w:ascii="TH SarabunPSK" w:hAnsi="TH SarabunPSK" w:cs="TH SarabunPSK"/>
          <w:sz w:val="32"/>
          <w:szCs w:val="32"/>
          <w:lang w:val="en-US" w:bidi="th-TH"/>
        </w:rPr>
      </w:pPr>
      <w:r w:rsidRPr="00D9349C">
        <w:rPr>
          <w:rFonts w:ascii="TH SarabunPSK" w:hAnsi="TH SarabunPSK" w:cs="TH SarabunPSK"/>
          <w:sz w:val="32"/>
          <w:szCs w:val="32"/>
          <w:cs/>
          <w:lang w:val="en-US" w:bidi="th-TH"/>
        </w:rPr>
        <w:t>เหตุการณ์ฉุกเฉินที่เกิดขึ้นในช่วงเวลาสำคัญต่าง ๆ  แต่มิได้ส่งผลกระทบต่อสถานที่ปฏิบัติงานสำรองที่ได้มีการจัดเตรียมไว้</w:t>
      </w:r>
    </w:p>
    <w:p w:rsidR="00BC7467" w:rsidRPr="00D9349C" w:rsidRDefault="00BC7467" w:rsidP="00BC7467">
      <w:pPr>
        <w:pStyle w:val="a7"/>
        <w:numPr>
          <w:ilvl w:val="0"/>
          <w:numId w:val="2"/>
        </w:numPr>
        <w:spacing w:after="0"/>
        <w:rPr>
          <w:rFonts w:ascii="TH SarabunPSK" w:hAnsi="TH SarabunPSK" w:cs="TH SarabunPSK"/>
          <w:sz w:val="32"/>
          <w:szCs w:val="32"/>
          <w:lang w:val="en-US" w:bidi="th-TH"/>
        </w:rPr>
      </w:pPr>
      <w:r w:rsidRPr="00D9349C">
        <w:rPr>
          <w:rFonts w:ascii="TH SarabunPSK" w:hAnsi="TH SarabunPSK" w:cs="TH SarabunPSK"/>
          <w:sz w:val="32"/>
          <w:szCs w:val="32"/>
          <w:cs/>
          <w:lang w:val="en-US" w:bidi="th-TH"/>
        </w:rPr>
        <w:t>หน่วยงานเทคโนโลยีสารสนเทศรับผิดชอบในการสำรองระบบสารสนเทศต่าง ๆ โดยระบบสารสนเทศสำรองมิได้รับผลกระทบจากเหตุการณ์ฉุกเฉินเหมือนกับระบบสารสนเทศหลัก</w:t>
      </w:r>
    </w:p>
    <w:p w:rsidR="00BC7467" w:rsidRPr="00D9349C" w:rsidRDefault="00BC7467" w:rsidP="00BC7467">
      <w:pPr>
        <w:pStyle w:val="a7"/>
        <w:numPr>
          <w:ilvl w:val="0"/>
          <w:numId w:val="2"/>
        </w:numPr>
        <w:spacing w:after="0"/>
        <w:rPr>
          <w:rFonts w:ascii="TH SarabunPSK" w:hAnsi="TH SarabunPSK" w:cs="TH SarabunPSK"/>
          <w:sz w:val="32"/>
          <w:szCs w:val="32"/>
          <w:lang w:val="en-US" w:bidi="th-TH"/>
        </w:rPr>
      </w:pPr>
      <w:r w:rsidRPr="00D9349C">
        <w:rPr>
          <w:rFonts w:ascii="TH SarabunPSK" w:hAnsi="TH SarabunPSK" w:cs="TH SarabunPSK"/>
          <w:sz w:val="32"/>
          <w:szCs w:val="32"/>
          <w:lang w:val="en-US" w:bidi="th-TH"/>
        </w:rPr>
        <w:t>“</w:t>
      </w:r>
      <w:r w:rsidRPr="00D9349C">
        <w:rPr>
          <w:rFonts w:ascii="TH SarabunPSK" w:hAnsi="TH SarabunPSK" w:cs="TH SarabunPSK"/>
          <w:sz w:val="32"/>
          <w:szCs w:val="32"/>
          <w:cs/>
          <w:lang w:val="en-US" w:bidi="th-TH"/>
        </w:rPr>
        <w:t>บุคลากร</w:t>
      </w:r>
      <w:r w:rsidRPr="00D9349C">
        <w:rPr>
          <w:rFonts w:ascii="TH SarabunPSK" w:hAnsi="TH SarabunPSK" w:cs="TH SarabunPSK"/>
          <w:sz w:val="32"/>
          <w:szCs w:val="32"/>
          <w:lang w:val="en-US" w:bidi="th-TH"/>
        </w:rPr>
        <w:t>”</w:t>
      </w:r>
      <w:r w:rsidRPr="00D9349C">
        <w:rPr>
          <w:rFonts w:ascii="TH SarabunPSK" w:hAnsi="TH SarabunPSK" w:cs="TH SarabunPSK"/>
          <w:sz w:val="32"/>
          <w:szCs w:val="32"/>
          <w:cs/>
          <w:lang w:val="en-US" w:bidi="th-TH"/>
        </w:rPr>
        <w:t xml:space="preserve"> ที่ถูกระบุในเอกสารฉบับนี้ หมายถึง เจ้าหน้าที่และพนักงานทั้งหมดของหน่วยงาน</w:t>
      </w:r>
    </w:p>
    <w:p w:rsidR="00BC7467" w:rsidRPr="00D9349C" w:rsidRDefault="00BC7467" w:rsidP="00BC74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9" w:name="_Toc341788730"/>
      <w:bookmarkStart w:id="10" w:name="_Toc341788566"/>
      <w:bookmarkStart w:id="11" w:name="_Toc340520471"/>
      <w:bookmarkStart w:id="12" w:name="_Toc338408562"/>
      <w:r w:rsidRPr="00D9349C">
        <w:rPr>
          <w:rFonts w:ascii="TH SarabunPSK" w:hAnsi="TH SarabunPSK" w:cs="TH SarabunPSK"/>
          <w:b/>
          <w:bCs/>
          <w:sz w:val="32"/>
          <w:szCs w:val="32"/>
          <w:cs/>
        </w:rPr>
        <w:t>3.  ขอบเขตของแผนดำเนินธุรกิจอย่างต่อเนื่องฯ</w:t>
      </w:r>
      <w:r w:rsidRPr="00D9349C">
        <w:rPr>
          <w:rFonts w:ascii="TH SarabunPSK" w:hAnsi="TH SarabunPSK" w:cs="TH SarabunPSK"/>
          <w:b/>
          <w:bCs/>
          <w:sz w:val="32"/>
          <w:szCs w:val="32"/>
        </w:rPr>
        <w:t xml:space="preserve"> (Scope of BCP)</w:t>
      </w:r>
      <w:bookmarkEnd w:id="9"/>
      <w:bookmarkEnd w:id="10"/>
      <w:bookmarkEnd w:id="11"/>
      <w:bookmarkEnd w:id="12"/>
    </w:p>
    <w:p w:rsidR="00BC7467" w:rsidRPr="00D9349C" w:rsidRDefault="00BC7467" w:rsidP="00BC7467">
      <w:pPr>
        <w:pStyle w:val="Bulletlevel1"/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bidi="th-TH"/>
        </w:rPr>
      </w:pPr>
      <w:r w:rsidRPr="00D9349C">
        <w:rPr>
          <w:rFonts w:ascii="TH SarabunPSK" w:hAnsi="TH SarabunPSK" w:cs="TH SarabunPSK"/>
          <w:sz w:val="32"/>
          <w:szCs w:val="32"/>
          <w:cs/>
          <w:lang w:bidi="th-TH"/>
        </w:rPr>
        <w:t>แผนดำเนินธุรกิจอย่างต่อเนื่องฯ (</w:t>
      </w:r>
      <w:r w:rsidRPr="00D9349C">
        <w:rPr>
          <w:rFonts w:ascii="TH SarabunPSK" w:hAnsi="TH SarabunPSK" w:cs="TH SarabunPSK"/>
          <w:sz w:val="32"/>
          <w:szCs w:val="32"/>
          <w:lang w:bidi="th-TH"/>
        </w:rPr>
        <w:t>BCP</w:t>
      </w:r>
      <w:r w:rsidRPr="00D9349C">
        <w:rPr>
          <w:rFonts w:ascii="TH SarabunPSK" w:hAnsi="TH SarabunPSK" w:cs="TH SarabunPSK"/>
          <w:sz w:val="32"/>
          <w:szCs w:val="32"/>
          <w:cs/>
          <w:lang w:bidi="th-TH"/>
        </w:rPr>
        <w:t xml:space="preserve">) ฉบับนี้ ใช้รองรับสถานการณ์ กรณีเกิดสภาวะวิกฤตหรือเหตุการณ์ฉุกเฉินในพื้นที่สำนักงานของหน่วยงาน หรือภายในหน่วยงาน ด้วยเหตุการณ์ต่อไปนี้ </w:t>
      </w:r>
    </w:p>
    <w:p w:rsidR="00BC7467" w:rsidRPr="00D9349C" w:rsidRDefault="00BC7467" w:rsidP="00BC7467">
      <w:pPr>
        <w:pStyle w:val="a7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 w:rsidRPr="00D9349C">
        <w:rPr>
          <w:rFonts w:ascii="TH SarabunPSK" w:hAnsi="TH SarabunPSK" w:cs="TH SarabunPSK"/>
          <w:sz w:val="32"/>
          <w:szCs w:val="32"/>
          <w:cs/>
          <w:lang w:bidi="th-TH"/>
        </w:rPr>
        <w:t>เหตุการณ์อุทกภัย</w:t>
      </w:r>
    </w:p>
    <w:p w:rsidR="00BC7467" w:rsidRDefault="00BC7467" w:rsidP="00BC7467">
      <w:pPr>
        <w:pStyle w:val="a7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 w:rsidRPr="00D9349C">
        <w:rPr>
          <w:rFonts w:ascii="TH SarabunPSK" w:hAnsi="TH SarabunPSK" w:cs="TH SarabunPSK"/>
          <w:sz w:val="32"/>
          <w:szCs w:val="32"/>
          <w:cs/>
          <w:lang w:bidi="th-TH"/>
        </w:rPr>
        <w:t>เหตุการณ์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อัคคีภัย</w:t>
      </w:r>
    </w:p>
    <w:p w:rsidR="00BC7467" w:rsidRPr="00D9349C" w:rsidRDefault="00BC7467" w:rsidP="00BC7467">
      <w:pPr>
        <w:pStyle w:val="a7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เหตุการณ์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วาต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ภัย</w:t>
      </w:r>
    </w:p>
    <w:p w:rsidR="00BC7467" w:rsidRPr="00D9349C" w:rsidRDefault="00BC7467" w:rsidP="00BC7467">
      <w:pPr>
        <w:pStyle w:val="a7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 w:rsidRPr="00D9349C">
        <w:rPr>
          <w:rFonts w:ascii="TH SarabunPSK" w:hAnsi="TH SarabunPSK" w:cs="TH SarabunPSK"/>
          <w:sz w:val="32"/>
          <w:szCs w:val="32"/>
          <w:cs/>
          <w:lang w:bidi="th-TH"/>
        </w:rPr>
        <w:t>เหตุการณ์ชุมนุมประท้วง</w:t>
      </w:r>
      <w:r w:rsidRPr="00D9349C">
        <w:rPr>
          <w:rFonts w:ascii="TH SarabunPSK" w:hAnsi="TH SarabunPSK" w:cs="TH SarabunPSK"/>
          <w:sz w:val="32"/>
          <w:szCs w:val="32"/>
          <w:cs/>
          <w:lang w:val="en-US" w:bidi="th-TH"/>
        </w:rPr>
        <w:t>/</w:t>
      </w:r>
      <w:r w:rsidRPr="00D9349C">
        <w:rPr>
          <w:rFonts w:ascii="TH SarabunPSK" w:hAnsi="TH SarabunPSK" w:cs="TH SarabunPSK"/>
          <w:sz w:val="32"/>
          <w:szCs w:val="32"/>
          <w:cs/>
          <w:lang w:bidi="th-TH"/>
        </w:rPr>
        <w:t>จลาจล</w:t>
      </w:r>
    </w:p>
    <w:p w:rsidR="00BC7467" w:rsidRPr="00D9349C" w:rsidRDefault="00BC7467" w:rsidP="00BC7467">
      <w:pPr>
        <w:pStyle w:val="a7"/>
        <w:numPr>
          <w:ilvl w:val="0"/>
          <w:numId w:val="3"/>
        </w:num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 w:rsidRPr="00D9349C">
        <w:rPr>
          <w:rFonts w:ascii="TH SarabunPSK" w:hAnsi="TH SarabunPSK" w:cs="TH SarabunPSK"/>
          <w:sz w:val="32"/>
          <w:szCs w:val="32"/>
          <w:cs/>
          <w:lang w:bidi="th-TH"/>
        </w:rPr>
        <w:t>เหตุการณ์โรคระบาดต่อเนื่อง</w:t>
      </w:r>
    </w:p>
    <w:p w:rsidR="00BC7467" w:rsidRPr="00D9349C" w:rsidRDefault="00BC7467" w:rsidP="00BC74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9349C">
        <w:rPr>
          <w:rFonts w:ascii="TH SarabunPSK" w:hAnsi="TH SarabunPSK" w:cs="TH SarabunPSK"/>
          <w:b/>
          <w:bCs/>
          <w:sz w:val="32"/>
          <w:szCs w:val="32"/>
          <w:cs/>
        </w:rPr>
        <w:t>4.  การวิเคราะห์ทรัพยากรที่สำคัญ</w:t>
      </w:r>
    </w:p>
    <w:p w:rsidR="00BC7467" w:rsidRPr="00D9349C" w:rsidRDefault="00BC7467" w:rsidP="00BC746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9349C">
        <w:rPr>
          <w:rFonts w:ascii="TH SarabunPSK" w:hAnsi="TH SarabunPSK" w:cs="TH SarabunPSK"/>
          <w:spacing w:val="4"/>
          <w:sz w:val="32"/>
          <w:szCs w:val="32"/>
          <w:cs/>
        </w:rPr>
        <w:t>สภาวะวิกฤตหรือเหตุการณ์ฉุกเฉินมีหลากหลายรูปแบบ ดังนั้น เพื่อให้หน่วยงานสามารถบริหารจัดการ</w:t>
      </w:r>
      <w:r w:rsidRPr="00D9349C">
        <w:rPr>
          <w:rFonts w:ascii="TH SarabunPSK" w:hAnsi="TH SarabunPSK" w:cs="TH SarabunPSK"/>
          <w:sz w:val="32"/>
          <w:szCs w:val="32"/>
          <w:cs/>
        </w:rPr>
        <w:t>การดำเนินงานขององค์กรให้มีความต่อเนื่อง การจัดหาทรัพยากรที่สำคัญจึงเป็นสิ่งจำเป็นและต้องระบุไว้ในแผนดำเนินธุรกิจอย่างต่อเนื่องฯ ซึ่งการเตรียมการทรัพยากรที่สำคัญ จะพิจารณา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9349C">
        <w:rPr>
          <w:rFonts w:ascii="TH SarabunPSK" w:hAnsi="TH SarabunPSK" w:cs="TH SarabunPSK"/>
          <w:sz w:val="32"/>
          <w:szCs w:val="32"/>
          <w:cs/>
        </w:rPr>
        <w:t>จากผลกระทบใน 5 ด้าน ดังนี้</w:t>
      </w:r>
    </w:p>
    <w:p w:rsidR="00BC7467" w:rsidRPr="00D9349C" w:rsidRDefault="00BC7467" w:rsidP="00BC7467">
      <w:pPr>
        <w:pStyle w:val="Bulletlevel1"/>
        <w:spacing w:after="0" w:line="240" w:lineRule="auto"/>
        <w:ind w:firstLine="1100"/>
        <w:rPr>
          <w:rFonts w:ascii="TH SarabunPSK" w:eastAsia="MS Mincho" w:hAnsi="TH SarabunPSK" w:cs="TH SarabunPSK"/>
          <w:color w:val="auto"/>
          <w:sz w:val="32"/>
          <w:szCs w:val="32"/>
          <w:rtl/>
          <w:cs/>
          <w:lang w:val="en-GB" w:eastAsia="ja-JP"/>
        </w:rPr>
      </w:pPr>
      <w:r w:rsidRPr="00D9349C">
        <w:rPr>
          <w:rFonts w:ascii="TH SarabunPSK" w:eastAsia="MS Mincho" w:hAnsi="TH SarabunPSK" w:cs="TH SarabunPSK"/>
          <w:b/>
          <w:bCs/>
          <w:color w:val="auto"/>
          <w:sz w:val="32"/>
          <w:szCs w:val="32"/>
          <w:cs/>
          <w:lang w:val="en-GB" w:eastAsia="ja-JP" w:bidi="th-TH"/>
        </w:rPr>
        <w:lastRenderedPageBreak/>
        <w:t>4.1 ผลกระทบด้านอาคาร/สถานที่ปฏิบัติงานหลัก</w:t>
      </w:r>
      <w:r w:rsidRPr="00D9349C">
        <w:rPr>
          <w:rFonts w:ascii="TH SarabunPSK" w:eastAsia="MS Mincho" w:hAnsi="TH SarabunPSK" w:cs="TH SarabunPSK"/>
          <w:color w:val="auto"/>
          <w:sz w:val="32"/>
          <w:szCs w:val="32"/>
          <w:lang w:eastAsia="ja-JP" w:bidi="th-TH"/>
        </w:rPr>
        <w:t xml:space="preserve"> </w:t>
      </w:r>
      <w:r w:rsidRPr="00D9349C">
        <w:rPr>
          <w:rFonts w:ascii="TH SarabunPSK" w:eastAsia="MS Mincho" w:hAnsi="TH SarabunPSK" w:cs="TH SarabunPSK"/>
          <w:color w:val="auto"/>
          <w:sz w:val="32"/>
          <w:szCs w:val="32"/>
          <w:cs/>
          <w:lang w:eastAsia="ja-JP" w:bidi="th-TH"/>
        </w:rPr>
        <w:t>หมายถึง เหตุการณ์ที่เกิดขึ้นทำให้สถานที่ปฏิบัติงานหลักได้รับความเสียหายหรือไม่สามารถใช้สถานที่ปฏิบัติงานหลักได้</w:t>
      </w:r>
      <w:r w:rsidRPr="00D9349C">
        <w:rPr>
          <w:rFonts w:ascii="TH SarabunPSK" w:eastAsia="MS Mincho" w:hAnsi="TH SarabunPSK" w:cs="TH SarabunPSK"/>
          <w:color w:val="auto"/>
          <w:sz w:val="32"/>
          <w:szCs w:val="32"/>
          <w:cs/>
          <w:lang w:val="en-GB" w:eastAsia="ja-JP" w:bidi="th-TH"/>
        </w:rPr>
        <w:t xml:space="preserve"> </w:t>
      </w:r>
      <w:r w:rsidRPr="00D9349C">
        <w:rPr>
          <w:rFonts w:ascii="TH SarabunPSK" w:eastAsia="MS Mincho" w:hAnsi="TH SarabunPSK" w:cs="TH SarabunPSK"/>
          <w:color w:val="auto"/>
          <w:sz w:val="32"/>
          <w:szCs w:val="32"/>
          <w:cs/>
          <w:lang w:eastAsia="ja-JP" w:bidi="th-TH"/>
        </w:rPr>
        <w:t>และส่งผลให้บุคลากรไม่สามารถเข้าไปปฏิบัติงานได้ชั่วคราวหรือระยะยาว ซึ่งรวมทั้งการที่ผู้รับบริการไม่สามารถเข้าถึงสถานที่ให้บริการของหน่วยงานด้วย</w:t>
      </w:r>
    </w:p>
    <w:p w:rsidR="00BC7467" w:rsidRPr="00D9349C" w:rsidRDefault="00BC7467" w:rsidP="00BC7467">
      <w:pPr>
        <w:pStyle w:val="Bulletlevel1"/>
        <w:spacing w:after="0" w:line="240" w:lineRule="auto"/>
        <w:ind w:firstLine="1134"/>
        <w:rPr>
          <w:rFonts w:ascii="TH SarabunPSK" w:eastAsia="MS Mincho" w:hAnsi="TH SarabunPSK" w:cs="TH SarabunPSK"/>
          <w:color w:val="auto"/>
          <w:sz w:val="32"/>
          <w:szCs w:val="32"/>
          <w:lang w:eastAsia="ja-JP" w:bidi="th-TH"/>
        </w:rPr>
      </w:pPr>
      <w:r w:rsidRPr="00D9349C">
        <w:rPr>
          <w:rFonts w:ascii="TH SarabunPSK" w:eastAsia="MS Mincho" w:hAnsi="TH SarabunPSK" w:cs="TH SarabunPSK"/>
          <w:b/>
          <w:bCs/>
          <w:color w:val="auto"/>
          <w:sz w:val="32"/>
          <w:szCs w:val="32"/>
          <w:cs/>
          <w:lang w:val="en-GB" w:eastAsia="ja-JP" w:bidi="th-TH"/>
        </w:rPr>
        <w:t>4.2 ผลกระทบด้านวัสดุอุปกรณ์ที่สำคัญ</w:t>
      </w:r>
      <w:r w:rsidRPr="00D9349C">
        <w:rPr>
          <w:rFonts w:ascii="TH SarabunPSK" w:eastAsia="MS Mincho" w:hAnsi="TH SarabunPSK" w:cs="TH SarabunPSK"/>
          <w:b/>
          <w:bCs/>
          <w:color w:val="auto"/>
          <w:sz w:val="32"/>
          <w:szCs w:val="32"/>
          <w:lang w:eastAsia="ja-JP" w:bidi="th-TH"/>
        </w:rPr>
        <w:t>/</w:t>
      </w:r>
      <w:r w:rsidRPr="00D9349C">
        <w:rPr>
          <w:rFonts w:ascii="TH SarabunPSK" w:eastAsia="MS Mincho" w:hAnsi="TH SarabunPSK" w:cs="TH SarabunPSK"/>
          <w:b/>
          <w:bCs/>
          <w:color w:val="auto"/>
          <w:sz w:val="32"/>
          <w:szCs w:val="32"/>
          <w:cs/>
          <w:lang w:eastAsia="ja-JP" w:bidi="th-TH"/>
        </w:rPr>
        <w:t>การจัดหาจัดส่งวัสดุอุปกรณ์ที่สำคัญ</w:t>
      </w:r>
      <w:r w:rsidRPr="00D9349C">
        <w:rPr>
          <w:rFonts w:ascii="TH SarabunPSK" w:eastAsia="MS Mincho" w:hAnsi="TH SarabunPSK" w:cs="TH SarabunPSK"/>
          <w:color w:val="auto"/>
          <w:sz w:val="32"/>
          <w:szCs w:val="32"/>
          <w:lang w:eastAsia="ja-JP" w:bidi="th-TH"/>
        </w:rPr>
        <w:t xml:space="preserve"> </w:t>
      </w:r>
      <w:r w:rsidRPr="00D9349C">
        <w:rPr>
          <w:rFonts w:ascii="TH SarabunPSK" w:eastAsia="MS Mincho" w:hAnsi="TH SarabunPSK" w:cs="TH SarabunPSK"/>
          <w:color w:val="auto"/>
          <w:sz w:val="32"/>
          <w:szCs w:val="32"/>
          <w:cs/>
          <w:lang w:eastAsia="ja-JP" w:bidi="th-TH"/>
        </w:rPr>
        <w:t>หมายถึงเหตุการณ์ที่เกิดขึ้นทำให้</w:t>
      </w:r>
      <w:r w:rsidRPr="00D9349C">
        <w:rPr>
          <w:rFonts w:ascii="TH SarabunPSK" w:eastAsia="MS Mincho" w:hAnsi="TH SarabunPSK" w:cs="TH SarabunPSK"/>
          <w:color w:val="auto"/>
          <w:sz w:val="32"/>
          <w:szCs w:val="32"/>
          <w:cs/>
          <w:lang w:val="en-GB" w:eastAsia="ja-JP" w:bidi="th-TH"/>
        </w:rPr>
        <w:t>ไม่สามารถใช้งานวัสดุอุปกรณ์ที่สำคัญ หรือไม่สามารถจัดหา/จัดส่งวัสดุอุปกรณ์ที่สำคัญได้</w:t>
      </w:r>
    </w:p>
    <w:p w:rsidR="00BC7467" w:rsidRPr="00D9349C" w:rsidRDefault="00BC7467" w:rsidP="00BC7467">
      <w:pPr>
        <w:pStyle w:val="Bulletlevel1"/>
        <w:spacing w:after="0" w:line="240" w:lineRule="auto"/>
        <w:ind w:firstLine="1100"/>
        <w:rPr>
          <w:rFonts w:ascii="TH SarabunPSK" w:eastAsia="MS Mincho" w:hAnsi="TH SarabunPSK" w:cs="TH SarabunPSK"/>
          <w:color w:val="auto"/>
          <w:sz w:val="32"/>
          <w:szCs w:val="32"/>
          <w:lang w:val="en-GB" w:eastAsia="ja-JP"/>
        </w:rPr>
      </w:pPr>
      <w:r>
        <w:rPr>
          <w:rFonts w:ascii="TH SarabunPSK" w:eastAsia="MS Mincho" w:hAnsi="TH SarabunPSK" w:cs="TH SarabunPSK"/>
          <w:b/>
          <w:bCs/>
          <w:color w:val="auto"/>
          <w:sz w:val="32"/>
          <w:szCs w:val="32"/>
          <w:cs/>
          <w:lang w:val="en-GB" w:eastAsia="ja-JP" w:bidi="th-TH"/>
        </w:rPr>
        <w:t>4.3</w:t>
      </w:r>
      <w:r>
        <w:rPr>
          <w:rFonts w:ascii="TH SarabunPSK" w:eastAsia="MS Mincho" w:hAnsi="TH SarabunPSK" w:cs="TH SarabunPSK" w:hint="cs"/>
          <w:b/>
          <w:bCs/>
          <w:color w:val="auto"/>
          <w:sz w:val="32"/>
          <w:szCs w:val="32"/>
          <w:cs/>
          <w:lang w:val="en-GB" w:eastAsia="ja-JP" w:bidi="th-TH"/>
        </w:rPr>
        <w:t xml:space="preserve"> </w:t>
      </w:r>
      <w:r w:rsidRPr="00D9349C">
        <w:rPr>
          <w:rFonts w:ascii="TH SarabunPSK" w:eastAsia="MS Mincho" w:hAnsi="TH SarabunPSK" w:cs="TH SarabunPSK"/>
          <w:b/>
          <w:bCs/>
          <w:color w:val="auto"/>
          <w:sz w:val="32"/>
          <w:szCs w:val="32"/>
          <w:cs/>
          <w:lang w:val="en-GB" w:eastAsia="ja-JP" w:bidi="th-TH"/>
        </w:rPr>
        <w:t>ผลกระทบด้านเทคโนโลยีสารสนเทศและข้อมูลที่สำคัญ</w:t>
      </w:r>
      <w:r w:rsidRPr="00D9349C">
        <w:rPr>
          <w:rFonts w:ascii="TH SarabunPSK" w:eastAsia="MS Mincho" w:hAnsi="TH SarabunPSK" w:cs="TH SarabunPSK"/>
          <w:color w:val="auto"/>
          <w:sz w:val="32"/>
          <w:szCs w:val="32"/>
          <w:lang w:eastAsia="ja-JP" w:bidi="th-TH"/>
        </w:rPr>
        <w:t xml:space="preserve"> </w:t>
      </w:r>
      <w:r w:rsidRPr="00D9349C">
        <w:rPr>
          <w:rFonts w:ascii="TH SarabunPSK" w:eastAsia="MS Mincho" w:hAnsi="TH SarabunPSK" w:cs="TH SarabunPSK"/>
          <w:color w:val="auto"/>
          <w:sz w:val="32"/>
          <w:szCs w:val="32"/>
          <w:cs/>
          <w:lang w:eastAsia="ja-JP" w:bidi="th-TH"/>
        </w:rPr>
        <w:t>หมายถึง</w:t>
      </w:r>
      <w:r w:rsidRPr="00D9349C">
        <w:rPr>
          <w:rFonts w:ascii="TH SarabunPSK" w:eastAsia="MS Mincho" w:hAnsi="TH SarabunPSK" w:cs="TH SarabunPSK"/>
          <w:color w:val="auto"/>
          <w:sz w:val="32"/>
          <w:szCs w:val="32"/>
          <w:lang w:eastAsia="ja-JP" w:bidi="th-TH"/>
        </w:rPr>
        <w:t xml:space="preserve"> </w:t>
      </w:r>
      <w:r w:rsidRPr="00D9349C">
        <w:rPr>
          <w:rFonts w:ascii="TH SarabunPSK" w:eastAsia="MS Mincho" w:hAnsi="TH SarabunPSK" w:cs="TH SarabunPSK"/>
          <w:color w:val="auto"/>
          <w:sz w:val="32"/>
          <w:szCs w:val="32"/>
          <w:cs/>
          <w:lang w:eastAsia="ja-JP" w:bidi="th-TH"/>
        </w:rPr>
        <w:t>เหตุการณ์ที่เกิดขึ้นทำให้</w:t>
      </w:r>
      <w:r w:rsidRPr="00D9349C">
        <w:rPr>
          <w:rFonts w:ascii="TH SarabunPSK" w:eastAsia="MS Mincho" w:hAnsi="TH SarabunPSK" w:cs="TH SarabunPSK"/>
          <w:color w:val="auto"/>
          <w:spacing w:val="-10"/>
          <w:sz w:val="32"/>
          <w:szCs w:val="32"/>
          <w:cs/>
          <w:lang w:val="en-GB" w:eastAsia="ja-JP" w:bidi="th-TH"/>
        </w:rPr>
        <w:t>ระบบงานเทคโนโลยี หรือระบบสารสนเทศ หรือข้อมูลที่สำคัญไม่สามารถนำมาใช้</w:t>
      </w:r>
      <w:r w:rsidRPr="00D9349C">
        <w:rPr>
          <w:rFonts w:ascii="TH SarabunPSK" w:eastAsia="MS Mincho" w:hAnsi="TH SarabunPSK" w:cs="TH SarabunPSK"/>
          <w:color w:val="auto"/>
          <w:spacing w:val="-10"/>
          <w:sz w:val="32"/>
          <w:szCs w:val="32"/>
          <w:cs/>
          <w:lang w:eastAsia="ja-JP" w:bidi="th-TH"/>
        </w:rPr>
        <w:t>ในการปฏิบัติงาน</w:t>
      </w:r>
      <w:r w:rsidRPr="00D9349C">
        <w:rPr>
          <w:rFonts w:ascii="TH SarabunPSK" w:eastAsia="MS Mincho" w:hAnsi="TH SarabunPSK" w:cs="TH SarabunPSK"/>
          <w:color w:val="auto"/>
          <w:sz w:val="32"/>
          <w:szCs w:val="32"/>
          <w:cs/>
          <w:lang w:eastAsia="ja-JP" w:bidi="th-TH"/>
        </w:rPr>
        <w:t>ได้ตามปกติ</w:t>
      </w:r>
    </w:p>
    <w:p w:rsidR="00BC7467" w:rsidRPr="00D9349C" w:rsidRDefault="00BC7467" w:rsidP="00BC7467">
      <w:pPr>
        <w:pStyle w:val="Bulletlevel1"/>
        <w:spacing w:after="0" w:line="240" w:lineRule="auto"/>
        <w:ind w:firstLine="1100"/>
        <w:rPr>
          <w:rFonts w:ascii="TH SarabunPSK" w:eastAsia="MS Mincho" w:hAnsi="TH SarabunPSK" w:cs="TH SarabunPSK"/>
          <w:color w:val="auto"/>
          <w:sz w:val="32"/>
          <w:szCs w:val="32"/>
          <w:lang w:val="en-GB" w:eastAsia="ja-JP"/>
        </w:rPr>
      </w:pPr>
      <w:r w:rsidRPr="00D9349C">
        <w:rPr>
          <w:rFonts w:ascii="TH SarabunPSK" w:eastAsia="MS Mincho" w:hAnsi="TH SarabunPSK" w:cs="TH SarabunPSK"/>
          <w:b/>
          <w:bCs/>
          <w:color w:val="auto"/>
          <w:sz w:val="32"/>
          <w:szCs w:val="32"/>
          <w:cs/>
          <w:lang w:val="en-GB" w:eastAsia="ja-JP" w:bidi="th-TH"/>
        </w:rPr>
        <w:t>4.4 ผลกระทบด้านบุคลากรหลัก</w:t>
      </w:r>
      <w:r w:rsidRPr="00D9349C">
        <w:rPr>
          <w:rFonts w:ascii="TH SarabunPSK" w:eastAsia="MS Mincho" w:hAnsi="TH SarabunPSK" w:cs="TH SarabunPSK"/>
          <w:color w:val="auto"/>
          <w:sz w:val="32"/>
          <w:szCs w:val="32"/>
          <w:lang w:eastAsia="ja-JP" w:bidi="th-TH"/>
        </w:rPr>
        <w:t xml:space="preserve"> </w:t>
      </w:r>
      <w:r w:rsidRPr="00D9349C">
        <w:rPr>
          <w:rFonts w:ascii="TH SarabunPSK" w:eastAsia="MS Mincho" w:hAnsi="TH SarabunPSK" w:cs="TH SarabunPSK"/>
          <w:color w:val="auto"/>
          <w:sz w:val="32"/>
          <w:szCs w:val="32"/>
          <w:cs/>
          <w:lang w:eastAsia="ja-JP" w:bidi="th-TH"/>
        </w:rPr>
        <w:t xml:space="preserve">หมายถึง เหตุการณ์ที่เกิดขึ้นทำให้บุคลากรหลักไม่สามารถมาปฏิบัติงานได้ตามปกติ </w:t>
      </w:r>
    </w:p>
    <w:p w:rsidR="00BC7467" w:rsidRPr="00D9349C" w:rsidRDefault="00BC7467" w:rsidP="00BC7467">
      <w:pPr>
        <w:pStyle w:val="Bulletlevel1"/>
        <w:spacing w:after="0" w:line="240" w:lineRule="auto"/>
        <w:rPr>
          <w:rFonts w:ascii="TH SarabunPSK" w:eastAsia="MS Mincho" w:hAnsi="TH SarabunPSK" w:cs="TH SarabunPSK"/>
          <w:b/>
          <w:bCs/>
          <w:color w:val="auto"/>
          <w:sz w:val="32"/>
          <w:szCs w:val="32"/>
          <w:lang w:val="en-GB" w:eastAsia="ja-JP" w:bidi="th-TH"/>
        </w:rPr>
      </w:pPr>
      <w:r>
        <w:rPr>
          <w:rFonts w:ascii="TH SarabunPSK" w:eastAsia="MS Mincho" w:hAnsi="TH SarabunPSK" w:cs="TH SarabunPSK" w:hint="cs"/>
          <w:b/>
          <w:bCs/>
          <w:color w:val="auto"/>
          <w:sz w:val="32"/>
          <w:szCs w:val="32"/>
          <w:cs/>
          <w:lang w:val="en-GB" w:eastAsia="ja-JP" w:bidi="th-TH"/>
        </w:rPr>
        <w:tab/>
        <w:t xml:space="preserve">     </w:t>
      </w:r>
      <w:r w:rsidRPr="00D9349C">
        <w:rPr>
          <w:rFonts w:ascii="TH SarabunPSK" w:eastAsia="MS Mincho" w:hAnsi="TH SarabunPSK" w:cs="TH SarabunPSK"/>
          <w:b/>
          <w:bCs/>
          <w:color w:val="auto"/>
          <w:sz w:val="32"/>
          <w:szCs w:val="32"/>
          <w:cs/>
          <w:lang w:val="en-GB" w:eastAsia="ja-JP" w:bidi="th-TH"/>
        </w:rPr>
        <w:t>4.5 ผลกระทบด้านคู่ค้า</w:t>
      </w:r>
      <w:r w:rsidRPr="00D9349C">
        <w:rPr>
          <w:rFonts w:ascii="TH SarabunPSK" w:eastAsia="MS Mincho" w:hAnsi="TH SarabunPSK" w:cs="TH SarabunPSK"/>
          <w:b/>
          <w:bCs/>
          <w:color w:val="auto"/>
          <w:sz w:val="32"/>
          <w:szCs w:val="32"/>
          <w:lang w:val="en-GB" w:eastAsia="ja-JP" w:bidi="th-TH"/>
        </w:rPr>
        <w:t>/</w:t>
      </w:r>
      <w:r w:rsidRPr="00D9349C">
        <w:rPr>
          <w:rFonts w:ascii="TH SarabunPSK" w:eastAsia="MS Mincho" w:hAnsi="TH SarabunPSK" w:cs="TH SarabunPSK"/>
          <w:b/>
          <w:bCs/>
          <w:color w:val="auto"/>
          <w:sz w:val="32"/>
          <w:szCs w:val="32"/>
          <w:cs/>
          <w:lang w:val="en-GB" w:eastAsia="ja-JP" w:bidi="th-TH"/>
        </w:rPr>
        <w:t>ผู้ให้บริการ/ผู้มีส่วนได้ส่วนเสียที่สำคัญ</w:t>
      </w:r>
      <w:r w:rsidRPr="00D9349C">
        <w:rPr>
          <w:rFonts w:ascii="TH SarabunPSK" w:eastAsia="MS Mincho" w:hAnsi="TH SarabunPSK" w:cs="TH SarabunPSK"/>
          <w:color w:val="auto"/>
          <w:sz w:val="32"/>
          <w:szCs w:val="32"/>
          <w:lang w:val="en-GB" w:eastAsia="ja-JP" w:bidi="th-TH"/>
        </w:rPr>
        <w:t xml:space="preserve"> </w:t>
      </w:r>
      <w:r w:rsidRPr="00D9349C">
        <w:rPr>
          <w:rFonts w:ascii="TH SarabunPSK" w:eastAsia="MS Mincho" w:hAnsi="TH SarabunPSK" w:cs="TH SarabunPSK"/>
          <w:color w:val="auto"/>
          <w:sz w:val="32"/>
          <w:szCs w:val="32"/>
          <w:cs/>
          <w:lang w:val="en-GB" w:eastAsia="ja-JP" w:bidi="th-TH"/>
        </w:rPr>
        <w:t>หมายถึง เหตุการณ์ที่เกิดขึ้นทำให้คู่ค้า</w:t>
      </w:r>
      <w:r w:rsidRPr="00D9349C">
        <w:rPr>
          <w:rFonts w:ascii="TH SarabunPSK" w:eastAsia="MS Mincho" w:hAnsi="TH SarabunPSK" w:cs="TH SarabunPSK"/>
          <w:color w:val="auto"/>
          <w:sz w:val="32"/>
          <w:szCs w:val="32"/>
          <w:lang w:val="en-GB" w:eastAsia="ja-JP" w:bidi="th-TH"/>
        </w:rPr>
        <w:t>/</w:t>
      </w:r>
      <w:r w:rsidRPr="00D9349C">
        <w:rPr>
          <w:rFonts w:ascii="TH SarabunPSK" w:eastAsia="MS Mincho" w:hAnsi="TH SarabunPSK" w:cs="TH SarabunPSK"/>
          <w:color w:val="auto"/>
          <w:sz w:val="32"/>
          <w:szCs w:val="32"/>
          <w:cs/>
          <w:lang w:val="en-GB" w:eastAsia="ja-JP" w:bidi="th-TH"/>
        </w:rPr>
        <w:t xml:space="preserve">ผู้ให้บริการ/ผู้มีส่วนได้ส่วนเสีย ไม่สามารถติดต่อหรือให้บริการหรือส่งมอบงานได้ </w:t>
      </w:r>
    </w:p>
    <w:p w:rsidR="00BC7467" w:rsidRPr="00D9349C" w:rsidRDefault="00BC7467" w:rsidP="00BC7467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bookmarkStart w:id="13" w:name="_Toc347490935"/>
      <w:r w:rsidRPr="00ED170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ตารางที่ 1</w:t>
      </w:r>
      <w:r w:rsidRPr="00D9349C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สภาวะวิกฤตและผลกระทบจากเหตุการณ์</w:t>
      </w:r>
      <w:bookmarkEnd w:id="13"/>
      <w:r w:rsidRPr="00D9349C">
        <w:rPr>
          <w:rFonts w:ascii="TH SarabunPSK" w:hAnsi="TH SarabunPSK" w:cs="TH SarabunPSK"/>
          <w:sz w:val="32"/>
          <w:szCs w:val="32"/>
        </w:rPr>
        <w:t xml:space="preserve"> (</w:t>
      </w:r>
      <w:r w:rsidRPr="00D9349C">
        <w:rPr>
          <w:rFonts w:ascii="TH SarabunPSK" w:hAnsi="TH SarabunPSK" w:cs="TH SarabunPSK"/>
          <w:sz w:val="32"/>
          <w:szCs w:val="32"/>
          <w:cs/>
        </w:rPr>
        <w:t xml:space="preserve">ทำเครื่องหมาย </w:t>
      </w:r>
      <w:r w:rsidRPr="00D9349C">
        <w:rPr>
          <w:rFonts w:ascii="TH SarabunPSK" w:hAnsi="TH SarabunPSK" w:cs="TH SarabunPSK"/>
          <w:sz w:val="32"/>
          <w:szCs w:val="32"/>
        </w:rPr>
        <w:sym w:font="Wingdings" w:char="F0FC"/>
      </w:r>
      <w:r w:rsidRPr="00D9349C">
        <w:rPr>
          <w:rFonts w:ascii="TH SarabunPSK" w:hAnsi="TH SarabunPSK" w:cs="TH SarabunPSK"/>
          <w:sz w:val="32"/>
          <w:szCs w:val="32"/>
          <w:cs/>
        </w:rPr>
        <w:t xml:space="preserve"> ในด้านที่ได้รับผลกระทบ</w:t>
      </w:r>
      <w:r w:rsidRPr="00D9349C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2126"/>
        <w:gridCol w:w="1276"/>
        <w:gridCol w:w="1275"/>
        <w:gridCol w:w="1418"/>
        <w:gridCol w:w="1276"/>
        <w:gridCol w:w="1275"/>
      </w:tblGrid>
      <w:tr w:rsidR="00BC7467" w:rsidRPr="00D9349C" w:rsidTr="00702CA8">
        <w:trPr>
          <w:trHeight w:val="395"/>
          <w:tblHeader/>
          <w:jc w:val="center"/>
        </w:trPr>
        <w:tc>
          <w:tcPr>
            <w:tcW w:w="2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E76964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</w:rPr>
            </w:pPr>
            <w:r w:rsidRPr="00E76964">
              <w:rPr>
                <w:rFonts w:ascii="TH SarabunPSK" w:hAnsi="TH SarabunPSK" w:cs="TH SarabunPSK"/>
                <w:b/>
                <w:sz w:val="28"/>
                <w:cs/>
              </w:rPr>
              <w:t>เหตุการณ์สภาวะวิกฤต</w:t>
            </w:r>
          </w:p>
          <w:p w:rsidR="00BC7467" w:rsidRPr="00E76964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</w:rPr>
            </w:pP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E76964" w:rsidRDefault="00BC7467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b/>
                <w:sz w:val="28"/>
              </w:rPr>
            </w:pPr>
            <w:r w:rsidRPr="00E76964">
              <w:rPr>
                <w:rFonts w:ascii="TH SarabunPSK" w:eastAsia="MS Mincho" w:hAnsi="TH SarabunPSK" w:cs="TH SarabunPSK"/>
                <w:b/>
                <w:sz w:val="28"/>
                <w:cs/>
              </w:rPr>
              <w:t>ผลกระทบ</w:t>
            </w:r>
          </w:p>
        </w:tc>
      </w:tr>
      <w:tr w:rsidR="00BC7467" w:rsidRPr="00D9349C" w:rsidTr="00702CA8">
        <w:trPr>
          <w:trHeight w:val="948"/>
          <w:tblHeader/>
          <w:jc w:val="center"/>
        </w:trPr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E76964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E76964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</w:rPr>
            </w:pPr>
            <w:r w:rsidRPr="00E76964">
              <w:rPr>
                <w:rFonts w:ascii="TH SarabunPSK" w:eastAsia="MS Mincho" w:hAnsi="TH SarabunPSK" w:cs="TH SarabunPSK"/>
                <w:b/>
                <w:sz w:val="28"/>
                <w:cs/>
              </w:rPr>
              <w:t>ด้าน</w:t>
            </w:r>
            <w:r w:rsidRPr="00E76964">
              <w:rPr>
                <w:rFonts w:ascii="TH SarabunPSK" w:hAnsi="TH SarabunPSK" w:cs="TH SarabunPSK"/>
                <w:b/>
                <w:sz w:val="28"/>
                <w:cs/>
              </w:rPr>
              <w:t>อาคาร</w:t>
            </w:r>
            <w:r w:rsidRPr="00E76964">
              <w:rPr>
                <w:rFonts w:ascii="TH SarabunPSK" w:hAnsi="TH SarabunPSK" w:cs="TH SarabunPSK"/>
                <w:b/>
                <w:sz w:val="28"/>
              </w:rPr>
              <w:t xml:space="preserve">/ </w:t>
            </w:r>
            <w:r w:rsidRPr="00E76964">
              <w:rPr>
                <w:rFonts w:ascii="TH SarabunPSK" w:hAnsi="TH SarabunPSK" w:cs="TH SarabunPSK"/>
                <w:b/>
                <w:sz w:val="28"/>
                <w:cs/>
              </w:rPr>
              <w:t>สถานที่ปฏิบัติงานหลัก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E76964" w:rsidRDefault="00BC7467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b/>
                <w:sz w:val="28"/>
              </w:rPr>
            </w:pPr>
            <w:r w:rsidRPr="00E76964">
              <w:rPr>
                <w:rFonts w:ascii="TH SarabunPSK" w:eastAsia="MS Mincho" w:hAnsi="TH SarabunPSK" w:cs="TH SarabunPSK"/>
                <w:b/>
                <w:sz w:val="28"/>
                <w:cs/>
              </w:rPr>
              <w:t>ด้านวัสดุอุปกรณ์ที่สำคัญ และการจัดหา/จัดส่ง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E76964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</w:rPr>
            </w:pPr>
            <w:r w:rsidRPr="00E76964">
              <w:rPr>
                <w:rFonts w:ascii="TH SarabunPSK" w:eastAsia="MS Mincho" w:hAnsi="TH SarabunPSK" w:cs="TH SarabunPSK"/>
                <w:b/>
                <w:sz w:val="28"/>
                <w:cs/>
              </w:rPr>
              <w:t>ด้านเทคโนโลยีสารสนเทศและข้อมูลที่สำคัญ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E76964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</w:rPr>
            </w:pPr>
            <w:r w:rsidRPr="00E76964">
              <w:rPr>
                <w:rFonts w:ascii="TH SarabunPSK" w:eastAsia="MS Mincho" w:hAnsi="TH SarabunPSK" w:cs="TH SarabunPSK"/>
                <w:b/>
                <w:sz w:val="28"/>
                <w:cs/>
              </w:rPr>
              <w:t>ด้านบุคลากรหลัก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E76964" w:rsidRDefault="00BC7467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b/>
                <w:sz w:val="28"/>
              </w:rPr>
            </w:pPr>
            <w:r w:rsidRPr="00E76964">
              <w:rPr>
                <w:rFonts w:ascii="TH SarabunPSK" w:eastAsia="MS Mincho" w:hAnsi="TH SarabunPSK" w:cs="TH SarabunPSK"/>
                <w:b/>
                <w:sz w:val="28"/>
                <w:cs/>
              </w:rPr>
              <w:t>คู่ค้า/</w:t>
            </w:r>
          </w:p>
          <w:p w:rsidR="00BC7467" w:rsidRPr="00E76964" w:rsidRDefault="00BC7467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b/>
                <w:sz w:val="28"/>
              </w:rPr>
            </w:pPr>
            <w:r w:rsidRPr="00E76964">
              <w:rPr>
                <w:rFonts w:ascii="TH SarabunPSK" w:eastAsia="MS Mincho" w:hAnsi="TH SarabunPSK" w:cs="TH SarabunPSK"/>
                <w:b/>
                <w:sz w:val="28"/>
                <w:cs/>
              </w:rPr>
              <w:t>ผู้ให้บริการ/</w:t>
            </w:r>
          </w:p>
          <w:p w:rsidR="00BC7467" w:rsidRPr="00E76964" w:rsidRDefault="00BC7467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b/>
                <w:sz w:val="28"/>
              </w:rPr>
            </w:pPr>
            <w:r w:rsidRPr="00E76964">
              <w:rPr>
                <w:rFonts w:ascii="TH SarabunPSK" w:eastAsia="MS Mincho" w:hAnsi="TH SarabunPSK" w:cs="TH SarabunPSK"/>
                <w:b/>
                <w:sz w:val="28"/>
                <w:cs/>
              </w:rPr>
              <w:t>ผู้มีส่วนได้ส่วนเสีย</w:t>
            </w:r>
          </w:p>
        </w:tc>
      </w:tr>
      <w:tr w:rsidR="00BC7467" w:rsidRPr="00D9349C" w:rsidTr="00702CA8">
        <w:trPr>
          <w:trHeight w:val="40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D9349C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467" w:rsidRPr="00D9349C" w:rsidRDefault="00BC7467" w:rsidP="00702CA8">
            <w:pPr>
              <w:pStyle w:val="a7"/>
              <w:spacing w:after="0"/>
              <w:ind w:left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9349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เหตุการณ์อุทกภัย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pStyle w:val="a7"/>
              <w:spacing w:after="0"/>
              <w:ind w:left="0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9349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9349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BC7467" w:rsidRPr="00D9349C" w:rsidTr="00702CA8">
        <w:trPr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D9349C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467" w:rsidRPr="00D9349C" w:rsidRDefault="00BC7467" w:rsidP="00702CA8">
            <w:pPr>
              <w:pStyle w:val="a7"/>
              <w:spacing w:after="0"/>
              <w:ind w:left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9349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เหตุการณ์อัคคีภัย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pStyle w:val="a7"/>
              <w:spacing w:after="0"/>
              <w:ind w:left="0"/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D9349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9349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9349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9349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BC7467" w:rsidRPr="00D9349C" w:rsidTr="00702CA8">
        <w:trPr>
          <w:trHeight w:val="21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pStyle w:val="a7"/>
              <w:spacing w:after="0"/>
              <w:ind w:left="0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เหตุการณ์</w:t>
            </w:r>
            <w:proofErr w:type="spellStart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วาต</w:t>
            </w:r>
            <w:proofErr w:type="spellEnd"/>
            <w:r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ภัย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pStyle w:val="a7"/>
              <w:spacing w:after="0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FC"/>
            </w:r>
          </w:p>
        </w:tc>
      </w:tr>
      <w:tr w:rsidR="00BC7467" w:rsidRPr="00D9349C" w:rsidTr="00702CA8">
        <w:trPr>
          <w:trHeight w:val="57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467" w:rsidRPr="00D9349C" w:rsidRDefault="00BC7467" w:rsidP="00702CA8">
            <w:pPr>
              <w:pStyle w:val="a7"/>
              <w:spacing w:after="0"/>
              <w:ind w:left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9349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เหตุการณ์ชุมนุมประท้วง</w:t>
            </w:r>
            <w:r w:rsidRPr="00D9349C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 xml:space="preserve">/ </w:t>
            </w:r>
            <w:r w:rsidRPr="00D9349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จลาจล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9349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9349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9349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</w:tr>
      <w:tr w:rsidR="00BC7467" w:rsidRPr="00D9349C" w:rsidTr="00702CA8">
        <w:trPr>
          <w:trHeight w:val="65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467" w:rsidRPr="00D9349C" w:rsidRDefault="00BC7467" w:rsidP="00702CA8">
            <w:pPr>
              <w:pStyle w:val="a7"/>
              <w:spacing w:after="0"/>
              <w:ind w:left="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9349C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เหตุการณ์โรคระบาดต่อเนื่อง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FC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9349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sym w:font="Wingdings" w:char="F0FC"/>
            </w:r>
          </w:p>
        </w:tc>
      </w:tr>
    </w:tbl>
    <w:p w:rsidR="00BC7467" w:rsidRPr="0008535E" w:rsidRDefault="00BC7467" w:rsidP="00BC7467">
      <w:pPr>
        <w:spacing w:before="120"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8535E">
        <w:rPr>
          <w:rFonts w:ascii="TH SarabunPSK" w:hAnsi="TH SarabunPSK" w:cs="TH SarabunPSK"/>
          <w:sz w:val="32"/>
          <w:szCs w:val="32"/>
          <w:cs/>
        </w:rPr>
        <w:t>แผนดำเนินธุรกิจอย่างต่อเนื่องฯ (</w:t>
      </w:r>
      <w:r w:rsidRPr="0008535E">
        <w:rPr>
          <w:rFonts w:ascii="TH SarabunPSK" w:hAnsi="TH SarabunPSK" w:cs="TH SarabunPSK"/>
          <w:sz w:val="32"/>
          <w:szCs w:val="32"/>
        </w:rPr>
        <w:t xml:space="preserve">BCP) </w:t>
      </w:r>
      <w:r w:rsidRPr="0008535E">
        <w:rPr>
          <w:rFonts w:ascii="TH SarabunPSK" w:hAnsi="TH SarabunPSK" w:cs="TH SarabunPSK"/>
          <w:sz w:val="32"/>
          <w:szCs w:val="32"/>
          <w:cs/>
        </w:rPr>
        <w:t>ฉบับนี้ ไม่รองรับการปฏิบัติงานในกรณีที่เหตุขัดข้องเกิดขึ้น</w:t>
      </w:r>
      <w:r w:rsidRPr="0008535E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08535E">
        <w:rPr>
          <w:rFonts w:ascii="TH SarabunPSK" w:hAnsi="TH SarabunPSK" w:cs="TH SarabunPSK"/>
          <w:sz w:val="32"/>
          <w:szCs w:val="32"/>
          <w:cs/>
        </w:rPr>
        <w:t>จากการดำเนินงานปกติ และเหตุขัดข้องดังกล่าวไม่ส่งผลกระทบในระดับสูงต่อการดำเนินงาน</w:t>
      </w:r>
      <w:r w:rsidRPr="0008535E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08535E">
        <w:rPr>
          <w:rFonts w:ascii="TH SarabunPSK" w:hAnsi="TH SarabunPSK" w:cs="TH SarabunPSK"/>
          <w:sz w:val="32"/>
          <w:szCs w:val="32"/>
          <w:cs/>
        </w:rPr>
        <w:t>และการให้บริการของหน่วยงาน เนื่องจากหน่วยงานยังสามารถจัดการหรือปรับปรุงแก้ไขสถานการณ์ได้ภายในระยะเวลาที่เหมาะสม โดยผู้บริหารหน่วยงานหรือผู้บริหารของแต่ละกลุ่มงานและฝ่ายงานสามารถรับผิดชอบและดำเนินการได้ด้วยตนเอง</w:t>
      </w:r>
    </w:p>
    <w:p w:rsidR="00BC7467" w:rsidRDefault="00BC7467" w:rsidP="00BC74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467" w:rsidRPr="00DB6D0C" w:rsidRDefault="00BC7467" w:rsidP="00BC74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349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5. ทีมงานแผนดำเนินธุรกิจอย่างต่อเนื่องฯ (</w:t>
      </w:r>
      <w:r w:rsidRPr="00D9349C">
        <w:rPr>
          <w:rFonts w:ascii="TH SarabunPSK" w:hAnsi="TH SarabunPSK" w:cs="TH SarabunPSK"/>
          <w:b/>
          <w:bCs/>
          <w:sz w:val="32"/>
          <w:szCs w:val="32"/>
        </w:rPr>
        <w:t>Business Continuity Plan Team)</w:t>
      </w:r>
    </w:p>
    <w:p w:rsidR="00BC7467" w:rsidRPr="00D9349C" w:rsidRDefault="00BC7467" w:rsidP="00BC746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9349C">
        <w:rPr>
          <w:rFonts w:ascii="TH SarabunPSK" w:hAnsi="TH SarabunPSK" w:cs="TH SarabunPSK"/>
          <w:sz w:val="32"/>
          <w:szCs w:val="32"/>
          <w:cs/>
        </w:rPr>
        <w:t>ทีมงานแผนดำเนินธุรกิจอย่างต่อเนื่องฯ ประกอบด้วย คณะบริหารความต่อเนื่อง และทีมบริหารความต่อเนื่อง โดยจะต้องร่วมมือกันดูแล ติดตาม ปฏิบัติงาน และกู้คืนเหตุการณ์ฉุกเฉินในฝ่ายงานของตนเอง ให้สามารถบริหารความต่อเนื่องและกลับสู่สภาวะปกติได้โดยเร็ว ตามบทบาทหน้าที่ที่กำหนดไว้ ดังนี้</w:t>
      </w:r>
    </w:p>
    <w:p w:rsidR="00BC7467" w:rsidRPr="00D9349C" w:rsidRDefault="00BC7467" w:rsidP="00BC7467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pacing w:val="-10"/>
          <w:sz w:val="32"/>
          <w:szCs w:val="32"/>
          <w:cs/>
        </w:rPr>
        <w:t>5.1</w:t>
      </w:r>
      <w:r w:rsidRPr="00D9349C">
        <w:rPr>
          <w:rFonts w:ascii="TH SarabunPSK" w:hAnsi="TH SarabunPSK" w:cs="TH SarabunPSK"/>
          <w:spacing w:val="-10"/>
          <w:sz w:val="32"/>
          <w:szCs w:val="32"/>
          <w:cs/>
        </w:rPr>
        <w:t xml:space="preserve"> คณะบริหารความต่อเนื่อง</w:t>
      </w:r>
      <w:r w:rsidRPr="00D9349C">
        <w:rPr>
          <w:rFonts w:ascii="TH SarabunPSK" w:hAnsi="TH SarabunPSK" w:cs="TH SarabunPSK"/>
          <w:spacing w:val="-10"/>
          <w:sz w:val="32"/>
          <w:szCs w:val="32"/>
          <w:rtl/>
          <w:cs/>
        </w:rPr>
        <w:t xml:space="preserve"> </w:t>
      </w:r>
      <w:r w:rsidRPr="00D9349C">
        <w:rPr>
          <w:rFonts w:ascii="TH SarabunPSK" w:hAnsi="TH SarabunPSK" w:cs="TH SarabunPSK"/>
          <w:spacing w:val="-10"/>
          <w:sz w:val="32"/>
          <w:szCs w:val="32"/>
          <w:cs/>
        </w:rPr>
        <w:t>มีหน้าที่ในการประเมิน</w:t>
      </w:r>
      <w:r w:rsidRPr="00D9349C">
        <w:rPr>
          <w:rFonts w:ascii="TH SarabunPSK" w:hAnsi="TH SarabunPSK" w:cs="TH SarabunPSK"/>
          <w:sz w:val="32"/>
          <w:szCs w:val="32"/>
          <w:cs/>
        </w:rPr>
        <w:t>ลักษณะ ขอบเขต และแนวโน้มของอุบัติการณ์ที่เกิดขึ้น เพื่อตัดสินใจประกาศใช้แผนดำเนินธุรกิจอย่างต่อเนื่องฯ และดำเนินการตามขั้นตอนและแนวทางการบริหารความต่อเนื่อง ตลอดจนสรรหาทรัพยากรตามที่ได้กำหนดไว้ในแผนดำเนินธุรกิจอย่างต่อเนื่องฯ</w:t>
      </w:r>
    </w:p>
    <w:p w:rsidR="00BC7467" w:rsidRPr="00D9349C" w:rsidRDefault="00BC7467" w:rsidP="00BC7467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5.2</w:t>
      </w:r>
      <w:r w:rsidRPr="00D9349C">
        <w:rPr>
          <w:rFonts w:ascii="TH SarabunPSK" w:hAnsi="TH SarabunPSK" w:cs="TH SarabunPSK"/>
          <w:sz w:val="32"/>
          <w:szCs w:val="32"/>
        </w:rPr>
        <w:t xml:space="preserve"> </w:t>
      </w:r>
      <w:r w:rsidRPr="00D9349C">
        <w:rPr>
          <w:rFonts w:ascii="TH SarabunPSK" w:hAnsi="TH SarabunPSK" w:cs="TH SarabunPSK"/>
          <w:sz w:val="32"/>
          <w:szCs w:val="32"/>
          <w:cs/>
        </w:rPr>
        <w:t>ทีมบริหารความต่อเนื่อง มีหน้าที่ในการสนับสนุนการปฏิบัติงานของคณะบริหารความต่อเนื่อง และดำเนินการตามขั้นตอนและแนวทางการบริหารความต่อเนื่อง ตลอดจนสรรหาทรัพยากรที่ได้กำหนดไว้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9349C">
        <w:rPr>
          <w:rFonts w:ascii="TH SarabunPSK" w:hAnsi="TH SarabunPSK" w:cs="TH SarabunPSK"/>
          <w:sz w:val="32"/>
          <w:szCs w:val="32"/>
          <w:cs/>
        </w:rPr>
        <w:t>ในแผนดำเนินธุรกิจอย่างต่อเนื่องฯ ของฝ่ายงาน/ส่วนงานของตน</w:t>
      </w:r>
    </w:p>
    <w:p w:rsidR="00BC7467" w:rsidRDefault="00BC7467" w:rsidP="00BC746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5.3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D9349C">
        <w:rPr>
          <w:rFonts w:ascii="TH SarabunPSK" w:hAnsi="TH SarabunPSK" w:cs="TH SarabunPSK"/>
          <w:sz w:val="32"/>
          <w:szCs w:val="32"/>
          <w:cs/>
        </w:rPr>
        <w:t>ผู้ประสานงานคณะบริหารความต่อเนื่อง</w:t>
      </w:r>
      <w:r w:rsidRPr="00D9349C">
        <w:rPr>
          <w:rFonts w:ascii="TH SarabunPSK" w:hAnsi="TH SarabunPSK" w:cs="TH SarabunPSK"/>
          <w:sz w:val="32"/>
          <w:szCs w:val="32"/>
        </w:rPr>
        <w:t xml:space="preserve"> </w:t>
      </w:r>
      <w:r w:rsidRPr="00D9349C">
        <w:rPr>
          <w:rFonts w:ascii="TH SarabunPSK" w:hAnsi="TH SarabunPSK" w:cs="TH SarabunPSK"/>
          <w:sz w:val="32"/>
          <w:szCs w:val="32"/>
          <w:cs/>
        </w:rPr>
        <w:t>มีหน้าที่ในการติดต่อ และประสานงานภายในหน่วยงาน ให้การสนับสนุนในการติดต่อสื่อสารกับฝ่ายงาน/ส่วนงาน ภายในหน่วยงาน และดำเนินการ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9349C">
        <w:rPr>
          <w:rFonts w:ascii="TH SarabunPSK" w:hAnsi="TH SarabunPSK" w:cs="TH SarabunPSK"/>
          <w:sz w:val="32"/>
          <w:szCs w:val="32"/>
          <w:cs/>
        </w:rPr>
        <w:t>ตามขั้นตอนและแนวทางการบริหารความต่อเนื่อง</w:t>
      </w:r>
    </w:p>
    <w:p w:rsidR="00BC7467" w:rsidRDefault="00BC7467" w:rsidP="00BC746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C7467" w:rsidRDefault="00BC7467" w:rsidP="00BC746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C7467" w:rsidRDefault="00BC7467" w:rsidP="00BC746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C7467" w:rsidRDefault="00BC7467" w:rsidP="00BC746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C7467" w:rsidRDefault="00BC7467" w:rsidP="00BC746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C7467" w:rsidRDefault="00BC7467" w:rsidP="00BC746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C7467" w:rsidRDefault="00BC7467" w:rsidP="00BC746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C7467" w:rsidRDefault="00BC7467" w:rsidP="00BC746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C7467" w:rsidRDefault="00BC7467" w:rsidP="00BC746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C7467" w:rsidRDefault="00BC7467" w:rsidP="00BC746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C7467" w:rsidRDefault="00BC7467" w:rsidP="00BC746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C7467" w:rsidRDefault="00BC7467" w:rsidP="00BC746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C7467" w:rsidRDefault="00BC7467" w:rsidP="00BC746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C7467" w:rsidRDefault="00BC7467" w:rsidP="00BC746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C7467" w:rsidRDefault="00BC7467" w:rsidP="00BC746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C7467" w:rsidRDefault="00BC7467" w:rsidP="00BC746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C7467" w:rsidRDefault="00BC7467" w:rsidP="00BC746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C7467" w:rsidRDefault="00BC7467" w:rsidP="00BC746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C7467" w:rsidRDefault="00BC7467" w:rsidP="00BC746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C7467" w:rsidRDefault="00BC7467" w:rsidP="00BC7467">
      <w:pPr>
        <w:spacing w:after="0" w:line="240" w:lineRule="auto"/>
      </w:pPr>
    </w:p>
    <w:p w:rsidR="00BC7467" w:rsidRPr="00E76964" w:rsidRDefault="00BC7467" w:rsidP="00BC746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7696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โครงสร้างและทีมงานแผนบริหารความต่อเนื่อง (</w:t>
      </w:r>
      <w:r w:rsidRPr="00E76964">
        <w:rPr>
          <w:rFonts w:ascii="TH SarabunPSK" w:hAnsi="TH SarabunPSK" w:cs="TH SarabunPSK"/>
          <w:b/>
          <w:bCs/>
          <w:sz w:val="32"/>
          <w:szCs w:val="32"/>
        </w:rPr>
        <w:t>BCP Team</w:t>
      </w:r>
      <w:r w:rsidRPr="00E76964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BC7467" w:rsidRPr="00E76964" w:rsidRDefault="00BC7467" w:rsidP="00BC746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76964">
        <w:rPr>
          <w:rFonts w:ascii="TH SarabunPSK" w:hAnsi="TH SarabunPSK" w:cs="TH SarabunPSK"/>
          <w:b/>
          <w:bCs/>
          <w:sz w:val="32"/>
          <w:szCs w:val="32"/>
          <w:cs/>
        </w:rPr>
        <w:t>ของโรงเรียนบ้านทุ่งกะโตน</w:t>
      </w:r>
    </w:p>
    <w:p w:rsidR="00BC7467" w:rsidRDefault="00BC7467" w:rsidP="00BC74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7467" w:rsidRPr="00D9349C" w:rsidRDefault="00BC7467" w:rsidP="00BC74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349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5B451C" wp14:editId="1676F9DF">
                <wp:simplePos x="0" y="0"/>
                <wp:positionH relativeFrom="column">
                  <wp:posOffset>1948815</wp:posOffset>
                </wp:positionH>
                <wp:positionV relativeFrom="paragraph">
                  <wp:posOffset>8255</wp:posOffset>
                </wp:positionV>
                <wp:extent cx="1724660" cy="718185"/>
                <wp:effectExtent l="0" t="0" r="27940" b="2476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660" cy="71818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2CA8" w:rsidRDefault="00702CA8" w:rsidP="00BC746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697D9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คณะบริหารความต่อเนื่อง</w:t>
                            </w:r>
                          </w:p>
                          <w:p w:rsidR="00702CA8" w:rsidRPr="00697D9D" w:rsidRDefault="00702CA8" w:rsidP="00BC746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ผอ.รร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.บ้านทุ่งกะโตน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5B451C" id="Rectangle 1" o:spid="_x0000_s1026" style="position:absolute;margin-left:153.45pt;margin-top:.65pt;width:135.8pt;height:56.5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" filled="f" strokecolor="black [3213]">
                <v:textbox>
                  <w:txbxContent>
                    <w:p w:rsidR="00702CA8" w:rsidRDefault="00702CA8" w:rsidP="00BC746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697D9D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คณะบริหารความต่อเนื่อง</w:t>
                      </w:r>
                    </w:p>
                    <w:p w:rsidR="00702CA8" w:rsidRPr="00697D9D" w:rsidRDefault="00702CA8" w:rsidP="00BC7467">
                      <w:pPr>
                        <w:spacing w:after="0"/>
                        <w:jc w:val="center"/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ผอ.รร.บ้านทุ่งกะโตน</w:t>
                      </w:r>
                    </w:p>
                  </w:txbxContent>
                </v:textbox>
              </v:rect>
            </w:pict>
          </mc:Fallback>
        </mc:AlternateContent>
      </w:r>
    </w:p>
    <w:p w:rsidR="00BC7467" w:rsidRPr="00D669D4" w:rsidRDefault="00BC7467" w:rsidP="00BC7467">
      <w:pPr>
        <w:spacing w:after="0" w:line="240" w:lineRule="auto"/>
        <w:rPr>
          <w:rFonts w:ascii="TH SarabunPSK" w:hAnsi="TH SarabunPSK" w:cs="TH SarabunPSK"/>
          <w:sz w:val="14"/>
          <w:szCs w:val="14"/>
        </w:rPr>
      </w:pPr>
    </w:p>
    <w:p w:rsidR="00BC7467" w:rsidRPr="00D9349C" w:rsidRDefault="00BC7467" w:rsidP="00BC74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7467" w:rsidRPr="00D9349C" w:rsidRDefault="00BC7467" w:rsidP="00BC74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349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5CAA6A" wp14:editId="17028C83">
                <wp:simplePos x="0" y="0"/>
                <wp:positionH relativeFrom="column">
                  <wp:posOffset>2799715</wp:posOffset>
                </wp:positionH>
                <wp:positionV relativeFrom="paragraph">
                  <wp:posOffset>125730</wp:posOffset>
                </wp:positionV>
                <wp:extent cx="6350" cy="1390650"/>
                <wp:effectExtent l="0" t="0" r="317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13906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975408" id="Straight Connector 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45pt,9.9pt" to="220.95pt,1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" strokecolor="black [3213]" strokeweight=".5pt">
                <v:stroke joinstyle="miter"/>
              </v:line>
            </w:pict>
          </mc:Fallback>
        </mc:AlternateContent>
      </w:r>
    </w:p>
    <w:p w:rsidR="00BC7467" w:rsidRDefault="00BC7467" w:rsidP="00BC74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349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D5358F" wp14:editId="2974A317">
                <wp:simplePos x="0" y="0"/>
                <wp:positionH relativeFrom="column">
                  <wp:posOffset>3591560</wp:posOffset>
                </wp:positionH>
                <wp:positionV relativeFrom="paragraph">
                  <wp:posOffset>7620</wp:posOffset>
                </wp:positionV>
                <wp:extent cx="1885950" cy="9334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5950" cy="9334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2CA8" w:rsidRPr="00697D9D" w:rsidRDefault="00702CA8" w:rsidP="00BC746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697D9D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ผู้ประสานงาน</w:t>
                            </w:r>
                          </w:p>
                          <w:p w:rsidR="00702CA8" w:rsidRDefault="00702CA8" w:rsidP="00BC746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697D9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คณะบริหารความต่อเนื่อง</w:t>
                            </w:r>
                          </w:p>
                          <w:p w:rsidR="00702CA8" w:rsidRPr="00697D9D" w:rsidRDefault="00702CA8" w:rsidP="00BC746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คณะกรรมการสถานศึกษา</w:t>
                            </w:r>
                          </w:p>
                          <w:p w:rsidR="00702CA8" w:rsidRPr="00697D9D" w:rsidRDefault="00702CA8" w:rsidP="00BC746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D5358F" id="Rectangle 2" o:spid="_x0000_s1027" style="position:absolute;margin-left:282.8pt;margin-top:.6pt;width:148.5pt;height:7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" filled="f" strokecolor="black [3213]">
                <v:textbox>
                  <w:txbxContent>
                    <w:p w:rsidR="00702CA8" w:rsidRPr="00697D9D" w:rsidRDefault="00702CA8" w:rsidP="00BC746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697D9D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ผู้ประสานงาน</w:t>
                      </w:r>
                    </w:p>
                    <w:p w:rsidR="00702CA8" w:rsidRDefault="00702CA8" w:rsidP="00BC746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697D9D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คณะบริหารความต่อเนื่อง</w:t>
                      </w:r>
                    </w:p>
                    <w:p w:rsidR="00702CA8" w:rsidRPr="00697D9D" w:rsidRDefault="00702CA8" w:rsidP="00BC746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คณะกรรมการสถานศึกษา</w:t>
                      </w:r>
                    </w:p>
                    <w:p w:rsidR="00702CA8" w:rsidRPr="00697D9D" w:rsidRDefault="00702CA8" w:rsidP="00BC746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C7467" w:rsidRPr="008E0D9C" w:rsidRDefault="00BC7467" w:rsidP="00BC7467">
      <w:pPr>
        <w:spacing w:after="0" w:line="240" w:lineRule="auto"/>
        <w:rPr>
          <w:rFonts w:ascii="TH SarabunPSK" w:hAnsi="TH SarabunPSK" w:cs="TH SarabunPSK"/>
          <w:noProof/>
          <w:sz w:val="2"/>
          <w:szCs w:val="2"/>
        </w:rPr>
      </w:pPr>
    </w:p>
    <w:p w:rsidR="00BC7467" w:rsidRPr="00D9349C" w:rsidRDefault="00BC7467" w:rsidP="00BC74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7467" w:rsidRPr="00D669D4" w:rsidRDefault="00BC7467" w:rsidP="00BC74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349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AA171A8" wp14:editId="1E92451A">
                <wp:simplePos x="0" y="0"/>
                <wp:positionH relativeFrom="column">
                  <wp:posOffset>2805687</wp:posOffset>
                </wp:positionH>
                <wp:positionV relativeFrom="paragraph">
                  <wp:posOffset>120634</wp:posOffset>
                </wp:positionV>
                <wp:extent cx="784860" cy="0"/>
                <wp:effectExtent l="0" t="0" r="1524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48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B69F3E" id="Straight Connector 14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pt,9.5pt" to="282.7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</w:p>
    <w:p w:rsidR="00BC7467" w:rsidRDefault="00BC7467" w:rsidP="00BC74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9349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71AEB7" wp14:editId="60488C21">
                <wp:simplePos x="0" y="0"/>
                <wp:positionH relativeFrom="column">
                  <wp:posOffset>4508500</wp:posOffset>
                </wp:positionH>
                <wp:positionV relativeFrom="paragraph">
                  <wp:posOffset>147320</wp:posOffset>
                </wp:positionV>
                <wp:extent cx="0" cy="318135"/>
                <wp:effectExtent l="0" t="0" r="19050" b="24765"/>
                <wp:wrapNone/>
                <wp:docPr id="9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81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BA5028" id="Straight Connector 12" o:spid="_x0000_s1026" style="position:absolute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55pt,11.6pt" to="355pt,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:rsidR="00BC7467" w:rsidRPr="00D9349C" w:rsidRDefault="00BC7467" w:rsidP="00BC74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76964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A420CE8" wp14:editId="72F5CE0F">
                <wp:simplePos x="0" y="0"/>
                <wp:positionH relativeFrom="column">
                  <wp:posOffset>5015865</wp:posOffset>
                </wp:positionH>
                <wp:positionV relativeFrom="paragraph">
                  <wp:posOffset>198755</wp:posOffset>
                </wp:positionV>
                <wp:extent cx="0" cy="310515"/>
                <wp:effectExtent l="0" t="0" r="19050" b="32385"/>
                <wp:wrapNone/>
                <wp:docPr id="67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051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381F74" id="Straight Connector 10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4.95pt,15.65pt" to="394.95pt,4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  <w:r w:rsidRPr="00E76964">
        <w:rPr>
          <w:rFonts w:ascii="TH SarabunPSK" w:hAnsi="TH SarabunPSK" w:cs="TH SarabunPSK"/>
          <w:noProof/>
          <w:sz w:val="20"/>
          <w:szCs w:val="20"/>
          <w:cs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EF14FA" wp14:editId="21049AA8">
                <wp:simplePos x="0" y="0"/>
                <wp:positionH relativeFrom="column">
                  <wp:posOffset>3609340</wp:posOffset>
                </wp:positionH>
                <wp:positionV relativeFrom="paragraph">
                  <wp:posOffset>213360</wp:posOffset>
                </wp:positionV>
                <wp:extent cx="0" cy="310515"/>
                <wp:effectExtent l="0" t="0" r="19050" b="32385"/>
                <wp:wrapNone/>
                <wp:docPr id="64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051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04D320" id="Straight Connector 10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4.2pt,16.8pt" to="284.2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" strokecolor="black [3213]" strokeweight=".5pt">
                <v:stroke joinstyle="miter"/>
              </v:line>
            </w:pict>
          </mc:Fallback>
        </mc:AlternateContent>
      </w:r>
      <w:r w:rsidRPr="00E7696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8ADDEB8" wp14:editId="514621D1">
                <wp:simplePos x="0" y="0"/>
                <wp:positionH relativeFrom="column">
                  <wp:posOffset>2160270</wp:posOffset>
                </wp:positionH>
                <wp:positionV relativeFrom="paragraph">
                  <wp:posOffset>198755</wp:posOffset>
                </wp:positionV>
                <wp:extent cx="0" cy="310515"/>
                <wp:effectExtent l="0" t="0" r="19050" b="32385"/>
                <wp:wrapNone/>
                <wp:docPr id="24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051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3BF204" id="Straight Connector 10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1pt,15.65pt" to="170.1pt,4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Pr="00D9349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8C3B20" wp14:editId="40C4F931">
                <wp:simplePos x="0" y="0"/>
                <wp:positionH relativeFrom="column">
                  <wp:posOffset>680720</wp:posOffset>
                </wp:positionH>
                <wp:positionV relativeFrom="paragraph">
                  <wp:posOffset>200660</wp:posOffset>
                </wp:positionV>
                <wp:extent cx="0" cy="310515"/>
                <wp:effectExtent l="0" t="0" r="19050" b="32385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051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4A5973" id="Straight Connector 10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6pt,15.8pt" to="53.6pt,4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" strokecolor="black [3213]" strokeweight=".5pt">
                <v:stroke joinstyle="miter"/>
              </v:line>
            </w:pict>
          </mc:Fallback>
        </mc:AlternateContent>
      </w:r>
      <w:r w:rsidRPr="00D9349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9899FA" wp14:editId="7C57E91A">
                <wp:simplePos x="0" y="0"/>
                <wp:positionH relativeFrom="margin">
                  <wp:posOffset>659765</wp:posOffset>
                </wp:positionH>
                <wp:positionV relativeFrom="paragraph">
                  <wp:posOffset>200025</wp:posOffset>
                </wp:positionV>
                <wp:extent cx="4375150" cy="12700"/>
                <wp:effectExtent l="0" t="0" r="25400" b="25400"/>
                <wp:wrapNone/>
                <wp:docPr id="2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75150" cy="127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E20762" id="Straight Connector 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1.95pt,15.75pt" to="396.4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">
                <w10:wrap anchorx="margin"/>
              </v:line>
            </w:pict>
          </mc:Fallback>
        </mc:AlternateContent>
      </w:r>
    </w:p>
    <w:p w:rsidR="00BC7467" w:rsidRPr="00D669D4" w:rsidRDefault="00BC7467" w:rsidP="00BC7467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p w:rsidR="00BC7467" w:rsidRPr="00D9349C" w:rsidRDefault="006E7718" w:rsidP="00BC74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76964">
        <w:rPr>
          <w:rFonts w:ascii="TH SarabunPSK" w:hAnsi="TH SarabunPSK" w:cs="TH SarabunPSK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CC4E95" wp14:editId="6FEF7A6F">
                <wp:simplePos x="0" y="0"/>
                <wp:positionH relativeFrom="margin">
                  <wp:posOffset>4397071</wp:posOffset>
                </wp:positionH>
                <wp:positionV relativeFrom="paragraph">
                  <wp:posOffset>72086</wp:posOffset>
                </wp:positionV>
                <wp:extent cx="1352550" cy="1041400"/>
                <wp:effectExtent l="0" t="0" r="19050" b="25400"/>
                <wp:wrapNone/>
                <wp:docPr id="66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1041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2CA8" w:rsidRPr="00E76964" w:rsidRDefault="00702CA8" w:rsidP="00BC746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E7696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ฝ่าย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บริหารงานทั่วไป</w:t>
                            </w:r>
                            <w:r w:rsidRPr="00E76964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br/>
                            </w:r>
                            <w:r w:rsidRPr="00E7696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นา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ยโชคชัย ลัคนาชัย</w:t>
                            </w:r>
                          </w:p>
                          <w:p w:rsidR="00702CA8" w:rsidRPr="00E76964" w:rsidRDefault="00702CA8" w:rsidP="00BC746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E7696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นา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ง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ยุพิน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บุญต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ติยานุ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กูล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CC4E95" id="Rectangle 3" o:spid="_x0000_s1028" style="position:absolute;margin-left:346.25pt;margin-top:5.7pt;width:106.5pt;height:82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" filled="f" strokecolor="black [3213]">
                <v:textbox>
                  <w:txbxContent>
                    <w:p w:rsidR="00702CA8" w:rsidRPr="00E76964" w:rsidRDefault="00702CA8" w:rsidP="00BC746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E7696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ฝ่าย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บริหารงานทั่วไป</w:t>
                      </w:r>
                      <w:r w:rsidRPr="00E76964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br/>
                      </w:r>
                      <w:r w:rsidRPr="00E7696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นา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ยโชคชัย ลัคนาชัย</w:t>
                      </w:r>
                    </w:p>
                    <w:p w:rsidR="00702CA8" w:rsidRPr="00E76964" w:rsidRDefault="00702CA8" w:rsidP="00BC746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E7696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นา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งยุพิน บุญตติยานุกูล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E76964">
        <w:rPr>
          <w:rFonts w:ascii="TH SarabunPSK" w:hAnsi="TH SarabunPSK" w:cs="TH SarabunPSK"/>
          <w:noProof/>
          <w:sz w:val="20"/>
          <w:szCs w:val="20"/>
          <w:cs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E8C0C33" wp14:editId="6DBCF08B">
                <wp:simplePos x="0" y="0"/>
                <wp:positionH relativeFrom="margin">
                  <wp:posOffset>2989690</wp:posOffset>
                </wp:positionH>
                <wp:positionV relativeFrom="paragraph">
                  <wp:posOffset>87989</wp:posOffset>
                </wp:positionV>
                <wp:extent cx="1259205" cy="1033669"/>
                <wp:effectExtent l="0" t="0" r="17145" b="14605"/>
                <wp:wrapNone/>
                <wp:docPr id="31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205" cy="103366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2CA8" w:rsidRPr="00E76964" w:rsidRDefault="00702CA8" w:rsidP="00BC746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E7696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ฝ่าย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บริหารงานบุคคล</w:t>
                            </w:r>
                            <w:r w:rsidRPr="00E76964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นายจเร พวงเดช</w:t>
                            </w:r>
                          </w:p>
                          <w:p w:rsidR="00702CA8" w:rsidRPr="00E76964" w:rsidRDefault="00702CA8" w:rsidP="00BC746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E7696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นา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ยโชคชัย ลัคนาชัย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8C0C33" id="_x0000_s1029" style="position:absolute;margin-left:235.4pt;margin-top:6.95pt;width:99.15pt;height:81.4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" filled="f" strokecolor="black [3213]">
                <v:textbox>
                  <w:txbxContent>
                    <w:p w:rsidR="00702CA8" w:rsidRPr="00E76964" w:rsidRDefault="00702CA8" w:rsidP="00BC746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E7696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ฝ่าย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บริหารงานบุคคล</w:t>
                      </w:r>
                      <w:r w:rsidRPr="00E76964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br/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นายจเร พวงเดช</w:t>
                      </w:r>
                    </w:p>
                    <w:p w:rsidR="00702CA8" w:rsidRPr="00E76964" w:rsidRDefault="00702CA8" w:rsidP="00BC746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E7696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นา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ยโชคชัย ลัคนาชัย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D669D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64F38B" wp14:editId="2FDFD677">
                <wp:simplePos x="0" y="0"/>
                <wp:positionH relativeFrom="margin">
                  <wp:posOffset>63610</wp:posOffset>
                </wp:positionH>
                <wp:positionV relativeFrom="paragraph">
                  <wp:posOffset>72086</wp:posOffset>
                </wp:positionV>
                <wp:extent cx="1259205" cy="1025719"/>
                <wp:effectExtent l="0" t="0" r="17145" b="222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205" cy="102571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2CA8" w:rsidRPr="00E76964" w:rsidRDefault="00702CA8" w:rsidP="00BC746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E7696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ฝ่ายบริหารงานวิชาการ</w:t>
                            </w:r>
                            <w:r w:rsidRPr="00E76964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br/>
                            </w:r>
                            <w:r w:rsidRPr="00E7696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นางสุนทรี พวงเดช</w:t>
                            </w:r>
                          </w:p>
                          <w:p w:rsidR="00702CA8" w:rsidRPr="00E76964" w:rsidRDefault="00702CA8" w:rsidP="00BC746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E7696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นา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ง</w:t>
                            </w:r>
                            <w:r w:rsidRPr="00E7696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สุดใจ พุ่มแก้ว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64F38B" id="_x0000_s1030" style="position:absolute;margin-left:5pt;margin-top:5.7pt;width:99.15pt;height:80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" filled="f" strokecolor="black [3213]">
                <v:textbox>
                  <w:txbxContent>
                    <w:p w:rsidR="00702CA8" w:rsidRPr="00E76964" w:rsidRDefault="00702CA8" w:rsidP="00BC746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E7696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ฝ่ายบริหารงานวิชาการ</w:t>
                      </w:r>
                      <w:r w:rsidRPr="00E76964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br/>
                      </w:r>
                      <w:r w:rsidRPr="00E7696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นางสุนทรี พวงเดช</w:t>
                      </w:r>
                    </w:p>
                    <w:p w:rsidR="00702CA8" w:rsidRPr="00E76964" w:rsidRDefault="00702CA8" w:rsidP="00BC746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E7696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นา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ง</w:t>
                      </w:r>
                      <w:r w:rsidRPr="00E7696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สุดใจ พุ่มแก้ว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E7696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336B32" wp14:editId="04A44073">
                <wp:simplePos x="0" y="0"/>
                <wp:positionH relativeFrom="margin">
                  <wp:posOffset>1542553</wp:posOffset>
                </wp:positionH>
                <wp:positionV relativeFrom="paragraph">
                  <wp:posOffset>72086</wp:posOffset>
                </wp:positionV>
                <wp:extent cx="1259205" cy="1041621"/>
                <wp:effectExtent l="0" t="0" r="17145" b="25400"/>
                <wp:wrapNone/>
                <wp:docPr id="21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205" cy="104162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2CA8" w:rsidRPr="00E76964" w:rsidRDefault="00702CA8" w:rsidP="00BC746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E7696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ฝ่าย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บริหาร</w:t>
                            </w:r>
                            <w:r w:rsidR="006E7718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งบประมาณ</w:t>
                            </w:r>
                            <w:r w:rsidRPr="00E76964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br/>
                            </w:r>
                            <w:r w:rsidRPr="00E7696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นาง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สุดารัตน์ พรหมมี</w:t>
                            </w:r>
                          </w:p>
                          <w:p w:rsidR="00702CA8" w:rsidRPr="00E76964" w:rsidRDefault="00702CA8" w:rsidP="00BC746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E7696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นา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ง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ศิ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ภาพร </w:t>
                            </w:r>
                            <w:proofErr w:type="spellStart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เฮี๊ยะ</w:t>
                            </w:r>
                            <w:proofErr w:type="spellEnd"/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เซ้ง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336B32" id="_x0000_s1031" style="position:absolute;margin-left:121.45pt;margin-top:5.7pt;width:99.15pt;height:82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" filled="f" strokecolor="black [3213]">
                <v:textbox>
                  <w:txbxContent>
                    <w:p w:rsidR="00702CA8" w:rsidRPr="00E76964" w:rsidRDefault="00702CA8" w:rsidP="00BC746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E7696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ฝ่าย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บริหาร</w:t>
                      </w:r>
                      <w:r w:rsidR="006E7718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งาน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งบประมาณ</w:t>
                      </w:r>
                      <w:r w:rsidRPr="00E76964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br/>
                      </w:r>
                      <w:r w:rsidRPr="00E7696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นาง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สุดารัตน์ พรหมมี</w:t>
                      </w:r>
                    </w:p>
                    <w:p w:rsidR="00702CA8" w:rsidRPr="00E76964" w:rsidRDefault="00702CA8" w:rsidP="00BC746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E7696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นา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งศิภาพร เฮี๊ยะเซ้ง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BC7467" w:rsidRPr="00D9349C" w:rsidRDefault="00BC7467" w:rsidP="00BC74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7467" w:rsidRPr="00D9349C" w:rsidRDefault="00BC7467" w:rsidP="00BC74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7467" w:rsidRPr="00D9349C" w:rsidRDefault="00BC7467" w:rsidP="00BC74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7467" w:rsidRPr="00D9349C" w:rsidRDefault="00BC7467" w:rsidP="00BC7467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D9349C">
        <w:rPr>
          <w:rFonts w:ascii="TH SarabunPSK" w:hAnsi="TH SarabunPSK" w:cs="TH SarabunPSK"/>
          <w:sz w:val="32"/>
          <w:szCs w:val="32"/>
          <w:cs/>
        </w:rPr>
        <w:tab/>
      </w:r>
    </w:p>
    <w:p w:rsidR="006E7718" w:rsidRDefault="006E7718" w:rsidP="00BC746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C7467" w:rsidRDefault="00BC7467" w:rsidP="006E7718">
      <w:pPr>
        <w:spacing w:after="0" w:line="240" w:lineRule="auto"/>
        <w:ind w:firstLine="720"/>
        <w:jc w:val="thaiDistribute"/>
      </w:pPr>
      <w:r w:rsidRPr="00D9349C">
        <w:rPr>
          <w:rFonts w:ascii="TH SarabunPSK" w:hAnsi="TH SarabunPSK" w:cs="TH SarabunPSK"/>
          <w:sz w:val="32"/>
          <w:szCs w:val="32"/>
          <w:cs/>
        </w:rPr>
        <w:t>แต่ละตำแหน่งมีหน้าที่ในการร่วมมือ ดูแล ติดตาม ปฏิบัติงาน แ</w:t>
      </w:r>
      <w:r>
        <w:rPr>
          <w:rFonts w:ascii="TH SarabunPSK" w:hAnsi="TH SarabunPSK" w:cs="TH SarabunPSK"/>
          <w:sz w:val="32"/>
          <w:szCs w:val="32"/>
          <w:cs/>
        </w:rPr>
        <w:t>ละกู้คืนเหตุการณ์ฉุกเฉินในกลุ่ม</w:t>
      </w:r>
      <w:r w:rsidRPr="00D9349C">
        <w:rPr>
          <w:rFonts w:ascii="TH SarabunPSK" w:hAnsi="TH SarabunPSK" w:cs="TH SarabunPSK"/>
          <w:sz w:val="32"/>
          <w:szCs w:val="32"/>
          <w:cs/>
        </w:rPr>
        <w:t>งานของตนเอง เพื่อให้หน่วยงานสามารถบริหารความต่อเนื่องและกลั</w:t>
      </w:r>
      <w:r>
        <w:rPr>
          <w:rFonts w:ascii="TH SarabunPSK" w:hAnsi="TH SarabunPSK" w:cs="TH SarabunPSK"/>
          <w:sz w:val="32"/>
          <w:szCs w:val="32"/>
          <w:cs/>
        </w:rPr>
        <w:t>บสู่สภาวะปกติโดยเร็ว ตามรายชื่อ</w:t>
      </w:r>
      <w:r w:rsidRPr="00D9349C">
        <w:rPr>
          <w:rFonts w:ascii="TH SarabunPSK" w:hAnsi="TH SarabunPSK" w:cs="TH SarabunPSK"/>
          <w:sz w:val="32"/>
          <w:szCs w:val="32"/>
          <w:cs/>
        </w:rPr>
        <w:t>บุคลากร</w:t>
      </w:r>
      <w:r w:rsidRPr="00966F3F">
        <w:rPr>
          <w:rFonts w:ascii="TH SarabunPSK" w:hAnsi="TH SarabunPSK" w:cs="TH SarabunPSK"/>
          <w:spacing w:val="-8"/>
          <w:sz w:val="32"/>
          <w:szCs w:val="32"/>
          <w:cs/>
        </w:rPr>
        <w:t>และบทบาทของทีมงานบริหารความต่อเนื่อง (</w:t>
      </w:r>
      <w:r w:rsidRPr="00966F3F">
        <w:rPr>
          <w:rFonts w:ascii="TH SarabunPSK" w:hAnsi="TH SarabunPSK" w:cs="TH SarabunPSK"/>
          <w:spacing w:val="-8"/>
          <w:sz w:val="32"/>
          <w:szCs w:val="32"/>
        </w:rPr>
        <w:t xml:space="preserve">BCP Team) </w:t>
      </w:r>
      <w:r w:rsidRPr="00966F3F">
        <w:rPr>
          <w:rFonts w:ascii="TH SarabunPSK" w:hAnsi="TH SarabunPSK" w:cs="TH SarabunPSK"/>
          <w:spacing w:val="-8"/>
          <w:sz w:val="32"/>
          <w:szCs w:val="32"/>
          <w:cs/>
        </w:rPr>
        <w:t>ที่กำหนดให้เป็นบุคลากรหลัก ในกรณีที่บุคลากรหลั</w:t>
      </w:r>
      <w:r w:rsidRPr="00966F3F">
        <w:rPr>
          <w:rFonts w:ascii="TH SarabunPSK" w:hAnsi="TH SarabunPSK" w:cs="TH SarabunPSK" w:hint="cs"/>
          <w:spacing w:val="-8"/>
          <w:sz w:val="32"/>
          <w:szCs w:val="32"/>
          <w:cs/>
        </w:rPr>
        <w:t>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9349C">
        <w:rPr>
          <w:rFonts w:ascii="TH SarabunPSK" w:hAnsi="TH SarabunPSK" w:cs="TH SarabunPSK"/>
          <w:sz w:val="32"/>
          <w:szCs w:val="32"/>
          <w:cs/>
        </w:rPr>
        <w:t>ไม่สามารถปฏิบัติหน้าที่ได้ ให้บุคลากรสำรองรับผิดชอบบทบาทของบุคลากรหลักไปก่อน จนกว่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 w:rsidRPr="00D9349C">
        <w:rPr>
          <w:rFonts w:ascii="TH SarabunPSK" w:hAnsi="TH SarabunPSK" w:cs="TH SarabunPSK"/>
          <w:sz w:val="32"/>
          <w:szCs w:val="32"/>
          <w:cs/>
        </w:rPr>
        <w:t>จะได้มีการมอบหมายและแต่งตั้งขึ้นโดยหัวหน้าคณะบริหา</w:t>
      </w:r>
      <w:r>
        <w:rPr>
          <w:rFonts w:ascii="TH SarabunPSK" w:hAnsi="TH SarabunPSK" w:cs="TH SarabunPSK"/>
          <w:sz w:val="32"/>
          <w:szCs w:val="32"/>
          <w:cs/>
        </w:rPr>
        <w:t>รความต่อเนื่อง รายชื่อทีมงานแผน</w:t>
      </w:r>
      <w:r w:rsidRPr="00D9349C">
        <w:rPr>
          <w:rFonts w:ascii="TH SarabunPSK" w:hAnsi="TH SarabunPSK" w:cs="TH SarabunPSK"/>
          <w:sz w:val="32"/>
          <w:szCs w:val="32"/>
          <w:cs/>
        </w:rPr>
        <w:t>ดำเนินธุรกิจอย่าง</w:t>
      </w:r>
      <w:r>
        <w:rPr>
          <w:rFonts w:ascii="TH SarabunPSK" w:hAnsi="TH SarabunPSK" w:cs="TH SarabunPSK"/>
          <w:sz w:val="32"/>
          <w:szCs w:val="32"/>
          <w:cs/>
        </w:rPr>
        <w:t>ต่อเนื่อง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9349C">
        <w:rPr>
          <w:rFonts w:ascii="TH SarabunPSK" w:hAnsi="TH SarabunPSK" w:cs="TH SarabunPSK"/>
          <w:sz w:val="32"/>
          <w:szCs w:val="32"/>
          <w:cs/>
        </w:rPr>
        <w:t>ปรากฏดังตารางที่ 2 ในกรณีที่บุคลากร</w:t>
      </w:r>
      <w:r>
        <w:rPr>
          <w:rFonts w:ascii="TH SarabunPSK" w:hAnsi="TH SarabunPSK" w:cs="TH SarabunPSK"/>
          <w:sz w:val="32"/>
          <w:szCs w:val="32"/>
          <w:cs/>
        </w:rPr>
        <w:t>หลักไม่สามารถปฏิบัติหน้าที่ได้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9349C">
        <w:rPr>
          <w:rFonts w:ascii="TH SarabunPSK" w:hAnsi="TH SarabunPSK" w:cs="TH SarabunPSK"/>
          <w:sz w:val="32"/>
          <w:szCs w:val="32"/>
          <w:cs/>
        </w:rPr>
        <w:t>ให้บุคลากรสำรองรับผิดชอบทำหน้าที่ในบทบาทของบุคลากรหลัก</w:t>
      </w:r>
    </w:p>
    <w:p w:rsidR="00BC7467" w:rsidRDefault="00BC7467" w:rsidP="00BC7467">
      <w:pPr>
        <w:spacing w:after="0" w:line="240" w:lineRule="auto"/>
        <w:jc w:val="thaiDistribute"/>
      </w:pPr>
    </w:p>
    <w:p w:rsidR="00BC7467" w:rsidRDefault="00BC7467" w:rsidP="00BC7467">
      <w:pPr>
        <w:spacing w:after="0" w:line="240" w:lineRule="auto"/>
        <w:jc w:val="thaiDistribute"/>
      </w:pPr>
    </w:p>
    <w:p w:rsidR="00BC7467" w:rsidRDefault="00BC7467" w:rsidP="00BC7467">
      <w:pPr>
        <w:spacing w:after="0" w:line="240" w:lineRule="auto"/>
        <w:jc w:val="thaiDistribute"/>
      </w:pPr>
    </w:p>
    <w:p w:rsidR="00BC7467" w:rsidRDefault="00BC7467" w:rsidP="00BC7467">
      <w:pPr>
        <w:spacing w:after="0" w:line="240" w:lineRule="auto"/>
        <w:jc w:val="thaiDistribute"/>
      </w:pPr>
    </w:p>
    <w:p w:rsidR="00BC7467" w:rsidRDefault="00BC7467" w:rsidP="00BC7467">
      <w:pPr>
        <w:spacing w:after="0" w:line="240" w:lineRule="auto"/>
        <w:jc w:val="thaiDistribute"/>
      </w:pPr>
    </w:p>
    <w:p w:rsidR="00BC7467" w:rsidRDefault="00BC7467" w:rsidP="00BC7467">
      <w:pPr>
        <w:spacing w:after="0" w:line="240" w:lineRule="auto"/>
        <w:jc w:val="thaiDistribute"/>
      </w:pPr>
    </w:p>
    <w:p w:rsidR="00BC7467" w:rsidRDefault="00BC7467" w:rsidP="00BC7467">
      <w:pPr>
        <w:spacing w:after="0" w:line="240" w:lineRule="auto"/>
        <w:jc w:val="thaiDistribute"/>
      </w:pPr>
    </w:p>
    <w:p w:rsidR="00BC7467" w:rsidRDefault="00BC7467" w:rsidP="00BC7467">
      <w:pPr>
        <w:spacing w:after="0" w:line="240" w:lineRule="auto"/>
        <w:jc w:val="thaiDistribute"/>
      </w:pPr>
    </w:p>
    <w:p w:rsidR="00BC7467" w:rsidRDefault="00BC7467" w:rsidP="00BC7467">
      <w:pPr>
        <w:spacing w:after="0" w:line="240" w:lineRule="auto"/>
        <w:jc w:val="thaiDistribute"/>
      </w:pPr>
    </w:p>
    <w:p w:rsidR="00BC7467" w:rsidRDefault="00BC7467" w:rsidP="00BC7467">
      <w:pPr>
        <w:spacing w:after="0" w:line="240" w:lineRule="auto"/>
        <w:jc w:val="thaiDistribute"/>
      </w:pPr>
    </w:p>
    <w:p w:rsidR="00BC7467" w:rsidRDefault="00BC7467" w:rsidP="00BC7467">
      <w:pPr>
        <w:spacing w:after="0" w:line="240" w:lineRule="auto"/>
        <w:jc w:val="thaiDistribute"/>
      </w:pPr>
    </w:p>
    <w:p w:rsidR="00BC7467" w:rsidRDefault="00BC7467" w:rsidP="00BC7467">
      <w:pPr>
        <w:spacing w:after="0" w:line="240" w:lineRule="auto"/>
        <w:jc w:val="thaiDistribute"/>
      </w:pPr>
    </w:p>
    <w:p w:rsidR="00BC7467" w:rsidRDefault="00BC7467" w:rsidP="00BC7467">
      <w:pPr>
        <w:spacing w:after="0" w:line="240" w:lineRule="auto"/>
        <w:jc w:val="thaiDistribute"/>
      </w:pPr>
    </w:p>
    <w:p w:rsidR="00BC7467" w:rsidRPr="00D9349C" w:rsidRDefault="00BC7467" w:rsidP="00BC7467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bookmarkStart w:id="14" w:name="_Toc341788736"/>
      <w:bookmarkStart w:id="15" w:name="_Toc341788572"/>
      <w:r w:rsidRPr="00ED1701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lastRenderedPageBreak/>
        <w:t>ตารางที่ 2</w:t>
      </w:r>
      <w:r w:rsidRPr="00D9349C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ED1701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รายชื่อบุคลากรและบทบาทของทีมงานแผนดำเนินธุรกิจอย่างต่อเนื่องฯ (</w:t>
      </w:r>
      <w:r w:rsidRPr="00ED1701">
        <w:rPr>
          <w:rFonts w:ascii="TH SarabunPSK" w:eastAsia="Cordia New" w:hAnsi="TH SarabunPSK" w:cs="TH SarabunPSK"/>
          <w:b/>
          <w:bCs/>
          <w:sz w:val="32"/>
          <w:szCs w:val="32"/>
        </w:rPr>
        <w:t>BCP Team)</w:t>
      </w:r>
      <w:bookmarkEnd w:id="14"/>
      <w:bookmarkEnd w:id="15"/>
    </w:p>
    <w:tbl>
      <w:tblPr>
        <w:tblW w:w="10014" w:type="dxa"/>
        <w:tblLayout w:type="fixed"/>
        <w:tblLook w:val="04A0" w:firstRow="1" w:lastRow="0" w:firstColumn="1" w:lastColumn="0" w:noHBand="0" w:noVBand="1"/>
      </w:tblPr>
      <w:tblGrid>
        <w:gridCol w:w="2409"/>
        <w:gridCol w:w="1559"/>
        <w:gridCol w:w="2315"/>
        <w:gridCol w:w="2268"/>
        <w:gridCol w:w="1463"/>
      </w:tblGrid>
      <w:tr w:rsidR="00BC7467" w:rsidRPr="00D9349C" w:rsidTr="00E33A0C">
        <w:trPr>
          <w:trHeight w:val="318"/>
        </w:trPr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0B4"/>
            <w:noWrap/>
            <w:vAlign w:val="center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บุคลากรหลัก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0B4"/>
            <w:vAlign w:val="center"/>
            <w:hideMark/>
          </w:tcPr>
          <w:p w:rsidR="00BC7467" w:rsidRPr="00D9349C" w:rsidRDefault="00BC7467" w:rsidP="00A81D6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บทบาท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0B4"/>
            <w:noWrap/>
            <w:vAlign w:val="center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บุคลากรสำรอง</w:t>
            </w:r>
          </w:p>
        </w:tc>
      </w:tr>
      <w:tr w:rsidR="00BC7467" w:rsidRPr="00D9349C" w:rsidTr="00E33A0C">
        <w:trPr>
          <w:trHeight w:val="543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เบอร์โทรศัพท์</w:t>
            </w: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467" w:rsidRPr="00D9349C" w:rsidRDefault="00BC7467" w:rsidP="00A81D6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เบอร์โทรศัพท์</w:t>
            </w:r>
          </w:p>
        </w:tc>
      </w:tr>
      <w:tr w:rsidR="00E33A0C" w:rsidRPr="00D9349C" w:rsidTr="00E33A0C">
        <w:trPr>
          <w:trHeight w:val="493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3A0C" w:rsidRPr="00BC7467" w:rsidRDefault="00E33A0C" w:rsidP="00E33A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นางสุนทรี พวงเดช</w:t>
            </w:r>
          </w:p>
          <w:p w:rsidR="00E33A0C" w:rsidRPr="00BC7467" w:rsidRDefault="00E33A0C" w:rsidP="00E33A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 </w:t>
            </w:r>
            <w:proofErr w:type="spellStart"/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คศ</w:t>
            </w:r>
            <w:proofErr w:type="spellEnd"/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.3</w:t>
            </w:r>
          </w:p>
          <w:p w:rsidR="00E33A0C" w:rsidRPr="00BC7467" w:rsidRDefault="00E33A0C" w:rsidP="00E33A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โรงเรียนบ้านทุ่งกะโตน</w:t>
            </w:r>
          </w:p>
          <w:p w:rsidR="00E33A0C" w:rsidRPr="00D9349C" w:rsidRDefault="00E33A0C" w:rsidP="00E33A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หัวหน้าฝ่ายวิชาการ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0C" w:rsidRPr="00D9349C" w:rsidRDefault="00E33A0C" w:rsidP="00E33A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0825310747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3A0C" w:rsidRDefault="00E33A0C" w:rsidP="00A81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หัวหน้าคณะบริหาร</w:t>
            </w:r>
          </w:p>
          <w:p w:rsidR="00E33A0C" w:rsidRDefault="00E33A0C" w:rsidP="00A81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ความต่อเนื่อง</w:t>
            </w:r>
          </w:p>
          <w:p w:rsidR="00E33A0C" w:rsidRPr="00D9349C" w:rsidRDefault="00E33A0C" w:rsidP="00A81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ฝ่ายบริหารงานวิชาการ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3A0C" w:rsidRPr="00BC7467" w:rsidRDefault="00E33A0C" w:rsidP="00A81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สุดใจ  พุ่มแก้ว</w:t>
            </w:r>
          </w:p>
          <w:p w:rsidR="00E33A0C" w:rsidRPr="00BC7467" w:rsidRDefault="00E33A0C" w:rsidP="00A81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 </w:t>
            </w:r>
            <w:proofErr w:type="spellStart"/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คศ</w:t>
            </w:r>
            <w:proofErr w:type="spellEnd"/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.3</w:t>
            </w:r>
          </w:p>
          <w:p w:rsidR="00E33A0C" w:rsidRPr="00BC7467" w:rsidRDefault="00E33A0C" w:rsidP="00A81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โรงเรียนบ้านทุ่งกะโตน</w:t>
            </w:r>
          </w:p>
          <w:p w:rsidR="00E33A0C" w:rsidRPr="00D9349C" w:rsidRDefault="00E33A0C" w:rsidP="00A81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</w:t>
            </w: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หัวหน้าฝ่าย</w:t>
            </w:r>
            <w:r w:rsidR="005148D0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</w:t>
            </w: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3A0C" w:rsidRPr="00D9349C" w:rsidRDefault="00E33A0C" w:rsidP="00E33A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0624611691</w:t>
            </w:r>
          </w:p>
        </w:tc>
      </w:tr>
      <w:tr w:rsidR="00E33A0C" w:rsidRPr="00D9349C" w:rsidTr="00E33A0C">
        <w:trPr>
          <w:trHeight w:val="493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3A0C" w:rsidRPr="00BC7467" w:rsidRDefault="00E33A0C" w:rsidP="00E33A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สาวสุดารัตน์ พรหมมี</w:t>
            </w:r>
          </w:p>
          <w:p w:rsidR="00E33A0C" w:rsidRPr="00BC7467" w:rsidRDefault="00E33A0C" w:rsidP="00E33A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 </w:t>
            </w:r>
            <w:proofErr w:type="spellStart"/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คศ</w:t>
            </w:r>
            <w:proofErr w:type="spellEnd"/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.3</w:t>
            </w:r>
          </w:p>
          <w:p w:rsidR="00E33A0C" w:rsidRPr="00BC7467" w:rsidRDefault="00E33A0C" w:rsidP="00E33A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โรงเรียนบ้านทุ่งกะโตน</w:t>
            </w:r>
          </w:p>
          <w:p w:rsidR="006E7718" w:rsidRDefault="00E33A0C" w:rsidP="00E33A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หัวหน้าฝ่าย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</w:t>
            </w:r>
          </w:p>
          <w:p w:rsidR="00E33A0C" w:rsidRPr="00D9349C" w:rsidRDefault="006E7718" w:rsidP="00E33A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 w:rsidR="00E33A0C"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0C" w:rsidRPr="00D9349C" w:rsidRDefault="00E33A0C" w:rsidP="00E33A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0817415577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3A0C" w:rsidRDefault="00E33A0C" w:rsidP="00A81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หัวหน้าคณะบริหาร</w:t>
            </w:r>
          </w:p>
          <w:p w:rsidR="00E33A0C" w:rsidRDefault="00E33A0C" w:rsidP="00A81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ความต่อเนื่อง</w:t>
            </w:r>
          </w:p>
          <w:p w:rsidR="00E33A0C" w:rsidRPr="00D9349C" w:rsidRDefault="00E33A0C" w:rsidP="00A81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</w:t>
            </w:r>
            <w:r w:rsidR="006E7718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3A0C" w:rsidRPr="00BC7467" w:rsidRDefault="00E33A0C" w:rsidP="00A81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ภาพร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เฮี๊ยะ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เซ้ง</w:t>
            </w:r>
          </w:p>
          <w:p w:rsidR="00E33A0C" w:rsidRPr="00BC7467" w:rsidRDefault="005148D0" w:rsidP="00A81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.2</w:t>
            </w:r>
          </w:p>
          <w:p w:rsidR="00E33A0C" w:rsidRPr="00BC7467" w:rsidRDefault="00E33A0C" w:rsidP="00A81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โรงเรียนบ้านทุ่งกะโตน</w:t>
            </w:r>
          </w:p>
          <w:p w:rsidR="00E33A0C" w:rsidRPr="00D9349C" w:rsidRDefault="00E33A0C" w:rsidP="00A81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</w:t>
            </w: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หัวหน้าฝ่าย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</w:t>
            </w:r>
            <w:r w:rsidR="006E7718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3A0C" w:rsidRPr="00D9349C" w:rsidRDefault="00E33A0C" w:rsidP="00E33A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0857004345</w:t>
            </w:r>
          </w:p>
        </w:tc>
      </w:tr>
      <w:tr w:rsidR="00E33A0C" w:rsidRPr="00D9349C" w:rsidTr="00E33A0C">
        <w:trPr>
          <w:trHeight w:val="493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3A0C" w:rsidRPr="00BC7467" w:rsidRDefault="00E33A0C" w:rsidP="00E33A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นายจเร พวงเดช</w:t>
            </w:r>
          </w:p>
          <w:p w:rsidR="00E33A0C" w:rsidRPr="00BC7467" w:rsidRDefault="00E33A0C" w:rsidP="00E33A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ผอ.รร</w:t>
            </w: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</w:t>
            </w:r>
            <w:proofErr w:type="spellEnd"/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ทุ่งกะโตน</w:t>
            </w:r>
          </w:p>
          <w:p w:rsidR="00E33A0C" w:rsidRPr="00D9349C" w:rsidRDefault="00E33A0C" w:rsidP="00E33A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หัวหน้าฝ่าย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บริหารงานบุคคล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0C" w:rsidRPr="00D9349C" w:rsidRDefault="00E33A0C" w:rsidP="00E33A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0860336410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3A0C" w:rsidRDefault="00E33A0C" w:rsidP="00A81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หัวหน้าคณะบริหาร</w:t>
            </w:r>
          </w:p>
          <w:p w:rsidR="00E33A0C" w:rsidRDefault="00E33A0C" w:rsidP="00A81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ความต่อเนื่อง</w:t>
            </w:r>
          </w:p>
          <w:p w:rsidR="00E33A0C" w:rsidRPr="00D9349C" w:rsidRDefault="00E33A0C" w:rsidP="00A81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บริหารงานบุคคล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3A0C" w:rsidRPr="00BC7467" w:rsidRDefault="00E33A0C" w:rsidP="00A81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นายโชคชัย ลัคนาชัย</w:t>
            </w:r>
          </w:p>
          <w:p w:rsidR="00E33A0C" w:rsidRPr="00BC7467" w:rsidRDefault="00E33A0C" w:rsidP="00A81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ผอ.รร</w:t>
            </w: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</w:t>
            </w:r>
            <w:proofErr w:type="spellEnd"/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ทุ่งกะโตน</w:t>
            </w:r>
          </w:p>
          <w:p w:rsidR="00E33A0C" w:rsidRPr="00D9349C" w:rsidRDefault="00E33A0C" w:rsidP="00A81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</w:t>
            </w: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หัวหน้าฝ่าย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บริหารงานบุคคล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3A0C" w:rsidRPr="00D9349C" w:rsidRDefault="00E33A0C" w:rsidP="00E33A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0860397807</w:t>
            </w:r>
          </w:p>
        </w:tc>
      </w:tr>
      <w:tr w:rsidR="00E33A0C" w:rsidRPr="00D9349C" w:rsidTr="00E33A0C">
        <w:trPr>
          <w:trHeight w:val="493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3A0C" w:rsidRPr="00BC7467" w:rsidRDefault="00E33A0C" w:rsidP="00E33A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นายโชคชัย ลัคนาชัย</w:t>
            </w:r>
          </w:p>
          <w:p w:rsidR="00E33A0C" w:rsidRPr="00BC7467" w:rsidRDefault="00E33A0C" w:rsidP="00E33A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 </w:t>
            </w:r>
            <w:proofErr w:type="spellStart"/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คศ</w:t>
            </w:r>
            <w:proofErr w:type="spellEnd"/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.3</w:t>
            </w:r>
          </w:p>
          <w:p w:rsidR="00E33A0C" w:rsidRPr="00BC7467" w:rsidRDefault="00E33A0C" w:rsidP="00E33A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โรงเรียนบ้านทุ่งกะโตน</w:t>
            </w:r>
          </w:p>
          <w:p w:rsidR="00E33A0C" w:rsidRPr="00BC7467" w:rsidRDefault="00E33A0C" w:rsidP="00E33A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หัวหน้าฝ่าย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A0C" w:rsidRPr="00D9349C" w:rsidRDefault="00E33A0C" w:rsidP="00E33A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0860397807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3A0C" w:rsidRDefault="00E33A0C" w:rsidP="00A81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หัวหน้าคณะบริหาร</w:t>
            </w:r>
          </w:p>
          <w:p w:rsidR="00E33A0C" w:rsidRDefault="00E33A0C" w:rsidP="00A81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ความต่อเนื่อง</w:t>
            </w:r>
          </w:p>
          <w:p w:rsidR="00E33A0C" w:rsidRPr="00D9349C" w:rsidRDefault="00E33A0C" w:rsidP="00A81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3A0C" w:rsidRPr="00BC7467" w:rsidRDefault="00E33A0C" w:rsidP="00A81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ยุพิน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ติยานุ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กูล</w:t>
            </w:r>
            <w:proofErr w:type="spellEnd"/>
          </w:p>
          <w:p w:rsidR="00E33A0C" w:rsidRPr="00BC7467" w:rsidRDefault="00E33A0C" w:rsidP="00A81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 </w:t>
            </w:r>
            <w:proofErr w:type="spellStart"/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คศ</w:t>
            </w:r>
            <w:proofErr w:type="spellEnd"/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.3</w:t>
            </w:r>
          </w:p>
          <w:p w:rsidR="00E33A0C" w:rsidRPr="00BC7467" w:rsidRDefault="00E33A0C" w:rsidP="00A81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โรงเรียนบ้านทุ่งกะโตน</w:t>
            </w:r>
          </w:p>
          <w:p w:rsidR="00E33A0C" w:rsidRPr="00BC7467" w:rsidRDefault="00E33A0C" w:rsidP="00A81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</w:t>
            </w: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หัวหน้าฝ่าย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3A0C" w:rsidRPr="00D9349C" w:rsidRDefault="00E33A0C" w:rsidP="00E33A0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0810858978</w:t>
            </w:r>
          </w:p>
        </w:tc>
      </w:tr>
    </w:tbl>
    <w:p w:rsidR="00E33A0C" w:rsidRDefault="00E33A0C" w:rsidP="00BC74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33A0C" w:rsidRDefault="00E33A0C" w:rsidP="00BC74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33A0C" w:rsidRDefault="00E33A0C" w:rsidP="00BC74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33A0C" w:rsidRDefault="00E33A0C" w:rsidP="00BC74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33A0C" w:rsidRDefault="00E33A0C" w:rsidP="00BC74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33A0C" w:rsidRDefault="00E33A0C" w:rsidP="00BC74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33A0C" w:rsidRDefault="00E33A0C" w:rsidP="00BC74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33A0C" w:rsidRDefault="00E33A0C" w:rsidP="00BC74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33A0C" w:rsidRDefault="00E33A0C" w:rsidP="00BC74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33A0C" w:rsidRDefault="00E33A0C" w:rsidP="00BC7467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BC7467" w:rsidRPr="00D9349C" w:rsidRDefault="00BC7467" w:rsidP="00BC74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9349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6. ผลกระทบต่อกระบวนการทำงานหรือการให้บริการ</w:t>
      </w:r>
    </w:p>
    <w:p w:rsidR="00BC7467" w:rsidRPr="00D9349C" w:rsidRDefault="00BC7467" w:rsidP="00BC746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lang w:eastAsia="en-GB"/>
        </w:rPr>
      </w:pPr>
      <w:r>
        <w:rPr>
          <w:rFonts w:ascii="TH SarabunPSK" w:hAnsi="TH SarabunPSK" w:cs="TH SarabunPSK" w:hint="cs"/>
          <w:sz w:val="32"/>
          <w:szCs w:val="32"/>
          <w:cs/>
          <w:lang w:eastAsia="en-GB"/>
        </w:rPr>
        <w:t xml:space="preserve">   </w:t>
      </w:r>
      <w:r w:rsidRPr="00D9349C">
        <w:rPr>
          <w:rFonts w:ascii="TH SarabunPSK" w:hAnsi="TH SarabunPSK" w:cs="TH SarabunPSK"/>
          <w:sz w:val="32"/>
          <w:szCs w:val="32"/>
          <w:cs/>
          <w:lang w:eastAsia="en-GB"/>
        </w:rPr>
        <w:t>การวิเคราะห์ผลกระทบต่อกระบวนการทำงานหรือการให้บริการ (</w:t>
      </w:r>
      <w:r>
        <w:rPr>
          <w:rFonts w:ascii="TH SarabunPSK" w:hAnsi="TH SarabunPSK" w:cs="TH SarabunPSK"/>
          <w:sz w:val="32"/>
          <w:szCs w:val="32"/>
          <w:lang w:eastAsia="en-GB"/>
        </w:rPr>
        <w:t>Business</w:t>
      </w:r>
      <w:r>
        <w:rPr>
          <w:rFonts w:ascii="TH SarabunPSK" w:hAnsi="TH SarabunPSK" w:cs="TH SarabunPSK" w:hint="cs"/>
          <w:sz w:val="32"/>
          <w:szCs w:val="32"/>
          <w:cs/>
          <w:lang w:eastAsia="en-GB"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en-GB"/>
        </w:rPr>
        <w:t>Impact</w:t>
      </w:r>
      <w:r>
        <w:rPr>
          <w:rFonts w:ascii="TH SarabunPSK" w:hAnsi="TH SarabunPSK" w:cs="TH SarabunPSK" w:hint="cs"/>
          <w:sz w:val="32"/>
          <w:szCs w:val="32"/>
          <w:cs/>
          <w:lang w:eastAsia="en-GB"/>
        </w:rPr>
        <w:t xml:space="preserve"> </w:t>
      </w:r>
      <w:r w:rsidRPr="00D9349C">
        <w:rPr>
          <w:rFonts w:ascii="TH SarabunPSK" w:hAnsi="TH SarabunPSK" w:cs="TH SarabunPSK"/>
          <w:sz w:val="32"/>
          <w:szCs w:val="32"/>
          <w:lang w:eastAsia="en-GB"/>
        </w:rPr>
        <w:t>Analysis)</w:t>
      </w:r>
      <w:r w:rsidRPr="00D9349C">
        <w:rPr>
          <w:rFonts w:ascii="TH SarabunPSK" w:hAnsi="TH SarabunPSK" w:cs="TH SarabunPSK"/>
          <w:sz w:val="32"/>
          <w:szCs w:val="32"/>
          <w:cs/>
          <w:lang w:eastAsia="en-GB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en-GB"/>
        </w:rPr>
        <w:t xml:space="preserve">           </w:t>
      </w:r>
      <w:r w:rsidRPr="00D9349C">
        <w:rPr>
          <w:rFonts w:ascii="TH SarabunPSK" w:hAnsi="TH SarabunPSK" w:cs="TH SarabunPSK"/>
          <w:sz w:val="32"/>
          <w:szCs w:val="32"/>
          <w:cs/>
          <w:lang w:eastAsia="en-GB"/>
        </w:rPr>
        <w:t>โดยใช้เกณฑ์ในการกำหนดระดับผลกระทบ ดังนี้</w:t>
      </w:r>
    </w:p>
    <w:tbl>
      <w:tblPr>
        <w:tblStyle w:val="a8"/>
        <w:tblW w:w="8889" w:type="dxa"/>
        <w:jc w:val="center"/>
        <w:shd w:val="clear" w:color="auto" w:fill="8496B0" w:themeFill="text2" w:themeFillTint="99"/>
        <w:tblLook w:val="04A0" w:firstRow="1" w:lastRow="0" w:firstColumn="1" w:lastColumn="0" w:noHBand="0" w:noVBand="1"/>
      </w:tblPr>
      <w:tblGrid>
        <w:gridCol w:w="1628"/>
        <w:gridCol w:w="7261"/>
      </w:tblGrid>
      <w:tr w:rsidR="00BC7467" w:rsidRPr="00D9349C" w:rsidTr="00702CA8">
        <w:trPr>
          <w:tblHeader/>
          <w:jc w:val="center"/>
        </w:trPr>
        <w:tc>
          <w:tcPr>
            <w:tcW w:w="1628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:rsidR="00BC7467" w:rsidRPr="00D9349C" w:rsidRDefault="00BC7467" w:rsidP="00A81D6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ระดับผลกระทบ</w:t>
            </w:r>
          </w:p>
        </w:tc>
        <w:tc>
          <w:tcPr>
            <w:tcW w:w="7261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:rsidR="00BC7467" w:rsidRPr="00D9349C" w:rsidRDefault="00BC7467" w:rsidP="00702CA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หลักเกณฑ์การพิจารณา</w:t>
            </w:r>
            <w:r w:rsidRPr="00D93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en-GB" w:bidi="th-TH"/>
              </w:rPr>
              <w:t>ระดับของผลกระทบ</w:t>
            </w:r>
          </w:p>
        </w:tc>
      </w:tr>
      <w:tr w:rsidR="00BC7467" w:rsidRPr="00D9349C" w:rsidTr="00702CA8">
        <w:trPr>
          <w:jc w:val="center"/>
        </w:trPr>
        <w:tc>
          <w:tcPr>
            <w:tcW w:w="1628" w:type="dxa"/>
            <w:shd w:val="clear" w:color="auto" w:fill="FFFFFF" w:themeFill="background1"/>
          </w:tcPr>
          <w:p w:rsidR="00BC7467" w:rsidRPr="00D9349C" w:rsidRDefault="00BC7467" w:rsidP="00A81D6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sz w:val="32"/>
                <w:szCs w:val="32"/>
                <w:cs/>
                <w:lang w:eastAsia="en-GB" w:bidi="th-TH"/>
              </w:rPr>
              <w:t>สูงมาก</w:t>
            </w:r>
          </w:p>
        </w:tc>
        <w:tc>
          <w:tcPr>
            <w:tcW w:w="7261" w:type="dxa"/>
            <w:shd w:val="clear" w:color="auto" w:fill="FFFFFF" w:themeFill="background1"/>
          </w:tcPr>
          <w:p w:rsidR="00BC7467" w:rsidRPr="00D9349C" w:rsidRDefault="00BC7467" w:rsidP="00702CA8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9349C">
              <w:rPr>
                <w:rFonts w:ascii="Segoe UI Emoji" w:hAnsi="Segoe UI Emoji" w:cs="Segoe UI Emoji" w:hint="cs"/>
                <w:sz w:val="32"/>
                <w:szCs w:val="32"/>
                <w:cs/>
                <w:lang w:val="en-US" w:bidi="th-TH"/>
              </w:rPr>
              <w:t>▪</w:t>
            </w:r>
            <w:r w:rsidRPr="00D9349C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ส่งผลให้ขีดความสามารถในการดำเนินงานหรือให้บริการลดลง มากกว่าร้อยละ 50 </w:t>
            </w:r>
            <w:r w:rsidRPr="00D9349C">
              <w:rPr>
                <w:rFonts w:ascii="Segoe UI Emoji" w:hAnsi="Segoe UI Emoji" w:cs="Segoe UI Emoji" w:hint="cs"/>
                <w:sz w:val="32"/>
                <w:szCs w:val="32"/>
                <w:cs/>
                <w:lang w:val="en-US" w:bidi="th-TH"/>
              </w:rPr>
              <w:t>▪</w:t>
            </w:r>
            <w:r w:rsidRPr="00D9349C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ส่งผลกระทบต่อชื่อเสียงและความมั่นใจต่อประชาชน </w:t>
            </w:r>
          </w:p>
          <w:p w:rsidR="00BC7467" w:rsidRPr="00D9349C" w:rsidRDefault="00BC7467" w:rsidP="00702CA8">
            <w:pPr>
              <w:rPr>
                <w:rFonts w:ascii="TH SarabunPSK" w:hAnsi="TH SarabunPSK" w:cs="TH SarabunPSK"/>
                <w:spacing w:val="-2"/>
                <w:sz w:val="32"/>
                <w:szCs w:val="32"/>
                <w:lang w:val="en-US" w:bidi="th-TH"/>
              </w:rPr>
            </w:pPr>
            <w:r w:rsidRPr="00D9349C">
              <w:rPr>
                <w:rFonts w:ascii="Segoe UI Emoji" w:hAnsi="Segoe UI Emoji" w:cs="Segoe UI Emoji" w:hint="cs"/>
                <w:sz w:val="32"/>
                <w:szCs w:val="32"/>
                <w:cs/>
                <w:lang w:val="en-US" w:bidi="th-TH"/>
              </w:rPr>
              <w:t>▪</w:t>
            </w:r>
            <w:r w:rsidRPr="00D9349C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เกิดการสูญเสียชีวิตและทรัพย์สินของประชาชน</w:t>
            </w:r>
          </w:p>
        </w:tc>
      </w:tr>
      <w:tr w:rsidR="00BC7467" w:rsidRPr="00D9349C" w:rsidTr="00702CA8">
        <w:trPr>
          <w:trHeight w:val="525"/>
          <w:jc w:val="center"/>
        </w:trPr>
        <w:tc>
          <w:tcPr>
            <w:tcW w:w="1628" w:type="dxa"/>
            <w:shd w:val="clear" w:color="auto" w:fill="FFFFFF" w:themeFill="background1"/>
          </w:tcPr>
          <w:p w:rsidR="00BC7467" w:rsidRPr="00D9349C" w:rsidRDefault="00BC7467" w:rsidP="00A81D63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sz w:val="32"/>
                <w:szCs w:val="32"/>
                <w:cs/>
                <w:lang w:eastAsia="en-GB" w:bidi="th-TH"/>
              </w:rPr>
              <w:t>สูง</w:t>
            </w:r>
          </w:p>
        </w:tc>
        <w:tc>
          <w:tcPr>
            <w:tcW w:w="7261" w:type="dxa"/>
            <w:shd w:val="clear" w:color="auto" w:fill="FFFFFF" w:themeFill="background1"/>
          </w:tcPr>
          <w:p w:rsidR="00BC7467" w:rsidRPr="00D9349C" w:rsidRDefault="00BC7467" w:rsidP="00702CA8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9349C">
              <w:rPr>
                <w:rFonts w:ascii="Segoe UI Emoji" w:hAnsi="Segoe UI Emoji" w:cs="Segoe UI Emoji" w:hint="cs"/>
                <w:sz w:val="32"/>
                <w:szCs w:val="32"/>
                <w:cs/>
                <w:lang w:val="en-US" w:bidi="th-TH"/>
              </w:rPr>
              <w:t>▪</w:t>
            </w:r>
            <w:r w:rsidRPr="00D9349C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ส่งผลให้ขีดความสามารถในการดำเนินงานหรือให้บริการ ลดลงร้อยละ 25-50 </w:t>
            </w:r>
          </w:p>
          <w:p w:rsidR="00BC7467" w:rsidRPr="00D9349C" w:rsidRDefault="00BC7467" w:rsidP="00702CA8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9349C">
              <w:rPr>
                <w:rFonts w:ascii="Segoe UI Emoji" w:hAnsi="Segoe UI Emoji" w:cs="Segoe UI Emoji" w:hint="cs"/>
                <w:sz w:val="32"/>
                <w:szCs w:val="32"/>
                <w:cs/>
                <w:lang w:val="en-US" w:bidi="th-TH"/>
              </w:rPr>
              <w:t>▪</w:t>
            </w:r>
            <w:r w:rsidRPr="00D9349C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ส่งผลกระทบต่อชื่อเสียงและความมั่นใจต่อประชาชน </w:t>
            </w:r>
          </w:p>
          <w:p w:rsidR="00BC7467" w:rsidRPr="00D9349C" w:rsidRDefault="00BC7467" w:rsidP="00702CA8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D9349C">
              <w:rPr>
                <w:rFonts w:ascii="Segoe UI Emoji" w:hAnsi="Segoe UI Emoji" w:cs="Segoe UI Emoji" w:hint="cs"/>
                <w:sz w:val="32"/>
                <w:szCs w:val="32"/>
                <w:cs/>
                <w:lang w:val="en-US" w:bidi="th-TH"/>
              </w:rPr>
              <w:t>▪</w:t>
            </w:r>
            <w:r w:rsidRPr="00D9349C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เกิดการสูญเสียชีวิตและทรัพย์สินของประชาช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น</w:t>
            </w:r>
          </w:p>
        </w:tc>
      </w:tr>
      <w:tr w:rsidR="00BC7467" w:rsidRPr="00D9349C" w:rsidTr="00702CA8">
        <w:trPr>
          <w:trHeight w:val="548"/>
          <w:jc w:val="center"/>
        </w:trPr>
        <w:tc>
          <w:tcPr>
            <w:tcW w:w="1628" w:type="dxa"/>
            <w:shd w:val="clear" w:color="auto" w:fill="FFFFFF" w:themeFill="background1"/>
          </w:tcPr>
          <w:p w:rsidR="00BC7467" w:rsidRPr="00D9349C" w:rsidRDefault="00BC7467" w:rsidP="00A81D63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sz w:val="32"/>
                <w:szCs w:val="32"/>
                <w:cs/>
                <w:lang w:eastAsia="en-GB" w:bidi="th-TH"/>
              </w:rPr>
              <w:t>ปานกลาง</w:t>
            </w:r>
          </w:p>
        </w:tc>
        <w:tc>
          <w:tcPr>
            <w:tcW w:w="7261" w:type="dxa"/>
            <w:shd w:val="clear" w:color="auto" w:fill="FFFFFF" w:themeFill="background1"/>
          </w:tcPr>
          <w:p w:rsidR="00BC7467" w:rsidRPr="00D9349C" w:rsidRDefault="00BC7467" w:rsidP="00702CA8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9349C">
              <w:rPr>
                <w:rFonts w:ascii="Segoe UI Emoji" w:hAnsi="Segoe UI Emoji" w:cs="Segoe UI Emoji" w:hint="cs"/>
                <w:sz w:val="32"/>
                <w:szCs w:val="32"/>
                <w:cs/>
                <w:lang w:val="en-US" w:bidi="th-TH"/>
              </w:rPr>
              <w:t>▪</w:t>
            </w:r>
            <w:r w:rsidRPr="00D9349C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ส่งผลให้ขีดความสามารถในการดำเนินงานหรือให้บริการ ลดลงร้อยละ 10-25 </w:t>
            </w:r>
          </w:p>
          <w:p w:rsidR="00BC7467" w:rsidRPr="00D9349C" w:rsidRDefault="00BC7467" w:rsidP="00702CA8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9349C">
              <w:rPr>
                <w:rFonts w:ascii="Segoe UI Emoji" w:hAnsi="Segoe UI Emoji" w:cs="Segoe UI Emoji" w:hint="cs"/>
                <w:sz w:val="32"/>
                <w:szCs w:val="32"/>
                <w:cs/>
                <w:lang w:val="en-US" w:bidi="th-TH"/>
              </w:rPr>
              <w:t>▪</w:t>
            </w:r>
            <w:r w:rsidRPr="00D9349C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ส่งผลกระทบต่อชื่อเสียงและความมั่นใจต่อประชาชน</w:t>
            </w:r>
          </w:p>
        </w:tc>
      </w:tr>
      <w:tr w:rsidR="00BC7467" w:rsidRPr="00D9349C" w:rsidTr="00702CA8">
        <w:trPr>
          <w:trHeight w:val="548"/>
          <w:jc w:val="center"/>
        </w:trPr>
        <w:tc>
          <w:tcPr>
            <w:tcW w:w="1628" w:type="dxa"/>
            <w:shd w:val="clear" w:color="auto" w:fill="FFFFFF" w:themeFill="background1"/>
          </w:tcPr>
          <w:p w:rsidR="00BC7467" w:rsidRPr="00D9349C" w:rsidRDefault="00BC7467" w:rsidP="00A81D6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sz w:val="32"/>
                <w:szCs w:val="32"/>
                <w:cs/>
                <w:lang w:eastAsia="en-GB" w:bidi="th-TH"/>
              </w:rPr>
              <w:t>ไม่เป็นสาระสำคัญ</w:t>
            </w:r>
          </w:p>
        </w:tc>
        <w:tc>
          <w:tcPr>
            <w:tcW w:w="7261" w:type="dxa"/>
            <w:shd w:val="clear" w:color="auto" w:fill="FFFFFF" w:themeFill="background1"/>
          </w:tcPr>
          <w:p w:rsidR="00BC7467" w:rsidRPr="00D9349C" w:rsidRDefault="00BC7467" w:rsidP="00702CA8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D9349C">
              <w:rPr>
                <w:rFonts w:ascii="Segoe UI Emoji" w:hAnsi="Segoe UI Emoji" w:cs="Segoe UI Emoji" w:hint="cs"/>
                <w:sz w:val="32"/>
                <w:szCs w:val="32"/>
                <w:cs/>
                <w:lang w:val="en-US" w:bidi="th-TH"/>
              </w:rPr>
              <w:t>▪</w:t>
            </w:r>
            <w:r w:rsidRPr="00D9349C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ส่งผลให้ขีดความสามารถในการดำเนินงานหรือให้บริการ ลดลงน้อยกว่าร้อยละ 5</w:t>
            </w:r>
          </w:p>
        </w:tc>
      </w:tr>
    </w:tbl>
    <w:p w:rsidR="00BC7467" w:rsidRDefault="00BC7467" w:rsidP="00BC7467">
      <w:pPr>
        <w:spacing w:before="120" w:after="0" w:line="240" w:lineRule="auto"/>
        <w:ind w:left="992" w:hanging="992"/>
        <w:rPr>
          <w:rFonts w:ascii="TH SarabunPSK" w:hAnsi="TH SarabunPSK" w:cs="TH SarabunPSK"/>
          <w:sz w:val="32"/>
          <w:szCs w:val="32"/>
          <w:lang w:eastAsia="en-GB"/>
        </w:rPr>
      </w:pPr>
      <w:r w:rsidRPr="0008535E">
        <w:rPr>
          <w:rFonts w:ascii="TH SarabunPSK" w:hAnsi="TH SarabunPSK" w:cs="TH SarabunPSK"/>
          <w:b/>
          <w:bCs/>
          <w:sz w:val="32"/>
          <w:szCs w:val="32"/>
          <w:u w:val="single"/>
          <w:cs/>
          <w:lang w:eastAsia="en-GB"/>
        </w:rPr>
        <w:t>หมายเหตุ</w:t>
      </w:r>
      <w:r w:rsidRPr="00D9349C">
        <w:rPr>
          <w:rFonts w:ascii="TH SarabunPSK" w:hAnsi="TH SarabunPSK" w:cs="TH SarabunPSK"/>
          <w:sz w:val="32"/>
          <w:szCs w:val="32"/>
          <w:cs/>
          <w:lang w:eastAsia="en-GB"/>
        </w:rPr>
        <w:t xml:space="preserve"> </w:t>
      </w:r>
      <w:r w:rsidRPr="00D9349C">
        <w:rPr>
          <w:rFonts w:ascii="TH SarabunPSK" w:hAnsi="TH SarabunPSK" w:cs="TH SarabunPSK"/>
          <w:sz w:val="32"/>
          <w:szCs w:val="32"/>
          <w:lang w:eastAsia="en-GB"/>
        </w:rPr>
        <w:t>:</w:t>
      </w:r>
      <w:r w:rsidRPr="00D9349C">
        <w:rPr>
          <w:rFonts w:ascii="TH SarabunPSK" w:hAnsi="TH SarabunPSK" w:cs="TH SarabunPSK"/>
          <w:sz w:val="32"/>
          <w:szCs w:val="32"/>
          <w:lang w:eastAsia="en-GB"/>
        </w:rPr>
        <w:tab/>
      </w:r>
      <w:r w:rsidRPr="00D9349C">
        <w:rPr>
          <w:rFonts w:ascii="TH SarabunPSK" w:hAnsi="TH SarabunPSK" w:cs="TH SarabunPSK"/>
          <w:sz w:val="32"/>
          <w:szCs w:val="32"/>
          <w:cs/>
          <w:lang w:eastAsia="en-GB"/>
        </w:rPr>
        <w:t>สามารถกำหนดระดับผลกระทบได้ตามความเหมาะสม เช่น สูง/ปานกลาง/ต่ำ หรือ สูงมาก/สูง/ปานกลาง/ต่ำ/ไม่เป็นสาระสำคัญ เป็นต้น</w:t>
      </w:r>
    </w:p>
    <w:p w:rsidR="00E33A0C" w:rsidRPr="00E33A0C" w:rsidRDefault="00E33A0C" w:rsidP="00BC7467">
      <w:pPr>
        <w:spacing w:before="120" w:after="0" w:line="240" w:lineRule="auto"/>
        <w:ind w:left="992" w:hanging="992"/>
        <w:rPr>
          <w:rFonts w:ascii="TH SarabunPSK" w:hAnsi="TH SarabunPSK" w:cs="TH SarabunPSK"/>
          <w:szCs w:val="22"/>
          <w:lang w:eastAsia="en-GB"/>
        </w:rPr>
      </w:pPr>
    </w:p>
    <w:p w:rsidR="00BC7467" w:rsidRPr="00ED1701" w:rsidRDefault="00BC7467" w:rsidP="00BC7467">
      <w:pPr>
        <w:pStyle w:val="a7"/>
        <w:spacing w:after="0"/>
        <w:ind w:left="0" w:firstLine="720"/>
        <w:rPr>
          <w:rFonts w:ascii="TH SarabunPSK" w:hAnsi="TH SarabunPSK" w:cs="TH SarabunPSK"/>
          <w:sz w:val="32"/>
          <w:szCs w:val="32"/>
          <w:lang w:val="en-US" w:eastAsia="en-GB" w:bidi="th-TH"/>
        </w:rPr>
      </w:pPr>
      <w:r w:rsidRPr="00D9349C">
        <w:rPr>
          <w:rFonts w:ascii="TH SarabunPSK" w:hAnsi="TH SarabunPSK" w:cs="TH SarabunPSK"/>
          <w:sz w:val="32"/>
          <w:szCs w:val="32"/>
          <w:cs/>
          <w:lang w:eastAsia="en-GB" w:bidi="th-TH"/>
        </w:rPr>
        <w:t>เมื่อนำเกณฑ์การพิจารณาระดับผลกระทบมาใช้ในการวิเคราะห์งานตามภารกิจของ</w:t>
      </w:r>
      <w:r w:rsidR="00E33A0C">
        <w:rPr>
          <w:rFonts w:ascii="TH SarabunPSK" w:hAnsi="TH SarabunPSK" w:cs="TH SarabunPSK" w:hint="cs"/>
          <w:sz w:val="32"/>
          <w:szCs w:val="32"/>
          <w:cs/>
          <w:lang w:eastAsia="en-GB" w:bidi="th-TH"/>
        </w:rPr>
        <w:t>โรงเรียน</w:t>
      </w:r>
      <w:r w:rsidR="00E33A0C">
        <w:rPr>
          <w:rFonts w:ascii="TH SarabunPSK" w:hAnsi="TH SarabunPSK" w:cs="TH SarabunPSK"/>
          <w:sz w:val="32"/>
          <w:szCs w:val="32"/>
          <w:lang w:eastAsia="en-GB" w:bidi="th-TH"/>
        </w:rPr>
        <w:t xml:space="preserve">        </w:t>
      </w:r>
      <w:r w:rsidR="00E33A0C">
        <w:rPr>
          <w:rFonts w:ascii="TH SarabunPSK" w:hAnsi="TH SarabunPSK" w:cs="TH SarabunPSK" w:hint="cs"/>
          <w:sz w:val="32"/>
          <w:szCs w:val="32"/>
          <w:cs/>
          <w:lang w:eastAsia="en-GB" w:bidi="th-TH"/>
        </w:rPr>
        <w:t>บ้านทุ่งกะโตน</w:t>
      </w:r>
      <w:r w:rsidRPr="00D9349C">
        <w:rPr>
          <w:rFonts w:ascii="TH SarabunPSK" w:hAnsi="TH SarabunPSK" w:cs="TH SarabunPSK"/>
          <w:sz w:val="32"/>
          <w:szCs w:val="32"/>
          <w:cs/>
          <w:lang w:eastAsia="en-GB" w:bidi="th-TH"/>
        </w:rPr>
        <w:t>แล้ว พบว่ากระบวนการทำงานที่หน่วยงานต้องให้ความสำคัญและกลับมาดำเนินงานหรือฟื้นคืน สภาพให้</w:t>
      </w:r>
      <w:r>
        <w:rPr>
          <w:rFonts w:ascii="TH SarabunPSK" w:hAnsi="TH SarabunPSK" w:cs="TH SarabunPSK"/>
          <w:sz w:val="32"/>
          <w:szCs w:val="32"/>
          <w:cs/>
          <w:lang w:eastAsia="en-GB" w:bidi="th-TH"/>
        </w:rPr>
        <w:t>ได้ภายในระยะเวลาตามที่กำหนดปราก</w:t>
      </w:r>
      <w:r>
        <w:rPr>
          <w:rFonts w:ascii="TH SarabunPSK" w:hAnsi="TH SarabunPSK" w:cs="TH SarabunPSK" w:hint="cs"/>
          <w:sz w:val="32"/>
          <w:szCs w:val="32"/>
          <w:cs/>
          <w:lang w:eastAsia="en-GB" w:bidi="th-TH"/>
        </w:rPr>
        <w:t>ฏ</w:t>
      </w:r>
      <w:r>
        <w:rPr>
          <w:rFonts w:ascii="TH SarabunPSK" w:hAnsi="TH SarabunPSK" w:cs="TH SarabunPSK"/>
          <w:sz w:val="32"/>
          <w:szCs w:val="32"/>
          <w:cs/>
          <w:lang w:eastAsia="en-GB" w:bidi="th-TH"/>
        </w:rPr>
        <w:t xml:space="preserve">ดังตารางที่ </w:t>
      </w:r>
      <w:r>
        <w:rPr>
          <w:rFonts w:ascii="TH SarabunPSK" w:hAnsi="TH SarabunPSK" w:cs="TH SarabunPSK" w:hint="cs"/>
          <w:sz w:val="32"/>
          <w:szCs w:val="32"/>
          <w:cs/>
          <w:lang w:eastAsia="en-GB" w:bidi="th-TH"/>
        </w:rPr>
        <w:t>3</w:t>
      </w:r>
    </w:p>
    <w:p w:rsidR="00BC7467" w:rsidRDefault="00BC7467" w:rsidP="00BC7467">
      <w:pPr>
        <w:spacing w:after="0" w:line="240" w:lineRule="auto"/>
      </w:pPr>
    </w:p>
    <w:p w:rsidR="00BC7467" w:rsidRPr="00D9349C" w:rsidRDefault="00BC7467" w:rsidP="00BC7467">
      <w:pPr>
        <w:pStyle w:val="a7"/>
        <w:spacing w:after="0"/>
        <w:ind w:left="0"/>
        <w:rPr>
          <w:rFonts w:ascii="TH SarabunPSK" w:hAnsi="TH SarabunPSK" w:cs="TH SarabunPSK"/>
          <w:sz w:val="32"/>
          <w:szCs w:val="32"/>
          <w:lang w:eastAsia="en-GB" w:bidi="th-TH"/>
        </w:rPr>
      </w:pPr>
      <w:r w:rsidRPr="00ED1701">
        <w:rPr>
          <w:rFonts w:ascii="TH SarabunPSK" w:hAnsi="TH SarabunPSK" w:cs="TH SarabunPSK"/>
          <w:b/>
          <w:bCs/>
          <w:sz w:val="32"/>
          <w:szCs w:val="32"/>
          <w:u w:val="single"/>
          <w:cs/>
          <w:lang w:eastAsia="en-GB" w:bidi="th-TH"/>
        </w:rPr>
        <w:t>ตารางที่ 3</w:t>
      </w:r>
      <w:r w:rsidRPr="00D9349C">
        <w:rPr>
          <w:rFonts w:ascii="TH SarabunPSK" w:hAnsi="TH SarabunPSK" w:cs="TH SarabunPSK"/>
          <w:sz w:val="32"/>
          <w:szCs w:val="32"/>
          <w:cs/>
          <w:lang w:eastAsia="en-GB" w:bidi="th-TH"/>
        </w:rPr>
        <w:t xml:space="preserve"> </w:t>
      </w:r>
      <w:r w:rsidRPr="00ED1701">
        <w:rPr>
          <w:rFonts w:ascii="TH SarabunPSK" w:hAnsi="TH SarabunPSK" w:cs="TH SarabunPSK"/>
          <w:b/>
          <w:bCs/>
          <w:sz w:val="32"/>
          <w:szCs w:val="32"/>
          <w:cs/>
          <w:lang w:eastAsia="en-GB" w:bidi="th-TH"/>
        </w:rPr>
        <w:t>ผลกระทบต่อกระบวนการทำงานหรือการให้บริการ (</w:t>
      </w:r>
      <w:r w:rsidRPr="00ED1701">
        <w:rPr>
          <w:rFonts w:ascii="TH SarabunPSK" w:hAnsi="TH SarabunPSK" w:cs="TH SarabunPSK"/>
          <w:b/>
          <w:bCs/>
          <w:sz w:val="32"/>
          <w:szCs w:val="32"/>
          <w:lang w:eastAsia="en-GB"/>
        </w:rPr>
        <w:t>Business Impact Analysis)</w:t>
      </w:r>
      <w:r w:rsidRPr="00D9349C">
        <w:rPr>
          <w:rFonts w:ascii="TH SarabunPSK" w:hAnsi="TH SarabunPSK" w:cs="TH SarabunPSK"/>
          <w:sz w:val="32"/>
          <w:szCs w:val="32"/>
          <w:lang w:eastAsia="en-GB"/>
        </w:rPr>
        <w:t xml:space="preserve"> </w:t>
      </w:r>
    </w:p>
    <w:p w:rsidR="00BC7467" w:rsidRPr="00D9349C" w:rsidRDefault="00BC7467" w:rsidP="00BC7467">
      <w:pPr>
        <w:pStyle w:val="a7"/>
        <w:spacing w:after="0"/>
        <w:ind w:left="0" w:firstLine="720"/>
        <w:rPr>
          <w:rFonts w:ascii="TH SarabunPSK" w:hAnsi="TH SarabunPSK" w:cs="TH SarabunPSK"/>
          <w:sz w:val="16"/>
          <w:szCs w:val="16"/>
          <w:lang w:eastAsia="en-GB" w:bidi="th-TH"/>
        </w:rPr>
      </w:pPr>
    </w:p>
    <w:tbl>
      <w:tblPr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3259"/>
        <w:gridCol w:w="1276"/>
        <w:gridCol w:w="992"/>
        <w:gridCol w:w="992"/>
        <w:gridCol w:w="993"/>
        <w:gridCol w:w="992"/>
        <w:gridCol w:w="989"/>
      </w:tblGrid>
      <w:tr w:rsidR="00BC7467" w:rsidRPr="00D9349C" w:rsidTr="00702CA8">
        <w:trPr>
          <w:trHeight w:val="360"/>
          <w:tblHeader/>
          <w:jc w:val="center"/>
        </w:trPr>
        <w:tc>
          <w:tcPr>
            <w:tcW w:w="32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C7467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BC7467" w:rsidRPr="00ED1701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D1701">
              <w:rPr>
                <w:rFonts w:ascii="TH SarabunPSK" w:hAnsi="TH SarabunPSK" w:cs="TH SarabunPSK"/>
                <w:b/>
                <w:bCs/>
                <w:sz w:val="28"/>
                <w:cs/>
              </w:rPr>
              <w:t>กระบวนการหลัก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ED1701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D1701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ระดับผลกระทบ/ความเร่งด่วน</w:t>
            </w:r>
          </w:p>
          <w:p w:rsidR="00BC7467" w:rsidRPr="00ED1701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D1701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ED1701">
              <w:rPr>
                <w:rFonts w:ascii="TH SarabunPSK" w:hAnsi="TH SarabunPSK" w:cs="TH SarabunPSK"/>
                <w:b/>
                <w:bCs/>
                <w:sz w:val="28"/>
                <w:cs/>
              </w:rPr>
              <w:t>สูง/ปานกลาง/ต่ำ</w:t>
            </w:r>
            <w:r w:rsidRPr="00ED1701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  <w:tc>
          <w:tcPr>
            <w:tcW w:w="4958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ระยะเวลาเป้าหมายในการฟื้นคืนสภาพ</w:t>
            </w:r>
          </w:p>
        </w:tc>
      </w:tr>
      <w:tr w:rsidR="00BC7467" w:rsidRPr="00D9349C" w:rsidTr="00702CA8">
        <w:trPr>
          <w:trHeight w:val="360"/>
          <w:tblHeader/>
          <w:jc w:val="center"/>
        </w:trPr>
        <w:tc>
          <w:tcPr>
            <w:tcW w:w="32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8ชั่วโมง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1วัน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1สัปดาห์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2สัปดาห์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1เดือน</w:t>
            </w:r>
          </w:p>
        </w:tc>
      </w:tr>
      <w:tr w:rsidR="00BC7467" w:rsidRPr="00D9349C" w:rsidTr="00702CA8">
        <w:trPr>
          <w:trHeight w:val="353"/>
          <w:jc w:val="center"/>
        </w:trPr>
        <w:tc>
          <w:tcPr>
            <w:tcW w:w="32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934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="00E33A0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. </w:t>
            </w:r>
            <w:r w:rsidR="00E33A0C"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</w:t>
            </w:r>
            <w:r w:rsidR="005148D0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</w:t>
            </w:r>
            <w:r w:rsidR="00E33A0C"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D9349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C7467" w:rsidRPr="00D9349C" w:rsidTr="00702CA8">
        <w:trPr>
          <w:trHeight w:val="360"/>
          <w:jc w:val="center"/>
        </w:trPr>
        <w:tc>
          <w:tcPr>
            <w:tcW w:w="32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C7467" w:rsidRPr="00D9349C" w:rsidRDefault="00BC7467" w:rsidP="00702CA8">
            <w:pPr>
              <w:pStyle w:val="a7"/>
              <w:spacing w:after="0"/>
              <w:ind w:left="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lang w:val="en-US" w:bidi="th-TH"/>
              </w:rPr>
            </w:pPr>
            <w:r w:rsidRPr="00D934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2. </w:t>
            </w:r>
            <w:r w:rsidR="00E33A0C" w:rsidRPr="00BC746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ฝ่าย</w:t>
            </w:r>
            <w:r w:rsidR="00E33A0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บริหาร</w:t>
            </w:r>
            <w:r w:rsidR="006E7718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งาน</w:t>
            </w:r>
            <w:r w:rsidR="00E33A0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งบประมาณ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C7467" w:rsidRPr="00D9349C" w:rsidTr="00702CA8">
        <w:trPr>
          <w:trHeight w:val="360"/>
          <w:jc w:val="center"/>
        </w:trPr>
        <w:tc>
          <w:tcPr>
            <w:tcW w:w="32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467" w:rsidRPr="00D9349C" w:rsidRDefault="00BC7467" w:rsidP="00702CA8">
            <w:pPr>
              <w:pStyle w:val="a7"/>
              <w:spacing w:after="0"/>
              <w:ind w:left="0"/>
              <w:jc w:val="lef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val="en-US" w:bidi="th-TH"/>
              </w:rPr>
            </w:pPr>
            <w:r w:rsidRPr="00D934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3. </w:t>
            </w:r>
            <w:r w:rsidR="00E33A0C" w:rsidRPr="00BC746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ฝ่าย</w:t>
            </w:r>
            <w:r w:rsidR="00E33A0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บริหารงานบุคคล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BC7467" w:rsidRPr="00D9349C" w:rsidTr="00702CA8">
        <w:trPr>
          <w:trHeight w:val="360"/>
          <w:jc w:val="center"/>
        </w:trPr>
        <w:tc>
          <w:tcPr>
            <w:tcW w:w="32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C7467" w:rsidRPr="00D9349C" w:rsidRDefault="00BC7467" w:rsidP="00702CA8">
            <w:pPr>
              <w:pStyle w:val="a7"/>
              <w:spacing w:after="0"/>
              <w:ind w:left="0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val="en-US" w:bidi="th-TH"/>
              </w:rPr>
            </w:pPr>
            <w:r w:rsidRPr="00D9349C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  <w:lang w:val="en-US" w:bidi="th-TH"/>
              </w:rPr>
              <w:t xml:space="preserve">4. </w:t>
            </w:r>
            <w:r w:rsidR="00E33A0C" w:rsidRPr="00BC746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ฝ่าย</w:t>
            </w:r>
            <w:r w:rsidR="00E33A0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บริหารงานทั่วไป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ปานกลาง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sz w:val="32"/>
                <w:szCs w:val="32"/>
              </w:rPr>
              <w:sym w:font="Wingdings" w:char="F0FC"/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BC7467" w:rsidRDefault="00BC7467" w:rsidP="00BC7467">
      <w:pPr>
        <w:pStyle w:val="a7"/>
        <w:spacing w:before="120" w:after="0"/>
        <w:ind w:left="0"/>
        <w:rPr>
          <w:rFonts w:ascii="TH SarabunPSK" w:hAnsi="TH SarabunPSK" w:cs="TH SarabunPSK"/>
          <w:sz w:val="32"/>
          <w:szCs w:val="32"/>
          <w:lang w:val="en-US" w:eastAsia="en-GB" w:bidi="th-TH"/>
        </w:rPr>
      </w:pPr>
      <w:r w:rsidRPr="0008535E">
        <w:rPr>
          <w:rFonts w:ascii="TH SarabunPSK" w:hAnsi="TH SarabunPSK" w:cs="TH SarabunPSK"/>
          <w:b/>
          <w:bCs/>
          <w:sz w:val="32"/>
          <w:szCs w:val="32"/>
          <w:u w:val="single"/>
          <w:cs/>
          <w:lang w:eastAsia="en-GB" w:bidi="th-TH"/>
        </w:rPr>
        <w:lastRenderedPageBreak/>
        <w:t>หมายเหตุ</w:t>
      </w:r>
      <w:r w:rsidRPr="00D9349C">
        <w:rPr>
          <w:rFonts w:ascii="TH SarabunPSK" w:hAnsi="TH SarabunPSK" w:cs="TH SarabunPSK"/>
          <w:sz w:val="32"/>
          <w:szCs w:val="32"/>
          <w:cs/>
          <w:lang w:eastAsia="en-GB" w:bidi="th-TH"/>
        </w:rPr>
        <w:t xml:space="preserve"> </w:t>
      </w:r>
      <w:r w:rsidRPr="00D9349C">
        <w:rPr>
          <w:rFonts w:ascii="TH SarabunPSK" w:hAnsi="TH SarabunPSK" w:cs="TH SarabunPSK"/>
          <w:sz w:val="32"/>
          <w:szCs w:val="32"/>
          <w:lang w:val="en-US" w:eastAsia="en-GB" w:bidi="th-TH"/>
        </w:rPr>
        <w:t xml:space="preserve">: </w:t>
      </w:r>
      <w:r w:rsidRPr="008E6EDB">
        <w:rPr>
          <w:rFonts w:ascii="TH SarabunPSK" w:hAnsi="TH SarabunPSK" w:cs="TH SarabunPSK"/>
          <w:spacing w:val="-8"/>
          <w:sz w:val="32"/>
          <w:szCs w:val="32"/>
          <w:cs/>
          <w:lang w:val="en-US" w:eastAsia="en-GB" w:bidi="th-TH"/>
        </w:rPr>
        <w:t>การกำหนดช่วงของระยะเวลาเป้าหมายในการฟื้นคืนสภาพ สามารถปรับเปลี่ยนได้ตามความ</w:t>
      </w:r>
      <w:r w:rsidRPr="008E6EDB">
        <w:rPr>
          <w:rFonts w:ascii="TH SarabunPSK" w:hAnsi="TH SarabunPSK" w:cs="TH SarabunPSK" w:hint="cs"/>
          <w:spacing w:val="-8"/>
          <w:sz w:val="32"/>
          <w:szCs w:val="32"/>
          <w:cs/>
          <w:lang w:val="en-US" w:eastAsia="en-GB" w:bidi="th-TH"/>
        </w:rPr>
        <w:t>เ</w:t>
      </w:r>
      <w:r w:rsidRPr="008E6EDB">
        <w:rPr>
          <w:rFonts w:ascii="TH SarabunPSK" w:hAnsi="TH SarabunPSK" w:cs="TH SarabunPSK"/>
          <w:spacing w:val="-8"/>
          <w:sz w:val="32"/>
          <w:szCs w:val="32"/>
          <w:cs/>
          <w:lang w:val="en-US" w:eastAsia="en-GB" w:bidi="th-TH"/>
        </w:rPr>
        <w:t>หมาะสม</w:t>
      </w:r>
      <w:r w:rsidRPr="00D9349C">
        <w:rPr>
          <w:rFonts w:ascii="TH SarabunPSK" w:hAnsi="TH SarabunPSK" w:cs="TH SarabunPSK"/>
          <w:sz w:val="32"/>
          <w:szCs w:val="32"/>
          <w:cs/>
          <w:lang w:eastAsia="en-GB" w:bidi="th-TH"/>
        </w:rPr>
        <w:t>สำหรับกระบวนงานอื่น ๆ ที่ประเมินแล้ว อาจไม่ได้รับผลกระทบในระดับสูงถึงสูงมาก หรือมีความยืดหยุ่นสามารถชะลอการดำเนินงานและการให้บริการได้ โดยให้ผู้บริหารของฝ่ายงานประเมินความจำเป็น</w:t>
      </w:r>
      <w:r>
        <w:rPr>
          <w:rFonts w:ascii="TH SarabunPSK" w:hAnsi="TH SarabunPSK" w:cs="TH SarabunPSK" w:hint="cs"/>
          <w:sz w:val="32"/>
          <w:szCs w:val="32"/>
          <w:cs/>
          <w:lang w:eastAsia="en-GB" w:bidi="th-TH"/>
        </w:rPr>
        <w:t xml:space="preserve">        </w:t>
      </w:r>
      <w:r w:rsidRPr="00D9349C">
        <w:rPr>
          <w:rFonts w:ascii="TH SarabunPSK" w:hAnsi="TH SarabunPSK" w:cs="TH SarabunPSK"/>
          <w:sz w:val="32"/>
          <w:szCs w:val="32"/>
          <w:cs/>
          <w:lang w:eastAsia="en-GB" w:bidi="th-TH"/>
        </w:rPr>
        <w:t>และเหมาะสม ทั้งนี้ หากมีความจำเป็นให้ปฏิบัติตามแนวทางการบริหารความต่อเนื่องเช่นเดียวกับกระบวนงานหลัก</w:t>
      </w:r>
    </w:p>
    <w:p w:rsidR="00E33A0C" w:rsidRPr="008E6EDB" w:rsidRDefault="00E33A0C" w:rsidP="00BC7467">
      <w:pPr>
        <w:pStyle w:val="a7"/>
        <w:spacing w:before="120" w:after="0"/>
        <w:ind w:left="0"/>
        <w:rPr>
          <w:rFonts w:ascii="TH SarabunPSK" w:hAnsi="TH SarabunPSK" w:cs="TH SarabunPSK"/>
          <w:sz w:val="32"/>
          <w:szCs w:val="32"/>
          <w:lang w:val="en-US" w:eastAsia="en-GB" w:bidi="th-TH"/>
        </w:rPr>
      </w:pPr>
    </w:p>
    <w:p w:rsidR="00BC7467" w:rsidRPr="00D9349C" w:rsidRDefault="00BC7467" w:rsidP="00BC7467">
      <w:pPr>
        <w:pStyle w:val="a7"/>
        <w:spacing w:after="0"/>
        <w:ind w:left="0"/>
        <w:contextualSpacing w:val="0"/>
        <w:rPr>
          <w:rFonts w:ascii="TH SarabunPSK" w:eastAsia="MS Gothic" w:hAnsi="TH SarabunPSK" w:cs="TH SarabunPSK"/>
          <w:b/>
          <w:bCs/>
          <w:sz w:val="32"/>
          <w:szCs w:val="32"/>
          <w:lang w:bidi="th-TH"/>
        </w:rPr>
      </w:pPr>
      <w:r w:rsidRPr="00D9349C">
        <w:rPr>
          <w:rFonts w:ascii="TH SarabunPSK" w:eastAsia="MS Gothic" w:hAnsi="TH SarabunPSK" w:cs="TH SarabunPSK"/>
          <w:b/>
          <w:bCs/>
          <w:sz w:val="32"/>
          <w:szCs w:val="32"/>
          <w:cs/>
          <w:lang w:bidi="th-TH"/>
        </w:rPr>
        <w:t>7. การวิเคราะห์เพื่อกำหนดความต้องการทรัพยากรที่สำคัญ</w:t>
      </w:r>
    </w:p>
    <w:p w:rsidR="00BC7467" w:rsidRPr="00D9349C" w:rsidRDefault="00BC7467" w:rsidP="00BC746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9349C">
        <w:rPr>
          <w:rFonts w:ascii="TH SarabunPSK" w:hAnsi="TH SarabunPSK" w:cs="TH SarabunPSK"/>
          <w:sz w:val="32"/>
          <w:szCs w:val="32"/>
          <w:cs/>
        </w:rPr>
        <w:t>วิเคราะห์ความต้องการทรัพยากรในการสนับสนุนให้</w:t>
      </w:r>
      <w:r w:rsidR="00E33A0C">
        <w:rPr>
          <w:rFonts w:ascii="TH SarabunPSK" w:hAnsi="TH SarabunPSK" w:cs="TH SarabunPSK" w:hint="cs"/>
          <w:sz w:val="32"/>
          <w:szCs w:val="32"/>
          <w:cs/>
        </w:rPr>
        <w:t>โรงเรียนบ้านทุ่งกะโตน</w:t>
      </w:r>
      <w:r w:rsidRPr="00D9349C">
        <w:rPr>
          <w:rFonts w:ascii="TH SarabunPSK" w:hAnsi="TH SarabunPSK" w:cs="TH SarabunPSK"/>
          <w:sz w:val="32"/>
          <w:szCs w:val="32"/>
          <w:cs/>
        </w:rPr>
        <w:t xml:space="preserve">ยังคงสามารถดำเนินงาน หรือให้บริการประชาชนได้เมื่อเกิดสภาวะวิกฤต โดยพิจารณาทรัพยากรใน 5 ด้าน ดังนี้ </w:t>
      </w:r>
    </w:p>
    <w:p w:rsidR="00BC7467" w:rsidRPr="0008535E" w:rsidRDefault="00BC7467" w:rsidP="00BC7467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08535E">
        <w:rPr>
          <w:rFonts w:ascii="TH SarabunPSK" w:hAnsi="TH SarabunPSK" w:cs="TH SarabunPSK" w:hint="cs"/>
          <w:sz w:val="32"/>
          <w:szCs w:val="32"/>
          <w:cs/>
        </w:rPr>
        <w:t>7.1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8535E">
        <w:rPr>
          <w:rFonts w:ascii="TH SarabunPSK" w:hAnsi="TH SarabunPSK" w:cs="TH SarabunPSK"/>
          <w:sz w:val="32"/>
          <w:szCs w:val="32"/>
          <w:cs/>
        </w:rPr>
        <w:t>ด้านสถานที่ปฏิบัติงาน (</w:t>
      </w:r>
      <w:r w:rsidRPr="0008535E">
        <w:rPr>
          <w:rFonts w:ascii="TH SarabunPSK" w:hAnsi="TH SarabunPSK" w:cs="TH SarabunPSK"/>
          <w:sz w:val="32"/>
          <w:szCs w:val="32"/>
        </w:rPr>
        <w:t xml:space="preserve">Working Space Requirement) </w:t>
      </w:r>
      <w:r w:rsidRPr="0008535E">
        <w:rPr>
          <w:rFonts w:ascii="TH SarabunPSK" w:hAnsi="TH SarabunPSK" w:cs="TH SarabunPSK"/>
          <w:sz w:val="32"/>
          <w:szCs w:val="32"/>
          <w:cs/>
        </w:rPr>
        <w:t>ดังตารางที่ 4</w:t>
      </w:r>
    </w:p>
    <w:p w:rsidR="00BC7467" w:rsidRPr="00D9349C" w:rsidRDefault="00BC7467" w:rsidP="00BC7467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D9349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E6ED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ตารางที่ 4</w:t>
      </w:r>
      <w:r w:rsidRPr="00D9349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E6EDB">
        <w:rPr>
          <w:rFonts w:ascii="TH SarabunPSK" w:hAnsi="TH SarabunPSK" w:cs="TH SarabunPSK"/>
          <w:b/>
          <w:bCs/>
          <w:sz w:val="32"/>
          <w:szCs w:val="32"/>
          <w:cs/>
        </w:rPr>
        <w:t>การระบุพื้นที่การปฏิบัติงานสำรอง</w:t>
      </w:r>
      <w:r w:rsidRPr="00D9349C">
        <w:rPr>
          <w:rFonts w:ascii="TH SarabunPSK" w:hAnsi="TH SarabunPSK" w:cs="TH SarabunPSK"/>
          <w:sz w:val="32"/>
          <w:szCs w:val="32"/>
          <w:cs/>
        </w:rPr>
        <w:t xml:space="preserve"> </w:t>
      </w:r>
    </w:p>
    <w:tbl>
      <w:tblPr>
        <w:tblW w:w="496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7"/>
        <w:gridCol w:w="1397"/>
        <w:gridCol w:w="1120"/>
        <w:gridCol w:w="1120"/>
        <w:gridCol w:w="1116"/>
        <w:gridCol w:w="1118"/>
        <w:gridCol w:w="1116"/>
      </w:tblGrid>
      <w:tr w:rsidR="00BC7467" w:rsidRPr="00D9349C" w:rsidTr="00702CA8">
        <w:trPr>
          <w:trHeight w:val="451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8E6EDB" w:rsidRDefault="00BC7467" w:rsidP="00A81D6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6E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ทรัพยากร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8E6EDB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6E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สถานที่/ที่มา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8E6EDB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6E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8</w:t>
            </w:r>
            <w:r w:rsidRPr="008E6E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E6E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ชั่วโมง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8E6EDB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6E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Pr="008E6E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E6E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8E6EDB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6E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Pr="008E6E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E6E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8E6EDB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6E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Pr="008E6E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E6E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8E6EDB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6E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Pr="008E6ED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E6ED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เดือน</w:t>
            </w:r>
          </w:p>
        </w:tc>
      </w:tr>
      <w:tr w:rsidR="00BC7467" w:rsidRPr="00D9349C" w:rsidTr="00702CA8">
        <w:trPr>
          <w:trHeight w:val="451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467" w:rsidRPr="00D9349C" w:rsidRDefault="00BC7467" w:rsidP="00A81D63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D9349C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พื้นที่สำหรับสถานที่ปฏิบัติงานสำรอง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D9349C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อาคาร/บริเวณสำนักงาน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D9349C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proofErr w:type="spellEnd"/>
            <w:r w:rsidRPr="00D9349C">
              <w:rPr>
                <w:rFonts w:ascii="TH SarabunPSK" w:hAnsi="TH SarabunPSK" w:cs="TH SarabunPSK"/>
                <w:sz w:val="32"/>
                <w:szCs w:val="32"/>
                <w:cs/>
              </w:rPr>
              <w:t>.ม.</w:t>
            </w:r>
          </w:p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sz w:val="32"/>
                <w:szCs w:val="32"/>
                <w:cs/>
              </w:rPr>
              <w:t>(3 คน)</w:t>
            </w:r>
          </w:p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5148D0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BC7467" w:rsidRPr="00D934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="00BC7467" w:rsidRPr="00D9349C">
              <w:rPr>
                <w:rFonts w:ascii="TH SarabunPSK" w:hAnsi="TH SarabunPSK" w:cs="TH SarabunPSK"/>
                <w:sz w:val="32"/>
                <w:szCs w:val="32"/>
                <w:cs/>
              </w:rPr>
              <w:t>ตร</w:t>
            </w:r>
            <w:proofErr w:type="spellEnd"/>
            <w:r w:rsidR="00BC7467" w:rsidRPr="00D9349C">
              <w:rPr>
                <w:rFonts w:ascii="TH SarabunPSK" w:hAnsi="TH SarabunPSK" w:cs="TH SarabunPSK"/>
                <w:sz w:val="32"/>
                <w:szCs w:val="32"/>
                <w:cs/>
              </w:rPr>
              <w:t>.ม.  (3 คน)</w:t>
            </w:r>
          </w:p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 </w:t>
            </w:r>
            <w:proofErr w:type="spellStart"/>
            <w:r w:rsidRPr="00D9349C">
              <w:rPr>
                <w:rFonts w:ascii="TH SarabunPSK" w:hAnsi="TH SarabunPSK" w:cs="TH SarabunPSK"/>
                <w:sz w:val="32"/>
                <w:szCs w:val="32"/>
                <w:cs/>
              </w:rPr>
              <w:t>ตร</w:t>
            </w:r>
            <w:proofErr w:type="spellEnd"/>
            <w:r w:rsidRPr="00D9349C">
              <w:rPr>
                <w:rFonts w:ascii="TH SarabunPSK" w:hAnsi="TH SarabunPSK" w:cs="TH SarabunPSK"/>
                <w:sz w:val="32"/>
                <w:szCs w:val="32"/>
                <w:cs/>
              </w:rPr>
              <w:t>.ม. (</w:t>
            </w:r>
            <w:r w:rsidR="00E33A0C"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D934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คน)</w:t>
            </w:r>
          </w:p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E33A0C">
              <w:rPr>
                <w:rFonts w:ascii="TH SarabunPSK" w:hAnsi="TH SarabunPSK" w:cs="TH SarabunPSK"/>
                <w:sz w:val="32"/>
                <w:szCs w:val="32"/>
                <w:cs/>
              </w:rPr>
              <w:t>ตร</w:t>
            </w:r>
            <w:proofErr w:type="spellEnd"/>
            <w:r w:rsidR="00E33A0C">
              <w:rPr>
                <w:rFonts w:ascii="TH SarabunPSK" w:hAnsi="TH SarabunPSK" w:cs="TH SarabunPSK"/>
                <w:sz w:val="32"/>
                <w:szCs w:val="32"/>
                <w:cs/>
              </w:rPr>
              <w:t>.ม. (15</w:t>
            </w:r>
            <w:r w:rsidRPr="00D934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คน)</w:t>
            </w:r>
          </w:p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5148D0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54</w:t>
            </w:r>
            <w:r w:rsid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E33A0C">
              <w:rPr>
                <w:rFonts w:ascii="TH SarabunPSK" w:hAnsi="TH SarabunPSK" w:cs="TH SarabunPSK"/>
                <w:sz w:val="32"/>
                <w:szCs w:val="32"/>
                <w:cs/>
              </w:rPr>
              <w:t>ตร</w:t>
            </w:r>
            <w:proofErr w:type="spellEnd"/>
            <w:r w:rsidR="00E33A0C">
              <w:rPr>
                <w:rFonts w:ascii="TH SarabunPSK" w:hAnsi="TH SarabunPSK" w:cs="TH SarabunPSK"/>
                <w:sz w:val="32"/>
                <w:szCs w:val="32"/>
                <w:cs/>
              </w:rPr>
              <w:t>.ม. (20</w:t>
            </w:r>
            <w:r w:rsidR="00BC7467" w:rsidRPr="00D934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คน)</w:t>
            </w:r>
          </w:p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C7467" w:rsidRPr="00D9349C" w:rsidTr="00702CA8">
        <w:trPr>
          <w:trHeight w:val="451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A81D63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cs/>
              </w:rPr>
            </w:pPr>
            <w:r w:rsidRPr="00D9349C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ปฏิบัติงานที่บ้าน (คน)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cs/>
              </w:rPr>
            </w:pPr>
            <w:r w:rsidRPr="00D9349C">
              <w:rPr>
                <w:rFonts w:ascii="TH SarabunPSK" w:eastAsia="MS Mincho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E33A0C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ตามความเหมาะสม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E33A0C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ตามความเหมาะสม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E33A0C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ตามความเหมาะสม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E33A0C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ตามความเหมาะสม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E33A0C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ตามความเหมาะสม</w:t>
            </w:r>
          </w:p>
        </w:tc>
      </w:tr>
      <w:tr w:rsidR="00E33A0C" w:rsidRPr="00D9349C" w:rsidTr="00702CA8">
        <w:trPr>
          <w:trHeight w:val="451"/>
        </w:trPr>
        <w:tc>
          <w:tcPr>
            <w:tcW w:w="18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3A0C" w:rsidRPr="00D9349C" w:rsidRDefault="00E33A0C" w:rsidP="00A81D63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cs/>
              </w:rPr>
            </w:pPr>
            <w:r w:rsidRPr="008E6EDB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A0C" w:rsidRDefault="00E33A0C" w:rsidP="00E33A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  <w:r w:rsidRPr="00D9349C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proofErr w:type="spellEnd"/>
            <w:r w:rsidRPr="00D9349C">
              <w:rPr>
                <w:rFonts w:ascii="TH SarabunPSK" w:hAnsi="TH SarabunPSK" w:cs="TH SarabunPSK"/>
                <w:sz w:val="32"/>
                <w:szCs w:val="32"/>
                <w:cs/>
              </w:rPr>
              <w:t>.ม.</w:t>
            </w:r>
          </w:p>
          <w:p w:rsidR="00E33A0C" w:rsidRPr="00E33A0C" w:rsidRDefault="00E33A0C" w:rsidP="00E33A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sz w:val="32"/>
                <w:szCs w:val="32"/>
                <w:cs/>
              </w:rPr>
              <w:t>(3 คน)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A0C" w:rsidRPr="00D9349C" w:rsidRDefault="005148D0" w:rsidP="00E33A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E33A0C" w:rsidRPr="00D934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="00E33A0C" w:rsidRPr="00D9349C">
              <w:rPr>
                <w:rFonts w:ascii="TH SarabunPSK" w:hAnsi="TH SarabunPSK" w:cs="TH SarabunPSK"/>
                <w:sz w:val="32"/>
                <w:szCs w:val="32"/>
                <w:cs/>
              </w:rPr>
              <w:t>ตร</w:t>
            </w:r>
            <w:proofErr w:type="spellEnd"/>
            <w:r w:rsidR="00E33A0C" w:rsidRPr="00D9349C">
              <w:rPr>
                <w:rFonts w:ascii="TH SarabunPSK" w:hAnsi="TH SarabunPSK" w:cs="TH SarabunPSK"/>
                <w:sz w:val="32"/>
                <w:szCs w:val="32"/>
                <w:cs/>
              </w:rPr>
              <w:t>.ม.  (3 คน)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A0C" w:rsidRPr="00D9349C" w:rsidRDefault="00E33A0C" w:rsidP="00E33A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 </w:t>
            </w:r>
            <w:proofErr w:type="spellStart"/>
            <w:r w:rsidRPr="00D9349C">
              <w:rPr>
                <w:rFonts w:ascii="TH SarabunPSK" w:hAnsi="TH SarabunPSK" w:cs="TH SarabunPSK"/>
                <w:sz w:val="32"/>
                <w:szCs w:val="32"/>
                <w:cs/>
              </w:rPr>
              <w:t>ตร</w:t>
            </w:r>
            <w:proofErr w:type="spellEnd"/>
            <w:r w:rsidRPr="00D9349C">
              <w:rPr>
                <w:rFonts w:ascii="TH SarabunPSK" w:hAnsi="TH SarabunPSK" w:cs="TH SarabunPSK"/>
                <w:sz w:val="32"/>
                <w:szCs w:val="32"/>
                <w:cs/>
              </w:rPr>
              <w:t>.ม.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Pr="00D934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คน)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A0C" w:rsidRPr="00D9349C" w:rsidRDefault="00E33A0C" w:rsidP="00E33A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ตร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>.ม. (15</w:t>
            </w:r>
            <w:r w:rsidRPr="00D934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คน)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3A0C" w:rsidRPr="00D9349C" w:rsidRDefault="005148D0" w:rsidP="00E33A0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54</w:t>
            </w:r>
            <w:r w:rsidR="00E33A0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E33A0C">
              <w:rPr>
                <w:rFonts w:ascii="TH SarabunPSK" w:hAnsi="TH SarabunPSK" w:cs="TH SarabunPSK"/>
                <w:sz w:val="32"/>
                <w:szCs w:val="32"/>
                <w:cs/>
              </w:rPr>
              <w:t>ตร</w:t>
            </w:r>
            <w:proofErr w:type="spellEnd"/>
            <w:r w:rsidR="00E33A0C">
              <w:rPr>
                <w:rFonts w:ascii="TH SarabunPSK" w:hAnsi="TH SarabunPSK" w:cs="TH SarabunPSK"/>
                <w:sz w:val="32"/>
                <w:szCs w:val="32"/>
                <w:cs/>
              </w:rPr>
              <w:t>.ม. (20</w:t>
            </w:r>
            <w:r w:rsidR="00E33A0C" w:rsidRPr="00D9349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คน)</w:t>
            </w:r>
          </w:p>
        </w:tc>
      </w:tr>
    </w:tbl>
    <w:p w:rsidR="00BC7467" w:rsidRDefault="00BC7467" w:rsidP="00BC746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8261C6" w:rsidRDefault="008261C6" w:rsidP="00BC746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8261C6" w:rsidRDefault="008261C6" w:rsidP="00BC746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8261C6" w:rsidRDefault="008261C6" w:rsidP="00BC746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8261C6" w:rsidRDefault="008261C6" w:rsidP="00BC746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8261C6" w:rsidRDefault="008261C6" w:rsidP="00BC746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8261C6" w:rsidRDefault="008261C6" w:rsidP="00BC746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8261C6" w:rsidRDefault="008261C6" w:rsidP="00BC746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8261C6" w:rsidRDefault="008261C6" w:rsidP="00BC746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8261C6" w:rsidRDefault="008261C6" w:rsidP="00BC746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8261C6" w:rsidRDefault="008261C6" w:rsidP="00BC746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8261C6" w:rsidRDefault="008261C6" w:rsidP="00BC746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8261C6" w:rsidRDefault="008261C6" w:rsidP="00BC746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BC7467" w:rsidRPr="00D9349C" w:rsidRDefault="00BC7467" w:rsidP="00BC746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7.2</w:t>
      </w:r>
      <w:r w:rsidRPr="00D9349C">
        <w:rPr>
          <w:rFonts w:ascii="TH SarabunPSK" w:hAnsi="TH SarabunPSK" w:cs="TH SarabunPSK"/>
          <w:sz w:val="32"/>
          <w:szCs w:val="32"/>
          <w:cs/>
        </w:rPr>
        <w:t xml:space="preserve"> ความต้องการด้านวัสดุอุปกรณ์ </w:t>
      </w:r>
      <w:r w:rsidRPr="00D9349C">
        <w:rPr>
          <w:rFonts w:ascii="TH SarabunPSK" w:hAnsi="TH SarabunPSK" w:cs="TH SarabunPSK"/>
          <w:sz w:val="32"/>
          <w:szCs w:val="32"/>
        </w:rPr>
        <w:t>(Equipment &amp; Supplies Requirement)</w:t>
      </w:r>
      <w:r w:rsidRPr="00D9349C">
        <w:rPr>
          <w:rFonts w:ascii="TH SarabunPSK" w:hAnsi="TH SarabunPSK" w:cs="TH SarabunPSK"/>
          <w:sz w:val="32"/>
          <w:szCs w:val="32"/>
          <w:cs/>
        </w:rPr>
        <w:t xml:space="preserve"> ดังตารางที่ 5</w:t>
      </w:r>
    </w:p>
    <w:p w:rsidR="00BC7467" w:rsidRPr="008E6EDB" w:rsidRDefault="00BC7467" w:rsidP="00BC7467">
      <w:pPr>
        <w:spacing w:before="120"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E6ED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ตารางที่ 5</w:t>
      </w:r>
      <w:r w:rsidRPr="008E6ED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การระบุจำนวนวัสดุอุปกรณ์</w:t>
      </w:r>
    </w:p>
    <w:tbl>
      <w:tblPr>
        <w:tblW w:w="499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1"/>
        <w:gridCol w:w="1782"/>
        <w:gridCol w:w="936"/>
        <w:gridCol w:w="1051"/>
        <w:gridCol w:w="1010"/>
        <w:gridCol w:w="1008"/>
        <w:gridCol w:w="994"/>
      </w:tblGrid>
      <w:tr w:rsidR="00BC7467" w:rsidRPr="00D9349C" w:rsidTr="008261C6">
        <w:trPr>
          <w:trHeight w:val="451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b/>
                <w:bCs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b/>
                <w:bCs/>
                <w:sz w:val="28"/>
                <w:cs/>
              </w:rPr>
              <w:t>ทรัพยากร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ที่มา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BC7467" w:rsidRPr="00D9349C" w:rsidRDefault="005148D0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</w:t>
            </w:r>
            <w:r w:rsidR="00BC7467" w:rsidRPr="00D9349C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BC7467"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ชั่วโมง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Pr="00D9349C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วัน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1 สัปดาห์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2 สัปดาห์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9349C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D9349C">
              <w:rPr>
                <w:rFonts w:ascii="TH SarabunPSK" w:hAnsi="TH SarabunPSK" w:cs="TH SarabunPSK"/>
                <w:sz w:val="28"/>
              </w:rPr>
              <w:t xml:space="preserve"> </w:t>
            </w:r>
            <w:r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เดือน</w:t>
            </w:r>
          </w:p>
        </w:tc>
      </w:tr>
      <w:tr w:rsidR="00BC7467" w:rsidRPr="00D9349C" w:rsidTr="008261C6">
        <w:trPr>
          <w:trHeight w:val="451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Batang" w:hAnsi="TH SarabunPSK" w:cs="TH SarabunPSK"/>
                <w:sz w:val="28"/>
              </w:rPr>
            </w:pPr>
            <w:r w:rsidRPr="00D9349C">
              <w:rPr>
                <w:rFonts w:ascii="TH SarabunPSK" w:eastAsia="Batang" w:hAnsi="TH SarabunPSK" w:cs="TH SarabunPSK"/>
                <w:sz w:val="28"/>
                <w:cs/>
              </w:rPr>
              <w:t>คอมพิวเตอร์สำรองที่มี คุณลักษณะเหมาะสม(เครื่อง)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  <w:cs/>
              </w:rPr>
              <w:t>ร้านค้าผ่าน กระบวนการจัดซื้อ /ใช้เครื่อง ส่วนตัวของ เจ้าหน้าที่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8261C6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/>
                <w:sz w:val="28"/>
              </w:rPr>
              <w:t>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8261C6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8261C6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5148D0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5148D0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</w:tr>
      <w:tr w:rsidR="00BC7467" w:rsidRPr="00D9349C" w:rsidTr="008261C6">
        <w:trPr>
          <w:trHeight w:val="451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Batang" w:hAnsi="TH SarabunPSK" w:cs="TH SarabunPSK"/>
                <w:sz w:val="28"/>
              </w:rPr>
            </w:pPr>
            <w:r w:rsidRPr="00D9349C">
              <w:rPr>
                <w:rFonts w:ascii="TH SarabunPSK" w:eastAsia="Batang" w:hAnsi="TH SarabunPSK" w:cs="TH SarabunPSK"/>
                <w:sz w:val="28"/>
                <w:cs/>
              </w:rPr>
              <w:t xml:space="preserve">คอมพิวเตอร์ที่ทำหน้าที่ </w:t>
            </w:r>
            <w:r w:rsidRPr="00D9349C">
              <w:rPr>
                <w:rFonts w:ascii="TH SarabunPSK" w:eastAsia="Batang" w:hAnsi="TH SarabunPSK" w:cs="TH SarabunPSK"/>
                <w:sz w:val="28"/>
              </w:rPr>
              <w:t>Server</w:t>
            </w:r>
            <w:r w:rsidRPr="00D9349C">
              <w:rPr>
                <w:rFonts w:ascii="TH SarabunPSK" w:eastAsia="Batang" w:hAnsi="TH SarabunPSK" w:cs="TH SarabunPSK"/>
                <w:sz w:val="28"/>
                <w:cs/>
              </w:rPr>
              <w:t>(เครื่อง)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  <w:cs/>
              </w:rPr>
              <w:t xml:space="preserve">ร้านค้าผ่าน กระบวนการจัดซื้อ 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8261C6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/>
                <w:sz w:val="2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8261C6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/>
                <w:sz w:val="28"/>
              </w:rPr>
              <w:t>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8261C6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/>
                <w:sz w:val="28"/>
              </w:rPr>
              <w:t>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5148D0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/>
                <w:sz w:val="28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5148D0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/>
                <w:sz w:val="28"/>
              </w:rPr>
              <w:t>1</w:t>
            </w:r>
          </w:p>
        </w:tc>
      </w:tr>
      <w:tr w:rsidR="00BC7467" w:rsidRPr="00D9349C" w:rsidTr="008261C6">
        <w:trPr>
          <w:trHeight w:val="451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Batang" w:hAnsi="TH SarabunPSK" w:cs="TH SarabunPSK"/>
                <w:sz w:val="28"/>
              </w:rPr>
            </w:pPr>
            <w:r w:rsidRPr="00D9349C">
              <w:rPr>
                <w:rFonts w:ascii="TH SarabunPSK" w:eastAsia="Batang" w:hAnsi="TH SarabunPSK" w:cs="TH SarabunPSK"/>
                <w:sz w:val="28"/>
                <w:cs/>
              </w:rPr>
              <w:t>เครื่องพิมพ์รองรับการใช้ งานกับคอมพิวเตอร์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  <w:cs/>
              </w:rPr>
              <w:t xml:space="preserve">ร้านค้าผ่าน กระบวนการจัดซื้อ 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8261C6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/>
                <w:sz w:val="28"/>
              </w:rPr>
              <w:t>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8261C6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/>
                <w:sz w:val="28"/>
              </w:rPr>
              <w:t>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8261C6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/>
                <w:sz w:val="28"/>
              </w:rPr>
              <w:t>3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5148D0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/>
                <w:sz w:val="28"/>
              </w:rPr>
              <w:t>3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5148D0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/>
                <w:sz w:val="28"/>
              </w:rPr>
              <w:t>3</w:t>
            </w:r>
          </w:p>
        </w:tc>
      </w:tr>
      <w:tr w:rsidR="00BC7467" w:rsidRPr="00D9349C" w:rsidTr="008261C6">
        <w:trPr>
          <w:trHeight w:val="451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Batang" w:hAnsi="TH SarabunPSK" w:cs="TH SarabunPSK"/>
                <w:sz w:val="28"/>
              </w:rPr>
            </w:pPr>
            <w:r w:rsidRPr="00D9349C">
              <w:rPr>
                <w:rFonts w:ascii="TH SarabunPSK" w:eastAsia="Batang" w:hAnsi="TH SarabunPSK" w:cs="TH SarabunPSK"/>
                <w:sz w:val="28"/>
                <w:cs/>
              </w:rPr>
              <w:t>โทรศัพท์/โทรสาร/เครื่อง แสกน(เครื่อง)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  <w:cs/>
              </w:rPr>
              <w:t>ร้านค้าผ่าน กระบวนการจัดซื้อ /ใช้เครื่อง ส่วนตัวของ เจ้าหน้าที่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8261C6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/>
                <w:sz w:val="28"/>
              </w:rPr>
              <w:t>2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8261C6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8261C6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5148D0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/>
                <w:sz w:val="28"/>
              </w:rPr>
              <w:t>2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5148D0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/>
                <w:sz w:val="28"/>
              </w:rPr>
              <w:t>2</w:t>
            </w:r>
          </w:p>
        </w:tc>
      </w:tr>
      <w:tr w:rsidR="00BC7467" w:rsidRPr="00D9349C" w:rsidTr="008261C6">
        <w:trPr>
          <w:trHeight w:val="451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Batang" w:hAnsi="TH SarabunPSK" w:cs="TH SarabunPSK"/>
                <w:sz w:val="28"/>
              </w:rPr>
            </w:pPr>
            <w:r w:rsidRPr="00D9349C">
              <w:rPr>
                <w:rFonts w:ascii="TH SarabunPSK" w:eastAsia="Batang" w:hAnsi="TH SarabunPSK" w:cs="TH SarabunPSK"/>
                <w:sz w:val="28"/>
                <w:cs/>
              </w:rPr>
              <w:t>เครื่องถ่ายเอกสาร</w:t>
            </w:r>
            <w:r w:rsidRPr="00D9349C">
              <w:rPr>
                <w:rFonts w:ascii="TH SarabunPSK" w:eastAsia="Batang" w:hAnsi="TH SarabunPSK" w:cs="TH SarabunPSK"/>
                <w:sz w:val="28"/>
              </w:rPr>
              <w:t>(</w:t>
            </w:r>
            <w:r w:rsidRPr="00D9349C">
              <w:rPr>
                <w:rFonts w:ascii="TH SarabunPSK" w:eastAsia="Batang" w:hAnsi="TH SarabunPSK" w:cs="TH SarabunPSK"/>
                <w:sz w:val="28"/>
                <w:cs/>
              </w:rPr>
              <w:t>เครื่อง)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  <w:cs/>
              </w:rPr>
              <w:t>ร้านค้าผ่าน กระบวนการจัดซื้อ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8261C6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/>
                <w:sz w:val="28"/>
              </w:rPr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8261C6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8261C6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5148D0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/>
                <w:sz w:val="28"/>
              </w:rPr>
              <w:t>1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5148D0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/>
                <w:sz w:val="28"/>
              </w:rPr>
              <w:t>1</w:t>
            </w:r>
          </w:p>
        </w:tc>
      </w:tr>
      <w:tr w:rsidR="00BC7467" w:rsidRPr="00D9349C" w:rsidTr="008261C6">
        <w:trPr>
          <w:trHeight w:val="451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Batang" w:hAnsi="TH SarabunPSK" w:cs="TH SarabunPSK"/>
                <w:sz w:val="28"/>
                <w:cs/>
              </w:rPr>
            </w:pPr>
            <w:r w:rsidRPr="00D9349C">
              <w:rPr>
                <w:rFonts w:ascii="TH SarabunPSK" w:eastAsia="Batang" w:hAnsi="TH SarabunPSK" w:cs="TH SarabunPSK"/>
                <w:sz w:val="28"/>
                <w:cs/>
              </w:rPr>
              <w:t>เครื่องสำรองไฟฟ้า(เครื่อง)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  <w:cs/>
              </w:rPr>
              <w:t xml:space="preserve">ร้านค้าผ่าน กระบวนการจัดซื้อ 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8261C6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/>
                <w:sz w:val="28"/>
              </w:rPr>
              <w:t>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8261C6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8261C6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5148D0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/>
                <w:sz w:val="28"/>
              </w:rPr>
              <w:t>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5148D0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/>
                <w:sz w:val="28"/>
              </w:rPr>
              <w:t>5</w:t>
            </w:r>
          </w:p>
        </w:tc>
      </w:tr>
      <w:tr w:rsidR="00BC7467" w:rsidRPr="00D9349C" w:rsidTr="008261C6">
        <w:trPr>
          <w:trHeight w:val="451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Batang" w:hAnsi="TH SarabunPSK" w:cs="TH SarabunPSK"/>
                <w:sz w:val="28"/>
                <w:cs/>
              </w:rPr>
            </w:pPr>
            <w:r w:rsidRPr="00D9349C">
              <w:rPr>
                <w:rFonts w:ascii="TH SarabunPSK" w:eastAsia="Batang" w:hAnsi="TH SarabunPSK" w:cs="TH SarabunPSK"/>
                <w:sz w:val="28"/>
                <w:cs/>
              </w:rPr>
              <w:t>ถังดับเพลิง(เครื่อง)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  <w:cs/>
              </w:rPr>
              <w:t xml:space="preserve">ร้านค้าผ่าน กระบวนการจัดซื้อ 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8261C6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/>
                <w:sz w:val="28"/>
              </w:rPr>
              <w:t>5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8261C6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8261C6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8261C6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/>
                <w:sz w:val="28"/>
              </w:rPr>
              <w:t>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467" w:rsidRPr="00D9349C" w:rsidRDefault="008261C6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/>
                <w:sz w:val="28"/>
              </w:rPr>
              <w:t>5</w:t>
            </w:r>
          </w:p>
        </w:tc>
      </w:tr>
    </w:tbl>
    <w:p w:rsidR="00BC7467" w:rsidRDefault="00BC7467" w:rsidP="00BC746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BC7467" w:rsidRPr="00D9349C" w:rsidRDefault="00BC7467" w:rsidP="00BC746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7.3</w:t>
      </w:r>
      <w:r w:rsidRPr="00D9349C">
        <w:rPr>
          <w:rFonts w:ascii="TH SarabunPSK" w:hAnsi="TH SarabunPSK" w:cs="TH SarabunPSK"/>
          <w:sz w:val="32"/>
          <w:szCs w:val="32"/>
          <w:cs/>
        </w:rPr>
        <w:t xml:space="preserve"> ความต้องการด้านเทคโนโลยีสารสนเทศและข้อมูล (</w:t>
      </w:r>
      <w:r>
        <w:rPr>
          <w:rFonts w:ascii="TH SarabunPSK" w:hAnsi="TH SarabunPSK" w:cs="TH SarabunPSK"/>
          <w:sz w:val="32"/>
          <w:szCs w:val="32"/>
        </w:rPr>
        <w:t xml:space="preserve">IT &amp; Information </w:t>
      </w:r>
      <w:r w:rsidRPr="00D9349C">
        <w:rPr>
          <w:rFonts w:ascii="TH SarabunPSK" w:hAnsi="TH SarabunPSK" w:cs="TH SarabunPSK"/>
          <w:sz w:val="32"/>
          <w:szCs w:val="32"/>
        </w:rPr>
        <w:t>Requirement)</w:t>
      </w:r>
    </w:p>
    <w:p w:rsidR="00BC7467" w:rsidRPr="008E6EDB" w:rsidRDefault="00BC7467" w:rsidP="00BC7467">
      <w:pPr>
        <w:spacing w:before="120" w:after="120" w:line="240" w:lineRule="auto"/>
        <w:rPr>
          <w:rFonts w:ascii="TH SarabunPSK" w:eastAsia="MS Mincho" w:hAnsi="TH SarabunPSK" w:cs="TH SarabunPSK"/>
          <w:b/>
          <w:bCs/>
          <w:sz w:val="32"/>
          <w:szCs w:val="32"/>
          <w:lang w:eastAsia="en-GB"/>
        </w:rPr>
      </w:pPr>
      <w:r w:rsidRPr="008E6EDB">
        <w:rPr>
          <w:rFonts w:ascii="TH SarabunPSK" w:eastAsia="MS Mincho" w:hAnsi="TH SarabunPSK" w:cs="TH SarabunPSK"/>
          <w:b/>
          <w:bCs/>
          <w:sz w:val="32"/>
          <w:szCs w:val="32"/>
          <w:u w:val="single"/>
          <w:cs/>
          <w:lang w:eastAsia="en-GB"/>
        </w:rPr>
        <w:t>ตารางที่ 6</w:t>
      </w:r>
      <w:r w:rsidRPr="008E6EDB">
        <w:rPr>
          <w:rFonts w:ascii="TH SarabunPSK" w:eastAsia="MS Mincho" w:hAnsi="TH SarabunPSK" w:cs="TH SarabunPSK"/>
          <w:b/>
          <w:bCs/>
          <w:sz w:val="32"/>
          <w:szCs w:val="32"/>
          <w:cs/>
          <w:lang w:eastAsia="en-GB"/>
        </w:rPr>
        <w:t xml:space="preserve"> การระบุความต้องการด้านเทคโนโลยี</w:t>
      </w:r>
    </w:p>
    <w:tbl>
      <w:tblPr>
        <w:tblW w:w="504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9"/>
        <w:gridCol w:w="1746"/>
        <w:gridCol w:w="715"/>
        <w:gridCol w:w="621"/>
        <w:gridCol w:w="783"/>
        <w:gridCol w:w="783"/>
        <w:gridCol w:w="774"/>
      </w:tblGrid>
      <w:tr w:rsidR="008261C6" w:rsidRPr="00D9349C" w:rsidTr="008261C6">
        <w:trPr>
          <w:trHeight w:val="451"/>
        </w:trPr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b/>
                <w:bCs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b/>
                <w:bCs/>
                <w:sz w:val="28"/>
                <w:cs/>
              </w:rPr>
              <w:t>ทรัพยากร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แหล่งข้อมูล/ที่มา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BC7467" w:rsidRPr="00D9349C" w:rsidRDefault="005148D0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</w:t>
            </w:r>
            <w:r w:rsidR="00BC7467" w:rsidRPr="00D9349C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BC7467"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ชั่วโมง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Pr="00D9349C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วัน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1 สัปดาห์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2 สัปดาห์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Pr="00D9349C">
              <w:rPr>
                <w:rFonts w:ascii="TH SarabunPSK" w:hAnsi="TH SarabunPSK" w:cs="TH SarabunPSK"/>
                <w:sz w:val="28"/>
              </w:rPr>
              <w:t xml:space="preserve"> </w:t>
            </w:r>
            <w:r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เดือน</w:t>
            </w:r>
          </w:p>
        </w:tc>
      </w:tr>
      <w:tr w:rsidR="008261C6" w:rsidRPr="00D9349C" w:rsidTr="008261C6">
        <w:trPr>
          <w:trHeight w:val="451"/>
        </w:trPr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/>
                <w:sz w:val="28"/>
                <w:cs/>
              </w:rPr>
              <w:t>ระบบเฝ้า</w:t>
            </w:r>
            <w:r>
              <w:rPr>
                <w:rFonts w:ascii="TH SarabunPSK" w:eastAsia="MS Mincho" w:hAnsi="TH SarabunPSK" w:cs="TH SarabunPSK" w:hint="cs"/>
                <w:sz w:val="28"/>
                <w:cs/>
              </w:rPr>
              <w:t>ร</w:t>
            </w:r>
            <w:r w:rsidRPr="00D9349C">
              <w:rPr>
                <w:rFonts w:ascii="TH SarabunPSK" w:eastAsia="MS Mincho" w:hAnsi="TH SarabunPSK" w:cs="TH SarabunPSK"/>
                <w:sz w:val="28"/>
                <w:cs/>
              </w:rPr>
              <w:t>ะวังและเตือนภัย (</w:t>
            </w:r>
            <w:r w:rsidRPr="00D9349C">
              <w:rPr>
                <w:rFonts w:ascii="TH SarabunPSK" w:eastAsia="MS Mincho" w:hAnsi="TH SarabunPSK" w:cs="TH SarabunPSK"/>
                <w:sz w:val="28"/>
              </w:rPr>
              <w:t>CCTV)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Default="00BC7467" w:rsidP="00702CA8">
            <w:pPr>
              <w:spacing w:after="0" w:line="240" w:lineRule="auto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/>
                <w:sz w:val="28"/>
              </w:rPr>
              <w:t xml:space="preserve">(CCTV) </w:t>
            </w:r>
          </w:p>
          <w:p w:rsidR="00BC7467" w:rsidRPr="00D9349C" w:rsidRDefault="00BC7467" w:rsidP="00702CA8">
            <w:pPr>
              <w:spacing w:after="0" w:line="240" w:lineRule="auto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/>
                <w:sz w:val="28"/>
                <w:cs/>
              </w:rPr>
              <w:t>หน่วยงานที่</w:t>
            </w:r>
            <w:r w:rsidRPr="00D9349C">
              <w:rPr>
                <w:rFonts w:ascii="TH SarabunPSK" w:eastAsia="MS Mincho" w:hAnsi="TH SarabunPSK" w:cs="TH SarabunPSK"/>
                <w:sz w:val="28"/>
                <w:cs/>
              </w:rPr>
              <w:t>เกี</w:t>
            </w:r>
            <w:r>
              <w:rPr>
                <w:rFonts w:ascii="TH SarabunPSK" w:eastAsia="MS Mincho" w:hAnsi="TH SarabunPSK" w:cs="TH SarabunPSK"/>
                <w:sz w:val="28"/>
                <w:cs/>
              </w:rPr>
              <w:t>่ยวข้อง /</w:t>
            </w:r>
            <w:r w:rsidRPr="00D9349C">
              <w:rPr>
                <w:rFonts w:ascii="TH SarabunPSK" w:eastAsia="MS Mincho" w:hAnsi="TH SarabunPSK" w:cs="TH SarabunPSK"/>
                <w:sz w:val="28"/>
                <w:cs/>
              </w:rPr>
              <w:t xml:space="preserve">ระบบ </w:t>
            </w:r>
            <w:r w:rsidRPr="00D9349C">
              <w:rPr>
                <w:rFonts w:ascii="TH SarabunPSK" w:eastAsia="MS Mincho" w:hAnsi="TH SarabunPSK" w:cs="TH SarabunPSK"/>
                <w:sz w:val="28"/>
              </w:rPr>
              <w:t xml:space="preserve">IT </w:t>
            </w:r>
            <w:r w:rsidRPr="00D9349C">
              <w:rPr>
                <w:rFonts w:ascii="TH SarabunPSK" w:eastAsia="MS Mincho" w:hAnsi="TH SarabunPSK" w:cs="TH SarabunPSK"/>
                <w:sz w:val="28"/>
                <w:cs/>
              </w:rPr>
              <w:t>หน่วยงาน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MS Mincho" w:hAnsi="TH SarabunPSK" w:cs="TH SarabunPSK"/>
                <w:sz w:val="2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9349C">
              <w:rPr>
                <w:rFonts w:ascii="TH SarabunPSK" w:hAnsi="TH SarabunPSK" w:cs="TH SarabunPSK"/>
                <w:color w:val="000000"/>
                <w:sz w:val="28"/>
              </w:rPr>
              <w:sym w:font="Wingdings" w:char="F0FC"/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9349C">
              <w:rPr>
                <w:rFonts w:ascii="TH SarabunPSK" w:hAnsi="TH SarabunPSK" w:cs="TH SarabunPSK"/>
                <w:color w:val="000000"/>
                <w:sz w:val="28"/>
              </w:rPr>
              <w:sym w:font="Wingdings" w:char="F0FC"/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9349C">
              <w:rPr>
                <w:rFonts w:ascii="TH SarabunPSK" w:hAnsi="TH SarabunPSK" w:cs="TH SarabunPSK"/>
                <w:color w:val="000000"/>
                <w:sz w:val="28"/>
              </w:rPr>
              <w:sym w:font="Wingdings" w:char="F0FC"/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9349C">
              <w:rPr>
                <w:rFonts w:ascii="TH SarabunPSK" w:hAnsi="TH SarabunPSK" w:cs="TH SarabunPSK"/>
                <w:color w:val="000000"/>
                <w:sz w:val="28"/>
              </w:rPr>
              <w:sym w:font="Wingdings" w:char="F0FC"/>
            </w:r>
          </w:p>
        </w:tc>
      </w:tr>
      <w:tr w:rsidR="008261C6" w:rsidRPr="00D9349C" w:rsidTr="008261C6">
        <w:trPr>
          <w:trHeight w:val="451"/>
        </w:trPr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Default="00BC7467" w:rsidP="00702CA8">
            <w:pPr>
              <w:spacing w:after="0" w:line="240" w:lineRule="auto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/>
                <w:sz w:val="28"/>
                <w:cs/>
              </w:rPr>
              <w:t>เอกสารการเงิน เ</w:t>
            </w:r>
            <w:r>
              <w:rPr>
                <w:rFonts w:ascii="TH SarabunPSK" w:eastAsia="MS Mincho" w:hAnsi="TH SarabunPSK" w:cs="TH SarabunPSK" w:hint="cs"/>
                <w:sz w:val="28"/>
                <w:cs/>
              </w:rPr>
              <w:t>ช่</w:t>
            </w:r>
            <w:r w:rsidRPr="00D9349C">
              <w:rPr>
                <w:rFonts w:ascii="TH SarabunPSK" w:eastAsia="MS Mincho" w:hAnsi="TH SarabunPSK" w:cs="TH SarabunPSK"/>
                <w:sz w:val="28"/>
                <w:cs/>
              </w:rPr>
              <w:t xml:space="preserve">น </w:t>
            </w:r>
          </w:p>
          <w:p w:rsidR="00BC7467" w:rsidRPr="00D9349C" w:rsidRDefault="00BC7467" w:rsidP="00702CA8">
            <w:pPr>
              <w:spacing w:after="0" w:line="240" w:lineRule="auto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  <w:cs/>
              </w:rPr>
              <w:t>ใบแจ้ง หนี้ ใบเสร็จรับเงิน ฯลฯ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ผู้ประกอบการ/ค</w:t>
            </w:r>
            <w:r>
              <w:rPr>
                <w:rFonts w:ascii="TH SarabunPSK" w:hAnsi="TH SarabunPSK" w:cs="TH SarabunPSK" w:hint="cs"/>
                <w:sz w:val="28"/>
                <w:cs/>
              </w:rPr>
              <w:t>ู่ค้า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MS Mincho" w:hAnsi="TH SarabunPSK" w:cs="TH SarabunPSK"/>
                <w:sz w:val="2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9349C">
              <w:rPr>
                <w:rFonts w:ascii="TH SarabunPSK" w:hAnsi="TH SarabunPSK" w:cs="TH SarabunPSK"/>
                <w:color w:val="000000"/>
                <w:sz w:val="28"/>
              </w:rPr>
              <w:sym w:font="Wingdings" w:char="F0FC"/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9349C">
              <w:rPr>
                <w:rFonts w:ascii="TH SarabunPSK" w:hAnsi="TH SarabunPSK" w:cs="TH SarabunPSK"/>
                <w:color w:val="000000"/>
                <w:sz w:val="28"/>
              </w:rPr>
              <w:sym w:font="Wingdings" w:char="F0FC"/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9349C">
              <w:rPr>
                <w:rFonts w:ascii="TH SarabunPSK" w:hAnsi="TH SarabunPSK" w:cs="TH SarabunPSK"/>
                <w:color w:val="000000"/>
                <w:sz w:val="28"/>
              </w:rPr>
              <w:sym w:font="Wingdings" w:char="F0FC"/>
            </w:r>
          </w:p>
        </w:tc>
      </w:tr>
      <w:tr w:rsidR="008261C6" w:rsidRPr="00D9349C" w:rsidTr="008261C6">
        <w:trPr>
          <w:trHeight w:val="451"/>
        </w:trPr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  <w:cs/>
              </w:rPr>
              <w:t>ข้อมูลเกี่ยวกับกิจกรรม งาน/โครงการของ หน่วยงาน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D9349C">
              <w:rPr>
                <w:rFonts w:ascii="TH SarabunPSK" w:hAnsi="TH SarabunPSK" w:cs="TH SarabunPSK"/>
                <w:sz w:val="28"/>
                <w:cs/>
              </w:rPr>
              <w:t>ระบบสำรองข้อมูล ภายนอกองค์กร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MS Mincho" w:hAnsi="TH SarabunPSK" w:cs="TH SarabunPSK"/>
                <w:sz w:val="2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9349C">
              <w:rPr>
                <w:rFonts w:ascii="TH SarabunPSK" w:hAnsi="TH SarabunPSK" w:cs="TH SarabunPSK"/>
                <w:color w:val="000000"/>
                <w:sz w:val="28"/>
              </w:rPr>
              <w:sym w:font="Wingdings" w:char="F0FC"/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9349C">
              <w:rPr>
                <w:rFonts w:ascii="TH SarabunPSK" w:hAnsi="TH SarabunPSK" w:cs="TH SarabunPSK"/>
                <w:color w:val="000000"/>
                <w:sz w:val="28"/>
              </w:rPr>
              <w:sym w:font="Wingdings" w:char="F0FC"/>
            </w:r>
          </w:p>
        </w:tc>
      </w:tr>
      <w:tr w:rsidR="008261C6" w:rsidRPr="00D9349C" w:rsidTr="008261C6">
        <w:trPr>
          <w:trHeight w:val="451"/>
        </w:trPr>
        <w:tc>
          <w:tcPr>
            <w:tcW w:w="2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  <w:cs/>
              </w:rPr>
              <w:t>ข้อมูลประกอบการจัดทำ แผนงาน/งบประมาณ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  <w:cs/>
              </w:rPr>
              <w:t>ระบบสำรองข้อมูล ภายนอกองค์กร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MS Mincho" w:hAnsi="TH SarabunPSK" w:cs="TH SarabunPSK"/>
                <w:sz w:val="2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9349C">
              <w:rPr>
                <w:rFonts w:ascii="TH SarabunPSK" w:hAnsi="TH SarabunPSK" w:cs="TH SarabunPSK"/>
                <w:color w:val="000000"/>
                <w:sz w:val="28"/>
              </w:rPr>
              <w:sym w:font="Wingdings" w:char="F0FC"/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D9349C">
              <w:rPr>
                <w:rFonts w:ascii="TH SarabunPSK" w:hAnsi="TH SarabunPSK" w:cs="TH SarabunPSK"/>
                <w:color w:val="000000"/>
                <w:sz w:val="28"/>
              </w:rPr>
              <w:sym w:font="Wingdings" w:char="F0FC"/>
            </w:r>
          </w:p>
        </w:tc>
      </w:tr>
    </w:tbl>
    <w:p w:rsidR="00BC7467" w:rsidRDefault="00BC7467" w:rsidP="00BC746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7.4</w:t>
      </w:r>
      <w:r w:rsidRPr="00D9349C">
        <w:rPr>
          <w:rFonts w:ascii="TH SarabunPSK" w:hAnsi="TH SarabunPSK" w:cs="TH SarabunPSK"/>
          <w:sz w:val="32"/>
          <w:szCs w:val="32"/>
          <w:cs/>
        </w:rPr>
        <w:t xml:space="preserve"> ความต้องการด้านบุคลากรสำหรับความต่อเนื่องเพื่อปฏิบัติงาน </w:t>
      </w:r>
      <w:r w:rsidRPr="00D9349C">
        <w:rPr>
          <w:rFonts w:ascii="TH SarabunPSK" w:hAnsi="TH SarabunPSK" w:cs="TH SarabunPSK"/>
          <w:sz w:val="32"/>
          <w:szCs w:val="32"/>
        </w:rPr>
        <w:t>(Personnel Requirement)</w:t>
      </w:r>
      <w:r w:rsidRPr="00D9349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C7467" w:rsidRPr="008E6EDB" w:rsidRDefault="00BC7467" w:rsidP="00BC7467">
      <w:pPr>
        <w:spacing w:before="120"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E6ED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ตารางที่ 7</w:t>
      </w:r>
      <w:r w:rsidRPr="008E6EDB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การระบุจำนวนบุคลากรหลักที่จำเป็น</w:t>
      </w:r>
    </w:p>
    <w:tbl>
      <w:tblPr>
        <w:tblW w:w="493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  <w:gridCol w:w="1104"/>
        <w:gridCol w:w="1104"/>
        <w:gridCol w:w="1104"/>
        <w:gridCol w:w="1104"/>
        <w:gridCol w:w="1092"/>
      </w:tblGrid>
      <w:tr w:rsidR="00BC7467" w:rsidRPr="00D9349C" w:rsidTr="00702CA8">
        <w:trPr>
          <w:trHeight w:val="451"/>
        </w:trPr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b/>
                <w:bCs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b/>
                <w:bCs/>
                <w:sz w:val="28"/>
                <w:cs/>
              </w:rPr>
              <w:t>ทรัพยากร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D9349C" w:rsidRDefault="005148D0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</w:t>
            </w:r>
            <w:r w:rsidR="00BC7467" w:rsidRPr="00D9349C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BC7467"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ชั่วโมง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Pr="00D9349C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วัน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1 สัปดาห์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2 สัปดาห์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Pr="00D9349C">
              <w:rPr>
                <w:rFonts w:ascii="TH SarabunPSK" w:hAnsi="TH SarabunPSK" w:cs="TH SarabunPSK"/>
                <w:sz w:val="28"/>
              </w:rPr>
              <w:t xml:space="preserve"> </w:t>
            </w:r>
            <w:r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เดือน</w:t>
            </w:r>
          </w:p>
        </w:tc>
      </w:tr>
      <w:tr w:rsidR="00BC7467" w:rsidRPr="00D9349C" w:rsidTr="00702CA8">
        <w:trPr>
          <w:trHeight w:val="451"/>
        </w:trPr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  <w:cs/>
              </w:rPr>
              <w:t>จำนวนบุคลากรปฏิบัติงานที่</w:t>
            </w:r>
          </w:p>
          <w:p w:rsidR="00BC7467" w:rsidRPr="00D9349C" w:rsidRDefault="00BC7467" w:rsidP="00702CA8">
            <w:pPr>
              <w:spacing w:after="0" w:line="240" w:lineRule="auto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  <w:cs/>
              </w:rPr>
              <w:t>สำนักงาน</w:t>
            </w:r>
            <w:r w:rsidRPr="00D9349C">
              <w:rPr>
                <w:rFonts w:ascii="TH SarabunPSK" w:eastAsia="MS Mincho" w:hAnsi="TH SarabunPSK" w:cs="TH SarabunPSK"/>
                <w:sz w:val="28"/>
                <w:rtl/>
                <w:cs/>
              </w:rPr>
              <w:t xml:space="preserve">/ </w:t>
            </w:r>
            <w:r w:rsidRPr="00D9349C">
              <w:rPr>
                <w:rFonts w:ascii="TH SarabunPSK" w:eastAsia="MS Mincho" w:hAnsi="TH SarabunPSK" w:cs="TH SarabunPSK"/>
                <w:sz w:val="28"/>
                <w:cs/>
              </w:rPr>
              <w:t>สถานที่ปฏิบัติงานสำรอง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 w:hint="cs"/>
                <w:sz w:val="28"/>
                <w:cs/>
              </w:rPr>
            </w:pPr>
            <w:r w:rsidRPr="00D9349C">
              <w:rPr>
                <w:rFonts w:ascii="TH SarabunPSK" w:eastAsia="MS Mincho" w:hAnsi="TH SarabunPSK" w:cs="TH SarabunPSK"/>
                <w:sz w:val="28"/>
                <w:cs/>
              </w:rPr>
              <w:t>-</w:t>
            </w:r>
            <w:r w:rsidR="005148D0">
              <w:rPr>
                <w:rFonts w:ascii="TH SarabunPSK" w:eastAsia="MS Mincho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8261C6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8261C6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8261C6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8261C6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 w:hint="cs"/>
                <w:sz w:val="28"/>
                <w:cs/>
              </w:rPr>
              <w:t>4</w:t>
            </w:r>
          </w:p>
        </w:tc>
      </w:tr>
      <w:tr w:rsidR="00BC7467" w:rsidRPr="00D9349C" w:rsidTr="00702CA8">
        <w:trPr>
          <w:trHeight w:val="451"/>
        </w:trPr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  <w:cs/>
              </w:rPr>
              <w:t>จำนวนบุคลากรที่จำเป็นต้องปฏิบัติงานที่บ้าน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  <w:cs/>
              </w:rPr>
              <w:t>-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  <w:cs/>
              </w:rPr>
              <w:t>-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  <w:cs/>
              </w:rPr>
              <w:t>-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  <w:cs/>
              </w:rPr>
              <w:t>-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  <w:cs/>
              </w:rPr>
              <w:t>-</w:t>
            </w:r>
          </w:p>
        </w:tc>
      </w:tr>
      <w:tr w:rsidR="008261C6" w:rsidRPr="00D9349C" w:rsidTr="00702CA8">
        <w:trPr>
          <w:trHeight w:val="451"/>
        </w:trPr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61C6" w:rsidRPr="00D9349C" w:rsidRDefault="008261C6" w:rsidP="008261C6">
            <w:pPr>
              <w:spacing w:after="0" w:line="240" w:lineRule="auto"/>
              <w:rPr>
                <w:rFonts w:ascii="TH SarabunPSK" w:eastAsia="MS Mincho" w:hAnsi="TH SarabunPSK" w:cs="TH SarabunPSK"/>
                <w:b/>
                <w:bCs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C6" w:rsidRPr="00D9349C" w:rsidRDefault="005148D0" w:rsidP="008261C6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 w:hint="cs"/>
                <w:sz w:val="28"/>
                <w:cs/>
              </w:rPr>
              <w:t>2</w:t>
            </w:r>
            <w:r w:rsidR="008261C6" w:rsidRPr="00D9349C">
              <w:rPr>
                <w:rFonts w:ascii="TH SarabunPSK" w:eastAsia="MS Mincho" w:hAnsi="TH SarabunPSK" w:cs="TH SarabunPSK"/>
                <w:sz w:val="28"/>
                <w:cs/>
              </w:rPr>
              <w:t>-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C6" w:rsidRPr="00D9349C" w:rsidRDefault="008261C6" w:rsidP="008261C6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C6" w:rsidRPr="00D9349C" w:rsidRDefault="008261C6" w:rsidP="008261C6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C6" w:rsidRPr="00D9349C" w:rsidRDefault="008261C6" w:rsidP="008261C6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C6" w:rsidRPr="00D9349C" w:rsidRDefault="008261C6" w:rsidP="008261C6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>
              <w:rPr>
                <w:rFonts w:ascii="TH SarabunPSK" w:eastAsia="MS Mincho" w:hAnsi="TH SarabunPSK" w:cs="TH SarabunPSK" w:hint="cs"/>
                <w:sz w:val="28"/>
                <w:cs/>
              </w:rPr>
              <w:t>4</w:t>
            </w:r>
          </w:p>
        </w:tc>
      </w:tr>
    </w:tbl>
    <w:p w:rsidR="00BC7467" w:rsidRDefault="00BC7467" w:rsidP="00BC74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C7467" w:rsidRPr="00D9349C" w:rsidRDefault="00BC7467" w:rsidP="00BC7467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7.5</w:t>
      </w:r>
      <w:r w:rsidRPr="00D9349C">
        <w:rPr>
          <w:rFonts w:ascii="TH SarabunPSK" w:hAnsi="TH SarabunPSK" w:cs="TH SarabunPSK"/>
          <w:sz w:val="32"/>
          <w:szCs w:val="32"/>
          <w:cs/>
        </w:rPr>
        <w:t xml:space="preserve"> ความต้องการด้านผู้ให้บริการที่สำคัญ </w:t>
      </w:r>
      <w:r w:rsidRPr="00D9349C">
        <w:rPr>
          <w:rFonts w:ascii="TH SarabunPSK" w:hAnsi="TH SarabunPSK" w:cs="TH SarabunPSK"/>
          <w:sz w:val="32"/>
          <w:szCs w:val="32"/>
        </w:rPr>
        <w:t>(Service Requirement)</w:t>
      </w:r>
    </w:p>
    <w:p w:rsidR="00BC7467" w:rsidRPr="00377235" w:rsidRDefault="00BC7467" w:rsidP="00BC7467">
      <w:pPr>
        <w:spacing w:before="120" w:after="12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37723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ตารางที่ 8</w:t>
      </w:r>
      <w:r w:rsidRPr="00377235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การระบุผู้ให้บริการที่ต้องติดต่อหรือขอรับบริการ</w:t>
      </w:r>
    </w:p>
    <w:tbl>
      <w:tblPr>
        <w:tblW w:w="493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5"/>
        <w:gridCol w:w="1104"/>
        <w:gridCol w:w="1104"/>
        <w:gridCol w:w="1104"/>
        <w:gridCol w:w="1104"/>
        <w:gridCol w:w="1083"/>
      </w:tblGrid>
      <w:tr w:rsidR="00BC7467" w:rsidRPr="00D9349C" w:rsidTr="00702CA8">
        <w:trPr>
          <w:trHeight w:val="451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b/>
                <w:bCs/>
                <w:sz w:val="28"/>
                <w:rtl/>
                <w:cs/>
              </w:rPr>
            </w:pPr>
            <w:r w:rsidRPr="00D9349C">
              <w:rPr>
                <w:rFonts w:ascii="TH SarabunPSK" w:eastAsia="MS Mincho" w:hAnsi="TH SarabunPSK" w:cs="TH SarabunPSK"/>
                <w:b/>
                <w:bCs/>
                <w:sz w:val="28"/>
                <w:cs/>
              </w:rPr>
              <w:t>ผู้ขอรับบริการ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D9349C" w:rsidRDefault="005148D0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</w:t>
            </w:r>
            <w:r w:rsidR="00BC7467" w:rsidRPr="00D9349C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BC7467"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ชั่วโมง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Pr="00D9349C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วัน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1 สัปดาห์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2 สัปดาห์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Pr="00D9349C">
              <w:rPr>
                <w:rFonts w:ascii="TH SarabunPSK" w:hAnsi="TH SarabunPSK" w:cs="TH SarabunPSK"/>
                <w:sz w:val="28"/>
              </w:rPr>
              <w:t xml:space="preserve"> </w:t>
            </w:r>
            <w:r w:rsidRPr="00D9349C">
              <w:rPr>
                <w:rFonts w:ascii="TH SarabunPSK" w:hAnsi="TH SarabunPSK" w:cs="TH SarabunPSK"/>
                <w:b/>
                <w:bCs/>
                <w:sz w:val="28"/>
                <w:cs/>
              </w:rPr>
              <w:t>เดือน</w:t>
            </w:r>
          </w:p>
        </w:tc>
      </w:tr>
      <w:tr w:rsidR="00BC7467" w:rsidRPr="00D9349C" w:rsidTr="00702CA8">
        <w:trPr>
          <w:trHeight w:val="451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8261C6" w:rsidP="00702CA8">
            <w:pPr>
              <w:spacing w:after="0" w:line="240" w:lineRule="auto"/>
              <w:rPr>
                <w:rFonts w:ascii="TH SarabunPSK" w:eastAsia="MS Mincho" w:hAnsi="TH SarabunPSK" w:cs="TH SarabunPSK"/>
                <w:sz w:val="28"/>
                <w:cs/>
              </w:rPr>
            </w:pPr>
            <w:r>
              <w:rPr>
                <w:rFonts w:ascii="TH SarabunPSK" w:eastAsia="MS Mincho" w:hAnsi="TH SarabunPSK" w:cs="TH SarabunPSK" w:hint="cs"/>
                <w:sz w:val="28"/>
                <w:cs/>
              </w:rPr>
              <w:t>หน่วยงานในสังกัดเดียวกันที่เกี่ยวข้อง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MS Mincho" w:hAnsi="TH SarabunPSK" w:cs="TH SarabunPSK"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</w:rPr>
              <w:sym w:font="Wingdings" w:char="F0FC"/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</w:rPr>
              <w:sym w:font="Wingdings" w:char="F0FC"/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</w:rPr>
              <w:sym w:font="Wingdings" w:char="F0FC"/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</w:rPr>
              <w:sym w:font="Wingdings" w:char="F0FC"/>
            </w:r>
          </w:p>
        </w:tc>
      </w:tr>
      <w:tr w:rsidR="00BC7467" w:rsidRPr="00D9349C" w:rsidTr="00702CA8">
        <w:trPr>
          <w:trHeight w:val="451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MS Mincho" w:hAnsi="TH SarabunPSK" w:cs="TH SarabunPSK"/>
                <w:sz w:val="28"/>
                <w:cs/>
              </w:rPr>
            </w:pPr>
            <w:r w:rsidRPr="00D9349C">
              <w:rPr>
                <w:rFonts w:ascii="TH SarabunPSK" w:eastAsia="MS Mincho" w:hAnsi="TH SarabunPSK" w:cs="TH SarabunPSK"/>
                <w:sz w:val="28"/>
                <w:cs/>
              </w:rPr>
              <w:t>ข้าราชการในสังกัด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MS Mincho" w:hAnsi="TH SarabunPSK" w:cs="TH SarabunPSK"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</w:rPr>
              <w:sym w:font="Wingdings" w:char="F0FC"/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</w:rPr>
              <w:sym w:font="Wingdings" w:char="F0FC"/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</w:rPr>
              <w:sym w:font="Wingdings" w:char="F0FC"/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</w:rPr>
              <w:sym w:font="Wingdings" w:char="F0FC"/>
            </w:r>
          </w:p>
        </w:tc>
      </w:tr>
      <w:tr w:rsidR="00BC7467" w:rsidRPr="00D9349C" w:rsidTr="00702CA8">
        <w:trPr>
          <w:trHeight w:val="451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8261C6" w:rsidP="00702CA8">
            <w:pPr>
              <w:spacing w:after="0" w:line="240" w:lineRule="auto"/>
              <w:rPr>
                <w:rFonts w:ascii="TH SarabunPSK" w:eastAsia="MS Mincho" w:hAnsi="TH SarabunPSK" w:cs="TH SarabunPSK"/>
                <w:sz w:val="28"/>
                <w:cs/>
              </w:rPr>
            </w:pPr>
            <w:r>
              <w:rPr>
                <w:rFonts w:ascii="TH SarabunPSK" w:eastAsia="MS Mincho" w:hAnsi="TH SarabunPSK" w:cs="TH SarabunPSK" w:hint="cs"/>
                <w:sz w:val="28"/>
                <w:cs/>
              </w:rPr>
              <w:t>บุคลากรในสังกัด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MS Mincho" w:hAnsi="TH SarabunPSK" w:cs="TH SarabunPSK"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</w:rPr>
              <w:sym w:font="Wingdings" w:char="F0FC"/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</w:rPr>
              <w:sym w:font="Wingdings" w:char="F0FC"/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</w:rPr>
              <w:sym w:font="Wingdings" w:char="F0FC"/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</w:rPr>
              <w:sym w:font="Wingdings" w:char="F0FC"/>
            </w:r>
          </w:p>
        </w:tc>
      </w:tr>
      <w:tr w:rsidR="00BC7467" w:rsidRPr="00D9349C" w:rsidTr="00702CA8">
        <w:trPr>
          <w:trHeight w:val="451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MS Mincho" w:hAnsi="TH SarabunPSK" w:cs="TH SarabunPSK"/>
                <w:sz w:val="28"/>
                <w:cs/>
              </w:rPr>
            </w:pPr>
            <w:r w:rsidRPr="00D9349C">
              <w:rPr>
                <w:rFonts w:ascii="TH SarabunPSK" w:eastAsia="MS Mincho" w:hAnsi="TH SarabunPSK" w:cs="TH SarabunPSK"/>
                <w:sz w:val="28"/>
                <w:cs/>
              </w:rPr>
              <w:t>อื่นๆ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MS Mincho" w:hAnsi="TH SarabunPSK" w:cs="TH SarabunPSK"/>
                <w:sz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</w:rPr>
              <w:sym w:font="Wingdings" w:char="F0FC"/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</w:rPr>
              <w:sym w:font="Wingdings" w:char="F0FC"/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</w:rPr>
              <w:sym w:font="Wingdings" w:char="F0FC"/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28"/>
              </w:rPr>
            </w:pPr>
            <w:r w:rsidRPr="00D9349C">
              <w:rPr>
                <w:rFonts w:ascii="TH SarabunPSK" w:eastAsia="MS Mincho" w:hAnsi="TH SarabunPSK" w:cs="TH SarabunPSK"/>
                <w:sz w:val="28"/>
              </w:rPr>
              <w:sym w:font="Wingdings" w:char="F0FC"/>
            </w:r>
          </w:p>
        </w:tc>
      </w:tr>
    </w:tbl>
    <w:p w:rsidR="00BC7467" w:rsidRDefault="00BC7467" w:rsidP="00BC74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261C6" w:rsidRDefault="008261C6" w:rsidP="00BC74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261C6" w:rsidRDefault="008261C6" w:rsidP="00BC74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261C6" w:rsidRDefault="008261C6" w:rsidP="00BC74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261C6" w:rsidRDefault="008261C6" w:rsidP="00BC74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261C6" w:rsidRDefault="008261C6" w:rsidP="00BC74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261C6" w:rsidRDefault="008261C6" w:rsidP="00BC74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261C6" w:rsidRDefault="008261C6" w:rsidP="00BC74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261C6" w:rsidRDefault="008261C6" w:rsidP="00BC74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261C6" w:rsidRDefault="008261C6" w:rsidP="00BC74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261C6" w:rsidRDefault="008261C6" w:rsidP="00BC74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261C6" w:rsidRDefault="008261C6" w:rsidP="00BC74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261C6" w:rsidRDefault="008261C6" w:rsidP="00BC74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261C6" w:rsidRDefault="008261C6" w:rsidP="00BC74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261C6" w:rsidRDefault="008261C6" w:rsidP="00BC74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C7467" w:rsidRPr="00D9349C" w:rsidRDefault="00BC7467" w:rsidP="00BC746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9349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8. กลยุทธ์ความต่อเนื่อง </w:t>
      </w:r>
      <w:r w:rsidRPr="00D9349C">
        <w:rPr>
          <w:rFonts w:ascii="TH SarabunPSK" w:hAnsi="TH SarabunPSK" w:cs="TH SarabunPSK"/>
          <w:b/>
          <w:bCs/>
          <w:sz w:val="32"/>
          <w:szCs w:val="32"/>
        </w:rPr>
        <w:t>(Business Continuity Strategy)</w:t>
      </w:r>
    </w:p>
    <w:p w:rsidR="00BC7467" w:rsidRPr="00D9349C" w:rsidRDefault="00BC7467" w:rsidP="00BC746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9349C">
        <w:rPr>
          <w:rFonts w:ascii="TH SarabunPSK" w:hAnsi="TH SarabunPSK" w:cs="TH SarabunPSK"/>
          <w:sz w:val="32"/>
          <w:szCs w:val="32"/>
          <w:cs/>
        </w:rPr>
        <w:t>กลยุทธ์ความต่อเนื่อง เป็นแนวทางในการจัดหาและบริหารจัดการทรัพยากรให้มีความพร้อมเมื่อเกิดสภาวะวิกฤต ซึ่งพิจารณาทรัพยากรใน 5 ด้าน ดังตารางที่ 9</w:t>
      </w:r>
    </w:p>
    <w:p w:rsidR="00BC7467" w:rsidRPr="00377235" w:rsidRDefault="00BC7467" w:rsidP="00BC7467">
      <w:pPr>
        <w:spacing w:before="120" w:after="12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7723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ตารางที่ 9</w:t>
      </w:r>
      <w:r w:rsidRPr="00377235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กลยุทธ์ความต่อเนื่อง </w:t>
      </w:r>
      <w:r w:rsidRPr="00377235">
        <w:rPr>
          <w:rFonts w:ascii="TH SarabunPSK" w:hAnsi="TH SarabunPSK" w:cs="TH SarabunPSK"/>
          <w:b/>
          <w:bCs/>
          <w:sz w:val="32"/>
          <w:szCs w:val="32"/>
        </w:rPr>
        <w:t>(Business Continuity Strategy)</w:t>
      </w:r>
    </w:p>
    <w:tbl>
      <w:tblPr>
        <w:tblW w:w="1019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2027"/>
        <w:gridCol w:w="1804"/>
        <w:gridCol w:w="6365"/>
      </w:tblGrid>
      <w:tr w:rsidR="00BC7467" w:rsidRPr="00D9349C" w:rsidTr="008261C6">
        <w:trPr>
          <w:tblHeader/>
          <w:jc w:val="center"/>
        </w:trPr>
        <w:tc>
          <w:tcPr>
            <w:tcW w:w="38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6DDE8"/>
            <w:hideMark/>
          </w:tcPr>
          <w:p w:rsidR="00BC7467" w:rsidRPr="00D9349C" w:rsidRDefault="00BC7467" w:rsidP="00702CA8">
            <w:pPr>
              <w:pStyle w:val="Bulletlevel1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</w:t>
            </w:r>
          </w:p>
        </w:tc>
        <w:tc>
          <w:tcPr>
            <w:tcW w:w="6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6DDE8"/>
            <w:hideMark/>
          </w:tcPr>
          <w:p w:rsidR="00BC7467" w:rsidRPr="00D9349C" w:rsidRDefault="00BC7467" w:rsidP="00702CA8">
            <w:pPr>
              <w:pStyle w:val="Bulletlevel1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กลยุทธ์ความต่อเนื่อง</w:t>
            </w:r>
          </w:p>
        </w:tc>
      </w:tr>
      <w:tr w:rsidR="00BC7467" w:rsidRPr="00D9349C" w:rsidTr="008261C6">
        <w:trPr>
          <w:jc w:val="center"/>
        </w:trPr>
        <w:tc>
          <w:tcPr>
            <w:tcW w:w="2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7467" w:rsidRPr="00D9349C" w:rsidRDefault="00BC7467" w:rsidP="00702CA8">
            <w:pPr>
              <w:pStyle w:val="Bulletlevel1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9349C">
              <w:rPr>
                <w:rFonts w:ascii="TH SarabunPSK" w:hAnsi="TH SarabunPSK" w:cs="TH SarabunPSK"/>
                <w:noProof/>
                <w:lang w:bidi="th-TH"/>
              </w:rPr>
              <w:drawing>
                <wp:inline distT="0" distB="0" distL="0" distR="0" wp14:anchorId="0D503BAF" wp14:editId="5A0E5801">
                  <wp:extent cx="1002030" cy="647913"/>
                  <wp:effectExtent l="0" t="0" r="762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0567" cy="6534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C7467" w:rsidRPr="00D9349C" w:rsidRDefault="00BC7467" w:rsidP="00702CA8">
            <w:pPr>
              <w:pStyle w:val="Bulletlevel1"/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อาคาร</w:t>
            </w:r>
            <w:r w:rsidRPr="00D9349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/ </w:t>
            </w:r>
            <w:r w:rsidRPr="00D93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สถานที่ปฏิบัติงานสำรอง</w:t>
            </w:r>
          </w:p>
        </w:tc>
        <w:tc>
          <w:tcPr>
            <w:tcW w:w="6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D9349C">
              <w:rPr>
                <w:rFonts w:ascii="Segoe UI Emoji" w:eastAsia="Batang" w:hAnsi="Segoe UI Emoji" w:cs="Segoe UI Emoji"/>
                <w:sz w:val="32"/>
                <w:szCs w:val="32"/>
              </w:rPr>
              <w:t>▪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</w:rPr>
              <w:t xml:space="preserve"> 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กำหนดให้ใช้พื้นที่ปฏิบัติงานสำรองภายในอาคารสำนักงาน โดยมีการสำรวจความเหมาะสมของสถานที่ ไว้ล่วงหน้า  </w:t>
            </w:r>
          </w:p>
          <w:p w:rsidR="00BC7467" w:rsidRDefault="00BC7467" w:rsidP="00702CA8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D9349C">
              <w:rPr>
                <w:rFonts w:ascii="Segoe UI Emoji" w:eastAsia="Batang" w:hAnsi="Segoe UI Emoji" w:cs="Segoe UI Emoji" w:hint="cs"/>
                <w:sz w:val="32"/>
                <w:szCs w:val="32"/>
                <w:cs/>
              </w:rPr>
              <w:t>▪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กำหนดพื้นที่ปฏิบัติงานสำรองไว้แต่ละอำเภอโดยให้มี </w:t>
            </w:r>
          </w:p>
          <w:p w:rsidR="00BC7467" w:rsidRDefault="00BC7467" w:rsidP="00702CA8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การประสานงานไว้ล่วงหน้า โดยมีการสำรวจความเหมาะสม</w:t>
            </w:r>
          </w:p>
          <w:p w:rsidR="00BC7467" w:rsidRPr="00D9349C" w:rsidRDefault="00BC7467" w:rsidP="00702CA8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ของพื้นที่ไว้ล่วงหน้า  </w:t>
            </w:r>
          </w:p>
          <w:p w:rsidR="00BC7467" w:rsidRDefault="00BC7467" w:rsidP="00702CA8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D9349C">
              <w:rPr>
                <w:rFonts w:ascii="Segoe UI Emoji" w:eastAsia="Batang" w:hAnsi="Segoe UI Emoji" w:cs="Segoe UI Emoji" w:hint="cs"/>
                <w:sz w:val="32"/>
                <w:szCs w:val="32"/>
                <w:cs/>
              </w:rPr>
              <w:t>▪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ประชาสัมพันธ์ใ</w:t>
            </w:r>
            <w:r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ห้ประชาชนรับรู้ช่องทางการติดต่อ</w:t>
            </w:r>
          </w:p>
          <w:p w:rsidR="00BC7467" w:rsidRPr="00D9349C" w:rsidRDefault="00BC7467" w:rsidP="00702CA8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ณ ที่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ปฏิบัติงานสำรอง กรณีเกิดเหตุฉุกเฉินไม่สามารถเข้ามารับบริการ ณ สำนักงานได้ (สถานที่ปฏิบัติงานหลัก)</w:t>
            </w:r>
          </w:p>
        </w:tc>
      </w:tr>
      <w:tr w:rsidR="00BC7467" w:rsidRPr="00D9349C" w:rsidTr="008261C6">
        <w:trPr>
          <w:jc w:val="center"/>
        </w:trPr>
        <w:tc>
          <w:tcPr>
            <w:tcW w:w="2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7467" w:rsidRPr="00D9349C" w:rsidRDefault="00BC7467" w:rsidP="00702CA8">
            <w:pPr>
              <w:pStyle w:val="Bulletlevel1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eastAsia="ja-JP" w:bidi="th-TH"/>
              </w:rPr>
            </w:pPr>
            <w:r w:rsidRPr="00D9349C">
              <w:rPr>
                <w:rFonts w:ascii="TH SarabunPSK" w:hAnsi="TH SarabunPSK" w:cs="TH SarabunPSK"/>
                <w:noProof/>
                <w:lang w:bidi="th-TH"/>
              </w:rPr>
              <w:drawing>
                <wp:inline distT="0" distB="0" distL="0" distR="0" wp14:anchorId="7352F760" wp14:editId="50E915FC">
                  <wp:extent cx="981075" cy="832133"/>
                  <wp:effectExtent l="0" t="0" r="0" b="635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5211" cy="8441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C7467" w:rsidRPr="00D9349C" w:rsidRDefault="00BC7467" w:rsidP="00702CA8">
            <w:pPr>
              <w:pStyle w:val="Bulletlevel1"/>
              <w:spacing w:after="0" w:line="240" w:lineRule="auto"/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วัสดุอุปกรณ์ที่</w:t>
            </w:r>
            <w:r w:rsidRPr="00D9349C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  <w:lang w:bidi="th-TH"/>
              </w:rPr>
              <w:t>สำคัญ / การจัดหา</w:t>
            </w:r>
            <w:r w:rsidRPr="00D93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จัดส่งวัสดุอุปกรณ์ที่สำคัญ</w:t>
            </w:r>
          </w:p>
        </w:tc>
        <w:tc>
          <w:tcPr>
            <w:tcW w:w="6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D9349C">
              <w:rPr>
                <w:rFonts w:ascii="Segoe UI Emoji" w:eastAsia="Batang" w:hAnsi="Segoe UI Emoji" w:cs="Segoe UI Emoji"/>
                <w:sz w:val="32"/>
                <w:szCs w:val="32"/>
              </w:rPr>
              <w:t>▪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</w:rPr>
              <w:t xml:space="preserve"> 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จัดให้มีคอมพิวเตอร์สำรอง จำนวน </w:t>
            </w:r>
            <w:r w:rsidR="008261C6"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>3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</w:rPr>
              <w:t xml:space="preserve"> 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เครื่อง ที่มีคุณลักษณะ เหมาะสมกับการใช้งาน พร้อมอุปกรณ์ที่สามารถเชื่อมต่อผ่าน อินเทอร์เน็ต เชื่อมโยงเข้าสู่ระบบเทคโนโลยีของหน่วยงาน และติดต่อกับหน่วยงานภายนอกได้ หากไม่สามารถจัดเตรียม ไว้ล่วงหน้าได้ ให้จัดทำข้อมูลหน่วยงานที่สามารถติดต่อ ประสานงานหรือจัดหาเครื่องคอมพิวเตอร์ในการทำงานได้ อย่างทันการณ์เมื่อเกิดสภาวะวิกฤต </w:t>
            </w:r>
          </w:p>
          <w:p w:rsidR="00BC7467" w:rsidRPr="00D9349C" w:rsidRDefault="00BC7467" w:rsidP="00702CA8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D9349C">
              <w:rPr>
                <w:rFonts w:ascii="Segoe UI Emoji" w:eastAsia="Batang" w:hAnsi="Segoe UI Emoji" w:cs="Segoe UI Emoji" w:hint="cs"/>
                <w:sz w:val="32"/>
                <w:szCs w:val="32"/>
                <w:cs/>
              </w:rPr>
              <w:t>▪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กรณีคอมพิวเตอร์สำรองไม่เพียงพอหรือจัดหาไม่ได้หรืออยู่ ระหว่างการจัดหา กำหนดให้ใช้คอมพิวเตอร์แบบพกพา (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</w:rPr>
              <w:t xml:space="preserve">Laptop/Notebook) 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ของเจ้าหน้าที่ได้เป็นการชั่วคราว ทั้งนี้ ต้องได้รับการอนุญาตจากหน่วยงานก่อน</w:t>
            </w:r>
          </w:p>
        </w:tc>
      </w:tr>
      <w:tr w:rsidR="00BC7467" w:rsidRPr="00D9349C" w:rsidTr="008261C6">
        <w:trPr>
          <w:jc w:val="center"/>
        </w:trPr>
        <w:tc>
          <w:tcPr>
            <w:tcW w:w="2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7467" w:rsidRPr="00D9349C" w:rsidRDefault="00BC7467" w:rsidP="00702CA8">
            <w:pPr>
              <w:pStyle w:val="Bulletlevel1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eastAsia="ja-JP" w:bidi="th-TH"/>
              </w:rPr>
            </w:pPr>
            <w:r w:rsidRPr="00D9349C">
              <w:rPr>
                <w:rFonts w:ascii="TH SarabunPSK" w:hAnsi="TH SarabunPSK" w:cs="TH SarabunPSK"/>
                <w:noProof/>
                <w:lang w:bidi="th-TH"/>
              </w:rPr>
              <w:drawing>
                <wp:inline distT="0" distB="0" distL="0" distR="0" wp14:anchorId="18FD44FB" wp14:editId="474C2242">
                  <wp:extent cx="923925" cy="744914"/>
                  <wp:effectExtent l="0" t="0" r="0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087" cy="759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C7467" w:rsidRPr="00D9349C" w:rsidRDefault="00BC7467" w:rsidP="00702CA8">
            <w:pPr>
              <w:pStyle w:val="Bulletlevel1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</w:p>
          <w:p w:rsidR="00BC7467" w:rsidRPr="00D9349C" w:rsidRDefault="00BC7467" w:rsidP="00702CA8">
            <w:pPr>
              <w:pStyle w:val="Bulletlevel1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สารสนเทศและ</w:t>
            </w:r>
          </w:p>
          <w:p w:rsidR="00BC7467" w:rsidRPr="00D9349C" w:rsidRDefault="00BC7467" w:rsidP="00702CA8">
            <w:pPr>
              <w:pStyle w:val="Bulletlevel1"/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9349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ข้อมูลที่สำคัญ</w:t>
            </w:r>
          </w:p>
        </w:tc>
        <w:tc>
          <w:tcPr>
            <w:tcW w:w="6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C7467" w:rsidRDefault="00BC7467" w:rsidP="00702CA8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D9349C">
              <w:rPr>
                <w:rFonts w:ascii="Segoe UI Emoji" w:eastAsia="Batang" w:hAnsi="Segoe UI Emoji" w:cs="Segoe UI Emoji"/>
                <w:sz w:val="32"/>
                <w:szCs w:val="32"/>
              </w:rPr>
              <w:t>▪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</w:rPr>
              <w:t xml:space="preserve"> 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พัฒนาระบบสำรองข้อมูล และให้มีการสำรองข้อมูล (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</w:rPr>
              <w:t xml:space="preserve">Back-up)  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ให้เป็นปัจจุบันอย่างสม่ำเสมอ เพื่อให้สามารถนำข้อมูลมาใช้ </w:t>
            </w:r>
          </w:p>
          <w:p w:rsidR="00BC7467" w:rsidRPr="00D9349C" w:rsidRDefault="00BC7467" w:rsidP="00702CA8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งานได้อย่างต่อเนื่อง </w:t>
            </w:r>
          </w:p>
          <w:p w:rsidR="00BC7467" w:rsidRPr="00D9349C" w:rsidRDefault="00BC7467" w:rsidP="00702CA8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D9349C">
              <w:rPr>
                <w:rFonts w:ascii="Segoe UI Emoji" w:eastAsia="Batang" w:hAnsi="Segoe UI Emoji" w:cs="Segoe UI Emoji" w:hint="cs"/>
                <w:sz w:val="32"/>
                <w:szCs w:val="32"/>
                <w:cs/>
              </w:rPr>
              <w:t>▪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ระบบสำรองข้อมูลต้องรองรับการเชื่อมต่อทางไกลบนอุปกรณ์ และ/หรือคอมพิวเตอร์ โดยกำหนดให้บุคลากรและเจ้าหน้าที่ สามารถเข้าถึงข้อมูลที่เป็นปัจจุบันได้  </w:t>
            </w:r>
          </w:p>
          <w:p w:rsidR="00BC7467" w:rsidRPr="00D9349C" w:rsidRDefault="00BC7467" w:rsidP="00702CA8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 w:rsidRPr="00D9349C">
              <w:rPr>
                <w:rFonts w:ascii="Segoe UI Emoji" w:eastAsia="Batang" w:hAnsi="Segoe UI Emoji" w:cs="Segoe UI Emoji" w:hint="cs"/>
                <w:sz w:val="32"/>
                <w:szCs w:val="32"/>
                <w:cs/>
              </w:rPr>
              <w:t>▪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วางแผนงานการกอบกู้ระบบการบริหารเทคโนโลยี และ/หรือ ระบบสำรองข้อมูลในภาวะฉุกเฉิน โดยแผนต้องระบุ กระบวนการรักษาความปลอดภัยของข้อมูลไว้ด้ว</w:t>
            </w: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>ย</w:t>
            </w:r>
          </w:p>
          <w:p w:rsidR="00BC7467" w:rsidRPr="00D9349C" w:rsidRDefault="00BC7467" w:rsidP="00702CA8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D9349C">
              <w:rPr>
                <w:rFonts w:ascii="Segoe UI Emoji" w:eastAsia="Batang" w:hAnsi="Segoe UI Emoji" w:cs="Segoe UI Emoji" w:hint="cs"/>
                <w:sz w:val="32"/>
                <w:szCs w:val="32"/>
                <w:cs/>
              </w:rPr>
              <w:lastRenderedPageBreak/>
              <w:t>▪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จัดให้มีศูนย์ข้อมูลกลางทั้งในระดับท้องถิ่นและจังหวัด โดยมี การสำรองข้อมูล (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</w:rPr>
              <w:t xml:space="preserve">Back-up) 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เพื่อการใช้งานเดือนละครั้ง </w:t>
            </w:r>
          </w:p>
          <w:p w:rsidR="00BC7467" w:rsidRDefault="00BC7467" w:rsidP="00702CA8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D9349C">
              <w:rPr>
                <w:rFonts w:ascii="Segoe UI Emoji" w:eastAsia="Batang" w:hAnsi="Segoe UI Emoji" w:cs="Segoe UI Emoji" w:hint="cs"/>
                <w:sz w:val="32"/>
                <w:szCs w:val="32"/>
                <w:cs/>
              </w:rPr>
              <w:t>▪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จัดให้มีระบบป้องกันความเสี่ยงจากระบบเทคโนโลยี สารสนเทศ (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</w:rPr>
              <w:t xml:space="preserve">Server) 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เช่น มีเครื่องสำรองไฟเพื่อการใช้งานทั้ง อาคารสำนักงาน และมีเครื่องทำความเย็นเพื่อรักษาอุณหภูมิ </w:t>
            </w:r>
          </w:p>
          <w:p w:rsidR="00BC7467" w:rsidRPr="00D9349C" w:rsidRDefault="00BC7467" w:rsidP="00702CA8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ของเครื่อง</w:t>
            </w:r>
            <w:proofErr w:type="spellStart"/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เซิฟเวอร์</w:t>
            </w:r>
            <w:proofErr w:type="spellEnd"/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(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</w:rPr>
              <w:t>Server)</w:t>
            </w:r>
          </w:p>
        </w:tc>
      </w:tr>
      <w:tr w:rsidR="00BC7467" w:rsidRPr="00D9349C" w:rsidTr="008261C6">
        <w:trPr>
          <w:jc w:val="center"/>
        </w:trPr>
        <w:tc>
          <w:tcPr>
            <w:tcW w:w="2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7467" w:rsidRPr="00D9349C" w:rsidRDefault="00BC7467" w:rsidP="00702CA8">
            <w:pPr>
              <w:pStyle w:val="Bulletlevel1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noProof/>
                <w:lang w:bidi="th-TH"/>
              </w:rPr>
              <w:lastRenderedPageBreak/>
              <w:drawing>
                <wp:inline distT="0" distB="0" distL="0" distR="0" wp14:anchorId="4ECB05FB" wp14:editId="5DB15D60">
                  <wp:extent cx="1000125" cy="667170"/>
                  <wp:effectExtent l="0" t="0" r="0" b="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149" cy="6865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C7467" w:rsidRPr="00D9349C" w:rsidRDefault="00BC7467" w:rsidP="00702CA8">
            <w:pPr>
              <w:pStyle w:val="Bulletlevel1"/>
              <w:spacing w:after="0" w:line="240" w:lineRule="auto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lang w:bidi="th-TH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  <w:lang w:bidi="th-TH"/>
              </w:rPr>
              <w:t>บุคลากรหลัก</w:t>
            </w:r>
          </w:p>
        </w:tc>
        <w:tc>
          <w:tcPr>
            <w:tcW w:w="6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C7467" w:rsidRPr="00D9349C" w:rsidRDefault="00BC7467" w:rsidP="00702CA8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D9349C">
              <w:rPr>
                <w:rFonts w:ascii="Segoe UI Emoji" w:eastAsia="Batang" w:hAnsi="Segoe UI Emoji" w:cs="Segoe UI Emoji"/>
                <w:sz w:val="32"/>
                <w:szCs w:val="32"/>
              </w:rPr>
              <w:t>▪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</w:rPr>
              <w:t xml:space="preserve"> 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ให้ใช้บุคลากรสำรองทดแทนภายในกลุ่มงานเดียวกัน </w:t>
            </w:r>
          </w:p>
          <w:p w:rsidR="00BC7467" w:rsidRPr="00D9349C" w:rsidRDefault="00BC7467" w:rsidP="00702CA8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D9349C">
              <w:rPr>
                <w:rFonts w:ascii="Segoe UI Emoji" w:eastAsia="Batang" w:hAnsi="Segoe UI Emoji" w:cs="Segoe UI Emoji" w:hint="cs"/>
                <w:sz w:val="32"/>
                <w:szCs w:val="32"/>
                <w:cs/>
              </w:rPr>
              <w:t>▪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ให้ใช้บุคลากรนอกกลุ่มงานในกรณีที่บุคลากรไม่ เพียงพอหรือขาดแคลน </w:t>
            </w:r>
          </w:p>
          <w:p w:rsidR="00BC7467" w:rsidRPr="00D9349C" w:rsidRDefault="00BC7467" w:rsidP="00702CA8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D9349C">
              <w:rPr>
                <w:rFonts w:ascii="Segoe UI Emoji" w:eastAsia="Batang" w:hAnsi="Segoe UI Emoji" w:cs="Segoe UI Emoji" w:hint="cs"/>
                <w:sz w:val="32"/>
                <w:szCs w:val="32"/>
                <w:cs/>
              </w:rPr>
              <w:t>▪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ให้ใช้การปฏิบัติงานเหลื่อมเวลา </w:t>
            </w:r>
          </w:p>
          <w:p w:rsidR="00BC7467" w:rsidRPr="00D9349C" w:rsidRDefault="00BC7467" w:rsidP="00702CA8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D9349C">
              <w:rPr>
                <w:rFonts w:ascii="Segoe UI Emoji" w:eastAsia="Batang" w:hAnsi="Segoe UI Emoji" w:cs="Segoe UI Emoji" w:hint="cs"/>
                <w:sz w:val="32"/>
                <w:szCs w:val="32"/>
                <w:cs/>
              </w:rPr>
              <w:t>▪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ให้ปฏิบัติงานที่บ้านหากมีผลกระทบต่อชีวิตและความ ปลอดภัยของบุคลากร</w:t>
            </w:r>
          </w:p>
        </w:tc>
      </w:tr>
      <w:tr w:rsidR="00BC7467" w:rsidRPr="00D9349C" w:rsidTr="008261C6">
        <w:trPr>
          <w:jc w:val="center"/>
        </w:trPr>
        <w:tc>
          <w:tcPr>
            <w:tcW w:w="2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C7467" w:rsidRPr="00D9349C" w:rsidRDefault="00BC7467" w:rsidP="00702CA8">
            <w:pPr>
              <w:pStyle w:val="Bulletlevel1"/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eastAsia="ja-JP" w:bidi="th-TH"/>
              </w:rPr>
            </w:pPr>
            <w:r w:rsidRPr="00D9349C">
              <w:rPr>
                <w:rFonts w:ascii="TH SarabunPSK" w:hAnsi="TH SarabunPSK" w:cs="TH SarabunPSK"/>
                <w:noProof/>
                <w:lang w:bidi="th-TH"/>
              </w:rPr>
              <w:drawing>
                <wp:inline distT="0" distB="0" distL="0" distR="0" wp14:anchorId="78581AFE" wp14:editId="67106A6C">
                  <wp:extent cx="1097280" cy="813731"/>
                  <wp:effectExtent l="0" t="0" r="7620" b="5715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0489" cy="8235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C7467" w:rsidRPr="00D9349C" w:rsidRDefault="00BC7467" w:rsidP="00702CA8">
            <w:pPr>
              <w:pStyle w:val="Bulletlevel1"/>
              <w:spacing w:after="0" w:line="240" w:lineRule="auto"/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  <w:lang w:bidi="th-TH"/>
              </w:rPr>
            </w:pPr>
            <w:r w:rsidRPr="00D9349C">
              <w:rPr>
                <w:rFonts w:ascii="TH SarabunPSK" w:eastAsia="MS Mincho" w:hAnsi="TH SarabunPSK" w:cs="TH SarabunPSK"/>
                <w:b/>
                <w:bCs/>
                <w:color w:val="auto"/>
                <w:sz w:val="32"/>
                <w:szCs w:val="32"/>
                <w:cs/>
                <w:lang w:bidi="th-TH"/>
              </w:rPr>
              <w:t>คู่ค้า/ผู้ให้บริการที่สำคัญ</w:t>
            </w:r>
            <w:r w:rsidRPr="00D9349C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lang w:bidi="th-TH"/>
              </w:rPr>
              <w:t>/</w:t>
            </w:r>
            <w:r w:rsidRPr="00D9349C">
              <w:rPr>
                <w:rFonts w:ascii="TH SarabunPSK" w:hAnsi="TH SarabunPSK" w:cs="TH SarabunPSK"/>
                <w:b/>
                <w:bCs/>
                <w:color w:val="auto"/>
                <w:sz w:val="32"/>
                <w:szCs w:val="32"/>
                <w:cs/>
                <w:lang w:bidi="th-TH"/>
              </w:rPr>
              <w:t>ผู้มีส่วนได้ส่วนเสีย</w:t>
            </w:r>
          </w:p>
        </w:tc>
        <w:tc>
          <w:tcPr>
            <w:tcW w:w="6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C7467" w:rsidRPr="00D9349C" w:rsidRDefault="00BC7467" w:rsidP="00702CA8">
            <w:pPr>
              <w:spacing w:after="0" w:line="240" w:lineRule="auto"/>
              <w:ind w:left="25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D9349C">
              <w:rPr>
                <w:rFonts w:ascii="Segoe UI Emoji" w:eastAsia="Batang" w:hAnsi="Segoe UI Emoji" w:cs="Segoe UI Emoji"/>
                <w:sz w:val="32"/>
                <w:szCs w:val="32"/>
              </w:rPr>
              <w:t>▪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สพฐ</w:t>
            </w:r>
            <w:proofErr w:type="spellEnd"/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.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</w:rPr>
              <w:t xml:space="preserve"> 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ผู้ให้บริการระบบเทคโนโลยี สารสนเทศ เบอร์โทรศัพท์ในการติดต่อ เบอร์โทร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</w:rPr>
              <w:t xml:space="preserve"> 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หรือ </w:t>
            </w:r>
            <w:proofErr w:type="spellStart"/>
            <w:r w:rsidRPr="00D9349C">
              <w:rPr>
                <w:rFonts w:ascii="TH SarabunPSK" w:eastAsia="Batang" w:hAnsi="TH SarabunPSK" w:cs="TH SarabunPSK"/>
                <w:sz w:val="32"/>
                <w:szCs w:val="32"/>
              </w:rPr>
              <w:t>eMail</w:t>
            </w:r>
            <w:proofErr w:type="spellEnd"/>
            <w:r w:rsidRPr="00D9349C">
              <w:rPr>
                <w:rFonts w:ascii="TH SarabunPSK" w:eastAsia="Batang" w:hAnsi="TH SarabunPSK" w:cs="TH SarabunPSK"/>
                <w:sz w:val="32"/>
                <w:szCs w:val="32"/>
              </w:rPr>
              <w:t xml:space="preserve"> </w:t>
            </w:r>
          </w:p>
          <w:p w:rsidR="00BC7467" w:rsidRPr="00D9349C" w:rsidRDefault="00BC7467" w:rsidP="00702CA8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D9349C">
              <w:rPr>
                <w:rFonts w:ascii="Segoe UI Emoji" w:eastAsia="Batang" w:hAnsi="Segoe UI Emoji" w:cs="Segoe UI Emoji"/>
                <w:sz w:val="32"/>
                <w:szCs w:val="32"/>
              </w:rPr>
              <w:t>▪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</w:rPr>
              <w:t xml:space="preserve"> 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สำนักงานการไฟฟ้าส่วนภูมิภาค </w:t>
            </w:r>
          </w:p>
          <w:p w:rsidR="00BC7467" w:rsidRPr="00D9349C" w:rsidRDefault="00BC7467" w:rsidP="00702CA8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D9349C">
              <w:rPr>
                <w:rFonts w:ascii="Segoe UI Emoji" w:eastAsia="Batang" w:hAnsi="Segoe UI Emoji" w:cs="Segoe UI Emoji" w:hint="cs"/>
                <w:sz w:val="32"/>
                <w:szCs w:val="32"/>
                <w:cs/>
              </w:rPr>
              <w:t>▪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สำนักงานพัฒนารัฐบาล</w:t>
            </w:r>
            <w:proofErr w:type="spellStart"/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ดิจิทัล</w:t>
            </w:r>
            <w:proofErr w:type="spellEnd"/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</w:t>
            </w:r>
          </w:p>
          <w:p w:rsidR="00BC7467" w:rsidRPr="00D9349C" w:rsidRDefault="00BC7467" w:rsidP="00702CA8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D9349C">
              <w:rPr>
                <w:rFonts w:ascii="Segoe UI Emoji" w:eastAsia="Batang" w:hAnsi="Segoe UI Emoji" w:cs="Segoe UI Emoji"/>
                <w:sz w:val="32"/>
                <w:szCs w:val="32"/>
              </w:rPr>
              <w:t>▪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</w:rPr>
              <w:t xml:space="preserve"> 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ทีโอที (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</w:rPr>
              <w:t xml:space="preserve">TOT) 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และ </w:t>
            </w:r>
            <w:proofErr w:type="spellStart"/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กสท</w:t>
            </w:r>
            <w:proofErr w:type="spellEnd"/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. (</w:t>
            </w:r>
            <w:r>
              <w:rPr>
                <w:rFonts w:ascii="TH SarabunPSK" w:eastAsia="Batang" w:hAnsi="TH SarabunPSK" w:cs="TH SarabunPSK"/>
                <w:sz w:val="32"/>
                <w:szCs w:val="32"/>
              </w:rPr>
              <w:t xml:space="preserve">CAT) 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ผู้ให้บริการเครือข่าย อินเทอร์เน็ต (</w:t>
            </w:r>
            <w:r>
              <w:rPr>
                <w:rFonts w:ascii="TH SarabunPSK" w:eastAsia="Batang" w:hAnsi="TH SarabunPSK" w:cs="TH SarabunPSK"/>
                <w:sz w:val="32"/>
                <w:szCs w:val="32"/>
              </w:rPr>
              <w:t>Free WIFI</w:t>
            </w:r>
            <w:r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>)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กรณีเกิดภาวะฉุกเฉินของเครือข่ายใน ระบบใดระบบหนึ่ง ให้ใช้เครือข่ายที่เหลือทดแทน หรือให้ใช้ อุปกรณ์เชื่อมโยงระบบแบบพกพา (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</w:rPr>
              <w:t xml:space="preserve">Air-card) 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หากผู้ให้บริการ ไม่สามารถให้บริการได้ภายในระยะเวลาที่กำหนด </w:t>
            </w:r>
          </w:p>
          <w:p w:rsidR="00BC7467" w:rsidRPr="00D9349C" w:rsidRDefault="00BC7467" w:rsidP="00702CA8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D9349C">
              <w:rPr>
                <w:rFonts w:ascii="Segoe UI Emoji" w:eastAsia="Batang" w:hAnsi="Segoe UI Emoji" w:cs="Segoe UI Emoji" w:hint="cs"/>
                <w:sz w:val="32"/>
                <w:szCs w:val="32"/>
                <w:cs/>
              </w:rPr>
              <w:t>▪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กระทรวงการคลัง ผู้ดูแลระบบ 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</w:rPr>
              <w:t xml:space="preserve">GFMIS </w:t>
            </w:r>
          </w:p>
          <w:p w:rsidR="00BC7467" w:rsidRPr="00D9349C" w:rsidRDefault="00BC7467" w:rsidP="00702CA8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D9349C">
              <w:rPr>
                <w:rFonts w:ascii="Segoe UI Emoji" w:eastAsia="Batang" w:hAnsi="Segoe UI Emoji" w:cs="Segoe UI Emoji" w:hint="cs"/>
                <w:sz w:val="32"/>
                <w:szCs w:val="32"/>
                <w:cs/>
              </w:rPr>
              <w:t>▪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บริษัท ไปรษณีย์ไทย ผู้ให้บริการรับและจัดส่งเอกสาร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</w:rPr>
              <w:t xml:space="preserve"> </w:t>
            </w:r>
          </w:p>
          <w:p w:rsidR="00BC7467" w:rsidRPr="00D9349C" w:rsidRDefault="00BC7467" w:rsidP="00702CA8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D9349C">
              <w:rPr>
                <w:rFonts w:ascii="Segoe UI Emoji" w:eastAsia="Batang" w:hAnsi="Segoe UI Emoji" w:cs="Segoe UI Emoji"/>
                <w:sz w:val="32"/>
                <w:szCs w:val="32"/>
              </w:rPr>
              <w:t>▪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</w:rPr>
              <w:t xml:space="preserve"> 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บ</w:t>
            </w:r>
            <w:r w:rsidR="008261C6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ริษัท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ผู้ส่งมอบวัสดุ/อุปกรณ์/เครื่องมือเครื่องใช้ ให้แก่ สำนักงาน </w:t>
            </w:r>
            <w:r w:rsidR="008261C6"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 xml:space="preserve"> 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</w:t>
            </w:r>
          </w:p>
          <w:p w:rsidR="00BC7467" w:rsidRPr="00D9349C" w:rsidRDefault="00BC7467" w:rsidP="008261C6">
            <w:pPr>
              <w:spacing w:after="0" w:line="240" w:lineRule="auto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D9349C">
              <w:rPr>
                <w:rFonts w:ascii="Segoe UI Emoji" w:eastAsia="Batang" w:hAnsi="Segoe UI Emoji" w:cs="Segoe UI Emoji" w:hint="cs"/>
                <w:sz w:val="32"/>
                <w:szCs w:val="32"/>
                <w:cs/>
              </w:rPr>
              <w:t>▪</w:t>
            </w:r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บริษัท</w:t>
            </w:r>
            <w:r w:rsidR="008261C6"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>นิคมไทยเอ็นจิ</w:t>
            </w:r>
            <w:proofErr w:type="spellStart"/>
            <w:r w:rsidR="008261C6"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>เนียริ่ง</w:t>
            </w:r>
            <w:proofErr w:type="spellEnd"/>
            <w:r w:rsidRPr="00D9349C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 ผู้รับเหมาก่อสร้าง</w:t>
            </w:r>
            <w:r w:rsidR="008261C6"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 xml:space="preserve">อาคารเรียน </w:t>
            </w:r>
            <w:proofErr w:type="spellStart"/>
            <w:r w:rsidR="008261C6"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>สปช</w:t>
            </w:r>
            <w:proofErr w:type="spellEnd"/>
            <w:r w:rsidR="008261C6">
              <w:rPr>
                <w:rFonts w:ascii="TH SarabunPSK" w:eastAsia="Batang" w:hAnsi="TH SarabunPSK" w:cs="TH SarabunPSK" w:hint="cs"/>
                <w:sz w:val="32"/>
                <w:szCs w:val="32"/>
                <w:cs/>
              </w:rPr>
              <w:t>.105/29 โทร 081-7362073</w:t>
            </w:r>
          </w:p>
        </w:tc>
      </w:tr>
    </w:tbl>
    <w:p w:rsidR="00BC7467" w:rsidRDefault="00BC7467" w:rsidP="00BC7467">
      <w:pPr>
        <w:spacing w:after="0" w:line="240" w:lineRule="auto"/>
      </w:pPr>
    </w:p>
    <w:p w:rsidR="00BC7467" w:rsidRDefault="00BC7467" w:rsidP="00BC7467">
      <w:pPr>
        <w:spacing w:after="0" w:line="240" w:lineRule="auto"/>
      </w:pPr>
    </w:p>
    <w:p w:rsidR="00BC7467" w:rsidRDefault="00BC7467" w:rsidP="00BC7467">
      <w:pPr>
        <w:spacing w:after="0" w:line="240" w:lineRule="auto"/>
      </w:pPr>
    </w:p>
    <w:p w:rsidR="00BC7467" w:rsidRDefault="00BC7467" w:rsidP="00BC7467">
      <w:pPr>
        <w:spacing w:after="0" w:line="240" w:lineRule="auto"/>
      </w:pPr>
    </w:p>
    <w:p w:rsidR="00BC7467" w:rsidRPr="008261C6" w:rsidRDefault="00BC7467" w:rsidP="00BC7467">
      <w:pPr>
        <w:spacing w:after="0" w:line="240" w:lineRule="auto"/>
      </w:pPr>
    </w:p>
    <w:p w:rsidR="00BC7467" w:rsidRDefault="00BC7467" w:rsidP="00BC7467">
      <w:pPr>
        <w:spacing w:after="0" w:line="240" w:lineRule="auto"/>
      </w:pPr>
    </w:p>
    <w:p w:rsidR="00BC7467" w:rsidRDefault="00BC7467" w:rsidP="00BC7467">
      <w:pPr>
        <w:spacing w:after="0" w:line="240" w:lineRule="auto"/>
      </w:pPr>
    </w:p>
    <w:p w:rsidR="00BC7467" w:rsidRDefault="00BC7467" w:rsidP="00BC7467">
      <w:pPr>
        <w:spacing w:after="240" w:line="240" w:lineRule="auto"/>
      </w:pPr>
      <w:r w:rsidRPr="00D9349C">
        <w:rPr>
          <w:rFonts w:ascii="TH SarabunPSK" w:hAnsi="TH SarabunPSK" w:cs="TH SarabunPSK"/>
          <w:b/>
          <w:bCs/>
          <w:sz w:val="28"/>
          <w:szCs w:val="32"/>
          <w:cs/>
        </w:rPr>
        <w:lastRenderedPageBreak/>
        <w:t>9. ขั้นตอนการบริหารความต่อเนื่องและกอบกู้</w:t>
      </w:r>
    </w:p>
    <w:p w:rsidR="00945584" w:rsidRDefault="00945584" w:rsidP="00945584">
      <w:pPr>
        <w:spacing w:after="240" w:line="240" w:lineRule="auto"/>
        <w:jc w:val="center"/>
      </w:pPr>
      <w:r w:rsidRPr="00D9349C">
        <w:rPr>
          <w:rFonts w:ascii="TH SarabunPSK" w:hAnsi="TH SarabunPSK" w:cs="TH SarabunPSK"/>
          <w:bCs/>
          <w:sz w:val="32"/>
          <w:szCs w:val="32"/>
          <w:cs/>
          <w:lang w:eastAsia="en-GB"/>
        </w:rPr>
        <w:t>การตอบสนองต่อเหตุการณ์ทันที</w:t>
      </w:r>
      <w:r w:rsidRPr="00D9349C">
        <w:rPr>
          <w:rFonts w:ascii="TH SarabunPSK" w:hAnsi="TH SarabunPSK" w:cs="TH SarabunPSK"/>
          <w:b/>
          <w:sz w:val="32"/>
          <w:szCs w:val="32"/>
          <w:cs/>
          <w:lang w:eastAsia="en-GB"/>
        </w:rPr>
        <w:t xml:space="preserve"> </w:t>
      </w:r>
      <w:r w:rsidRPr="00A81D63">
        <w:rPr>
          <w:rFonts w:ascii="TH SarabunPSK" w:hAnsi="TH SarabunPSK" w:cs="TH SarabunPSK"/>
          <w:bCs/>
          <w:sz w:val="32"/>
          <w:szCs w:val="32"/>
          <w:cs/>
          <w:lang w:eastAsia="en-GB"/>
        </w:rPr>
        <w:t>(ภายใน 24</w:t>
      </w:r>
      <w:r w:rsidRPr="00A81D63">
        <w:rPr>
          <w:rFonts w:ascii="TH SarabunPSK" w:hAnsi="TH SarabunPSK" w:cs="TH SarabunPSK"/>
          <w:bCs/>
          <w:sz w:val="32"/>
          <w:szCs w:val="32"/>
          <w:lang w:eastAsia="en-GB"/>
        </w:rPr>
        <w:t xml:space="preserve"> </w:t>
      </w:r>
      <w:r w:rsidRPr="00A81D63">
        <w:rPr>
          <w:rFonts w:ascii="TH SarabunPSK" w:hAnsi="TH SarabunPSK" w:cs="TH SarabunPSK"/>
          <w:bCs/>
          <w:sz w:val="32"/>
          <w:szCs w:val="32"/>
          <w:cs/>
          <w:lang w:eastAsia="en-GB"/>
        </w:rPr>
        <w:t>ชั่วโมง)</w:t>
      </w:r>
    </w:p>
    <w:p w:rsidR="00945584" w:rsidRDefault="00945584" w:rsidP="00BC7467">
      <w:pPr>
        <w:spacing w:after="240" w:line="240" w:lineRule="auto"/>
      </w:pPr>
      <w:r w:rsidRPr="00D9349C">
        <w:rPr>
          <w:rFonts w:ascii="TH SarabunPSK" w:hAnsi="TH SarabunPSK" w:cs="TH SarabunPSK"/>
          <w:b/>
          <w:sz w:val="32"/>
          <w:szCs w:val="32"/>
          <w:cs/>
          <w:lang w:eastAsia="en-GB"/>
        </w:rPr>
        <w:t xml:space="preserve">         </w:t>
      </w:r>
      <w:r w:rsidRPr="00FA5E24">
        <w:rPr>
          <w:rFonts w:ascii="TH SarabunPSK" w:hAnsi="TH SarabunPSK" w:cs="TH SarabunPSK"/>
          <w:b/>
          <w:spacing w:val="-8"/>
          <w:sz w:val="32"/>
          <w:szCs w:val="32"/>
          <w:cs/>
          <w:lang w:eastAsia="en-GB"/>
        </w:rPr>
        <w:t>การปฏิบัติการใดๆ ให้บุคลากรของทุกกลุ่ม คำนึงถึงความปลอดภัยในชีวิตของตนเองและบุคลากรอื่น</w:t>
      </w:r>
      <w:r w:rsidRPr="00D9349C">
        <w:rPr>
          <w:rFonts w:ascii="TH SarabunPSK" w:hAnsi="TH SarabunPSK" w:cs="TH SarabunPSK"/>
          <w:b/>
          <w:sz w:val="32"/>
          <w:szCs w:val="32"/>
          <w:cs/>
          <w:lang w:eastAsia="en-GB"/>
        </w:rPr>
        <w:t>และปฏิบัติตามแนวทาง แผนเผชิญเหตุ และขั้นตอนการปฏิบัติงานที่กำหนดอย่างเคร่งครัด</w:t>
      </w:r>
    </w:p>
    <w:tbl>
      <w:tblPr>
        <w:tblStyle w:val="a8"/>
        <w:tblW w:w="9350" w:type="dxa"/>
        <w:tblLook w:val="04A0" w:firstRow="1" w:lastRow="0" w:firstColumn="1" w:lastColumn="0" w:noHBand="0" w:noVBand="1"/>
      </w:tblPr>
      <w:tblGrid>
        <w:gridCol w:w="5665"/>
        <w:gridCol w:w="2268"/>
        <w:gridCol w:w="1417"/>
      </w:tblGrid>
      <w:tr w:rsidR="00945584" w:rsidTr="00945584">
        <w:tc>
          <w:tcPr>
            <w:tcW w:w="5665" w:type="dxa"/>
            <w:vAlign w:val="center"/>
          </w:tcPr>
          <w:p w:rsidR="00945584" w:rsidRPr="00D9349C" w:rsidRDefault="00945584" w:rsidP="00945584">
            <w:pPr>
              <w:jc w:val="center"/>
              <w:rPr>
                <w:rFonts w:ascii="TH SarabunPSK" w:hAnsi="TH SarabunPSK" w:cs="TH SarabunPSK"/>
                <w:bCs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Cs/>
                <w:sz w:val="28"/>
                <w:cs/>
                <w:lang w:eastAsia="en-GB" w:bidi="th-TH"/>
              </w:rPr>
              <w:t>ขั้นตอนและกิจกรรม</w:t>
            </w:r>
          </w:p>
        </w:tc>
        <w:tc>
          <w:tcPr>
            <w:tcW w:w="2268" w:type="dxa"/>
            <w:vAlign w:val="center"/>
          </w:tcPr>
          <w:p w:rsidR="00945584" w:rsidRPr="00D9349C" w:rsidRDefault="00945584" w:rsidP="00945584">
            <w:pPr>
              <w:jc w:val="center"/>
              <w:rPr>
                <w:rFonts w:ascii="TH SarabunPSK" w:hAnsi="TH SarabunPSK" w:cs="TH SarabunPSK"/>
                <w:bCs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Cs/>
                <w:sz w:val="28"/>
                <w:cs/>
                <w:lang w:eastAsia="en-GB" w:bidi="th-TH"/>
              </w:rPr>
              <w:t>บทบาทความรับผิดชอบ</w:t>
            </w:r>
          </w:p>
        </w:tc>
        <w:tc>
          <w:tcPr>
            <w:tcW w:w="1417" w:type="dxa"/>
            <w:vAlign w:val="center"/>
          </w:tcPr>
          <w:p w:rsidR="00945584" w:rsidRPr="00D9349C" w:rsidRDefault="00945584" w:rsidP="00945584">
            <w:pPr>
              <w:keepNext/>
              <w:jc w:val="center"/>
              <w:outlineLvl w:val="5"/>
              <w:rPr>
                <w:rFonts w:ascii="TH SarabunPSK" w:hAnsi="TH SarabunPSK" w:cs="TH SarabunPSK"/>
                <w:bCs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Cs/>
                <w:sz w:val="28"/>
                <w:cs/>
                <w:lang w:eastAsia="en-GB" w:bidi="th-TH"/>
              </w:rPr>
              <w:t>ดำเนินการแล้วเสร็จ</w:t>
            </w:r>
          </w:p>
        </w:tc>
      </w:tr>
      <w:tr w:rsidR="00945584" w:rsidTr="00945584">
        <w:tc>
          <w:tcPr>
            <w:tcW w:w="5665" w:type="dxa"/>
          </w:tcPr>
          <w:p w:rsidR="00945584" w:rsidRPr="00D9349C" w:rsidRDefault="00945584" w:rsidP="00945584">
            <w:pPr>
              <w:pStyle w:val="a7"/>
              <w:numPr>
                <w:ilvl w:val="0"/>
                <w:numId w:val="5"/>
              </w:numPr>
              <w:spacing w:after="0"/>
              <w:ind w:left="321" w:hanging="284"/>
              <w:jc w:val="left"/>
              <w:rPr>
                <w:rFonts w:ascii="TH SarabunPSK" w:hAnsi="TH SarabunPSK" w:cs="TH SarabunPSK"/>
                <w:b/>
                <w:sz w:val="28"/>
                <w:szCs w:val="28"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แจ้งเหตุฉุกเฉิน วิกฤติ ให้กับบุคลากรภายในสำนักงาน ตามกระบวนการในแต่กลุ่มงาน ภายหลังได้รับแจ้งจาก หัวหน้าคณะบริหารความต่อเนื่องของหน่วยงาน</w:t>
            </w:r>
          </w:p>
        </w:tc>
        <w:tc>
          <w:tcPr>
            <w:tcW w:w="2268" w:type="dxa"/>
          </w:tcPr>
          <w:p w:rsidR="00945584" w:rsidRPr="00945584" w:rsidRDefault="00945584" w:rsidP="00945584">
            <w:pPr>
              <w:jc w:val="center"/>
              <w:rPr>
                <w:rFonts w:ascii="TH SarabunPSK" w:hAnsi="TH SarabunPSK" w:cs="TH SarabunPSK"/>
                <w:b/>
                <w:sz w:val="24"/>
                <w:szCs w:val="24"/>
                <w:lang w:eastAsia="en-GB"/>
              </w:rPr>
            </w:pPr>
            <w:r w:rsidRPr="00945584">
              <w:rPr>
                <w:rFonts w:ascii="TH SarabunPSK" w:hAnsi="TH SarabunPSK" w:cs="TH SarabunPSK"/>
                <w:b/>
                <w:sz w:val="24"/>
                <w:szCs w:val="24"/>
                <w:cs/>
                <w:lang w:eastAsia="en-GB" w:bidi="th-TH"/>
              </w:rPr>
              <w:t>หัวหน้าทีมงานบริหาร ความต่อเนื่อง</w:t>
            </w:r>
          </w:p>
        </w:tc>
        <w:tc>
          <w:tcPr>
            <w:tcW w:w="1417" w:type="dxa"/>
          </w:tcPr>
          <w:p w:rsidR="00945584" w:rsidRPr="00D9349C" w:rsidRDefault="00945584" w:rsidP="00945584">
            <w:pPr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lang w:eastAsia="en-GB"/>
              </w:rPr>
              <w:sym w:font="Wingdings" w:char="F06F"/>
            </w:r>
          </w:p>
        </w:tc>
      </w:tr>
      <w:tr w:rsidR="00945584" w:rsidTr="00945584">
        <w:tc>
          <w:tcPr>
            <w:tcW w:w="5665" w:type="dxa"/>
          </w:tcPr>
          <w:p w:rsidR="00945584" w:rsidRPr="00D9349C" w:rsidRDefault="00945584" w:rsidP="00945584">
            <w:pPr>
              <w:pStyle w:val="a7"/>
              <w:numPr>
                <w:ilvl w:val="0"/>
                <w:numId w:val="5"/>
              </w:numPr>
              <w:spacing w:after="0"/>
              <w:ind w:left="321" w:hanging="284"/>
              <w:jc w:val="left"/>
              <w:rPr>
                <w:rFonts w:ascii="TH SarabunPSK" w:hAnsi="TH SarabunPSK" w:cs="TH SarabunPSK"/>
                <w:b/>
                <w:sz w:val="28"/>
                <w:szCs w:val="28"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จัดประชุมทีมงานบริหารความต่อเนื่องเพื่อประเมินความ เสียหายของผลกระทบต่อการดำเนินงาน การให้บริการ และทรัพยากรสำคัญที่ต้องใช้ในการบริหารความต่อเนื่อง</w:t>
            </w:r>
          </w:p>
          <w:p w:rsidR="00945584" w:rsidRPr="00D9349C" w:rsidRDefault="00945584" w:rsidP="00945584">
            <w:pPr>
              <w:pStyle w:val="a7"/>
              <w:numPr>
                <w:ilvl w:val="0"/>
                <w:numId w:val="5"/>
              </w:numPr>
              <w:spacing w:after="0"/>
              <w:ind w:left="321" w:hanging="284"/>
              <w:jc w:val="left"/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ทบทวนกระบวนงานที่มีความเร่งด่วน หรือส่งผลกระทบ อย่างสูง (หากไม่ดำเนินการ) ดังนั้น จำเป็นต้อง ดำเนินงานหรือปฏิบัติด้วยมือ (</w:t>
            </w:r>
            <w:r w:rsidRPr="00D9349C">
              <w:rPr>
                <w:rFonts w:ascii="TH SarabunPSK" w:hAnsi="TH SarabunPSK" w:cs="TH SarabunPSK"/>
                <w:b/>
                <w:sz w:val="28"/>
                <w:szCs w:val="28"/>
                <w:lang w:eastAsia="en-GB"/>
              </w:rPr>
              <w:t>Manual Processing)</w:t>
            </w:r>
          </w:p>
        </w:tc>
        <w:tc>
          <w:tcPr>
            <w:tcW w:w="2268" w:type="dxa"/>
          </w:tcPr>
          <w:p w:rsidR="00945584" w:rsidRPr="00945584" w:rsidRDefault="00945584" w:rsidP="00945584">
            <w:pPr>
              <w:jc w:val="center"/>
              <w:rPr>
                <w:rFonts w:ascii="TH SarabunPSK" w:hAnsi="TH SarabunPSK" w:cs="TH SarabunPSK"/>
                <w:b/>
                <w:sz w:val="24"/>
                <w:szCs w:val="24"/>
                <w:rtl/>
                <w:cs/>
                <w:lang w:eastAsia="en-GB"/>
              </w:rPr>
            </w:pPr>
            <w:r>
              <w:rPr>
                <w:rFonts w:ascii="TH SarabunPSK" w:hAnsi="TH SarabunPSK" w:cs="TH SarabunPSK"/>
                <w:b/>
                <w:sz w:val="24"/>
                <w:szCs w:val="24"/>
                <w:cs/>
                <w:lang w:eastAsia="en-GB" w:bidi="th-TH"/>
              </w:rPr>
              <w:t>ทีมงานบริหาร</w:t>
            </w:r>
            <w:r w:rsidRPr="00945584">
              <w:rPr>
                <w:rFonts w:ascii="TH SarabunPSK" w:hAnsi="TH SarabunPSK" w:cs="TH SarabunPSK"/>
                <w:b/>
                <w:sz w:val="24"/>
                <w:szCs w:val="24"/>
                <w:cs/>
                <w:lang w:eastAsia="en-GB" w:bidi="th-TH"/>
              </w:rPr>
              <w:t>ความต่อเนื่อง</w:t>
            </w:r>
          </w:p>
        </w:tc>
        <w:tc>
          <w:tcPr>
            <w:tcW w:w="1417" w:type="dxa"/>
          </w:tcPr>
          <w:p w:rsidR="00945584" w:rsidRPr="00D9349C" w:rsidRDefault="00945584" w:rsidP="00945584">
            <w:pPr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lang w:eastAsia="en-GB"/>
              </w:rPr>
              <w:sym w:font="Wingdings" w:char="F06F"/>
            </w:r>
          </w:p>
        </w:tc>
      </w:tr>
      <w:tr w:rsidR="00945584" w:rsidTr="00945584">
        <w:tc>
          <w:tcPr>
            <w:tcW w:w="5665" w:type="dxa"/>
          </w:tcPr>
          <w:p w:rsidR="00945584" w:rsidRPr="00D9349C" w:rsidRDefault="00945584" w:rsidP="00945584">
            <w:pPr>
              <w:pStyle w:val="a7"/>
              <w:numPr>
                <w:ilvl w:val="0"/>
                <w:numId w:val="5"/>
              </w:numPr>
              <w:spacing w:after="0"/>
              <w:ind w:left="321" w:hanging="284"/>
              <w:jc w:val="left"/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ระบุและสรุปรายชื่อบุคลากรในกลุ่มงาน ที่ได้รับบาดเจ็บ ผลกระทบเหตุการณ์ หรือเสียชีวิต</w:t>
            </w:r>
          </w:p>
        </w:tc>
        <w:tc>
          <w:tcPr>
            <w:tcW w:w="2268" w:type="dxa"/>
          </w:tcPr>
          <w:p w:rsidR="00945584" w:rsidRPr="00945584" w:rsidRDefault="00945584" w:rsidP="00945584">
            <w:pPr>
              <w:jc w:val="center"/>
              <w:rPr>
                <w:rFonts w:ascii="TH SarabunPSK" w:hAnsi="TH SarabunPSK" w:cs="TH SarabunPSK"/>
                <w:b/>
                <w:sz w:val="24"/>
                <w:szCs w:val="24"/>
                <w:rtl/>
                <w:cs/>
                <w:lang w:eastAsia="en-GB"/>
              </w:rPr>
            </w:pPr>
          </w:p>
        </w:tc>
        <w:tc>
          <w:tcPr>
            <w:tcW w:w="1417" w:type="dxa"/>
          </w:tcPr>
          <w:p w:rsidR="00945584" w:rsidRPr="00D9349C" w:rsidRDefault="00945584" w:rsidP="00945584">
            <w:pPr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lang w:eastAsia="en-GB"/>
              </w:rPr>
              <w:sym w:font="Wingdings" w:char="F06F"/>
            </w:r>
          </w:p>
        </w:tc>
      </w:tr>
      <w:tr w:rsidR="00945584" w:rsidTr="00945584">
        <w:tc>
          <w:tcPr>
            <w:tcW w:w="5665" w:type="dxa"/>
          </w:tcPr>
          <w:p w:rsidR="00945584" w:rsidRPr="00D9349C" w:rsidRDefault="00945584" w:rsidP="00945584">
            <w:pPr>
              <w:pStyle w:val="a7"/>
              <w:numPr>
                <w:ilvl w:val="0"/>
                <w:numId w:val="5"/>
              </w:numPr>
              <w:spacing w:after="0"/>
              <w:ind w:left="321" w:hanging="321"/>
              <w:jc w:val="left"/>
              <w:rPr>
                <w:rFonts w:ascii="TH SarabunPSK" w:hAnsi="TH SarabunPSK" w:cs="TH SarabunPSK"/>
                <w:b/>
                <w:sz w:val="28"/>
                <w:szCs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รายงานหัวหน้าคณะบริหารความต่อเนื่องของหน่วยงาน ทราบโดยครอบคลุมประเด็น ดังนี้</w:t>
            </w:r>
          </w:p>
          <w:p w:rsidR="00945584" w:rsidRPr="00D9349C" w:rsidRDefault="00945584" w:rsidP="00945584">
            <w:pPr>
              <w:pStyle w:val="a7"/>
              <w:spacing w:after="0"/>
              <w:jc w:val="left"/>
              <w:rPr>
                <w:rFonts w:ascii="TH SarabunPSK" w:hAnsi="TH SarabunPSK" w:cs="TH SarabunPSK"/>
                <w:b/>
                <w:sz w:val="28"/>
                <w:szCs w:val="28"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 xml:space="preserve"> - จำนวนและรายชื่อบุคลากรที่ได้รับบาดเจ็บ/ผลกระทบ/เสียชีวิต </w:t>
            </w:r>
          </w:p>
          <w:p w:rsidR="00945584" w:rsidRPr="00D9349C" w:rsidRDefault="00945584" w:rsidP="00945584">
            <w:pPr>
              <w:pStyle w:val="a7"/>
              <w:spacing w:after="0"/>
              <w:jc w:val="left"/>
              <w:rPr>
                <w:rFonts w:ascii="TH SarabunPSK" w:hAnsi="TH SarabunPSK" w:cs="TH SarabunPSK"/>
                <w:b/>
                <w:sz w:val="28"/>
                <w:szCs w:val="28"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 xml:space="preserve">- ความเสียหายและผลกระทบต่อการดำเนินงานและการ ให้บริการ </w:t>
            </w:r>
          </w:p>
          <w:p w:rsidR="00945584" w:rsidRPr="00D9349C" w:rsidRDefault="00945584" w:rsidP="00945584">
            <w:pPr>
              <w:pStyle w:val="a7"/>
              <w:spacing w:after="0"/>
              <w:jc w:val="left"/>
              <w:rPr>
                <w:rFonts w:ascii="TH SarabunPSK" w:hAnsi="TH SarabunPSK" w:cs="TH SarabunPSK"/>
                <w:b/>
                <w:sz w:val="28"/>
                <w:szCs w:val="28"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 xml:space="preserve">- ทรัพยากรสำคัญที่ต้องใช้ในการบริหารความต่อเนื่อง </w:t>
            </w:r>
          </w:p>
          <w:p w:rsidR="00945584" w:rsidRPr="00D9349C" w:rsidRDefault="00945584" w:rsidP="00945584">
            <w:pPr>
              <w:pStyle w:val="a7"/>
              <w:spacing w:after="0"/>
              <w:jc w:val="left"/>
              <w:rPr>
                <w:rFonts w:ascii="TH SarabunPSK" w:hAnsi="TH SarabunPSK" w:cs="TH SarabunPSK"/>
                <w:b/>
                <w:sz w:val="28"/>
                <w:szCs w:val="28"/>
                <w:rtl/>
                <w:cs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- กระบวนงานที่มีความเร่งด่วนและส่งผลกระทบอย่างสูง หากไม่ดำเนินการ และจำเป็นต้องดำเนินงาน หรือ ปฏิบัติงานด้วยมือ</w:t>
            </w:r>
          </w:p>
        </w:tc>
        <w:tc>
          <w:tcPr>
            <w:tcW w:w="2268" w:type="dxa"/>
          </w:tcPr>
          <w:p w:rsidR="00945584" w:rsidRPr="00945584" w:rsidRDefault="00945584" w:rsidP="0094558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eastAsia="en-GB"/>
              </w:rPr>
            </w:pPr>
            <w:r w:rsidRPr="00945584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หัวหน้าทีมงานบริหาร</w:t>
            </w:r>
          </w:p>
          <w:p w:rsidR="00945584" w:rsidRPr="00945584" w:rsidRDefault="00945584" w:rsidP="0094558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eastAsia="en-GB"/>
              </w:rPr>
            </w:pPr>
            <w:r w:rsidRPr="00945584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ความต่อเนื่อง</w:t>
            </w:r>
          </w:p>
          <w:p w:rsidR="00945584" w:rsidRPr="00945584" w:rsidRDefault="00945584" w:rsidP="00945584">
            <w:pPr>
              <w:jc w:val="center"/>
              <w:rPr>
                <w:rFonts w:ascii="TH SarabunPSK" w:hAnsi="TH SarabunPSK" w:cs="TH SarabunPSK"/>
                <w:b/>
                <w:sz w:val="24"/>
                <w:szCs w:val="24"/>
                <w:rtl/>
                <w:cs/>
                <w:lang w:eastAsia="en-GB"/>
              </w:rPr>
            </w:pPr>
          </w:p>
        </w:tc>
        <w:tc>
          <w:tcPr>
            <w:tcW w:w="1417" w:type="dxa"/>
          </w:tcPr>
          <w:p w:rsidR="00945584" w:rsidRPr="00D9349C" w:rsidRDefault="00945584" w:rsidP="00945584">
            <w:pPr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lang w:eastAsia="en-GB"/>
              </w:rPr>
              <w:sym w:font="Wingdings" w:char="F06F"/>
            </w:r>
          </w:p>
        </w:tc>
      </w:tr>
      <w:tr w:rsidR="00945584" w:rsidTr="00945584">
        <w:tc>
          <w:tcPr>
            <w:tcW w:w="5665" w:type="dxa"/>
          </w:tcPr>
          <w:p w:rsidR="00945584" w:rsidRPr="00D9349C" w:rsidRDefault="00945584" w:rsidP="00945584">
            <w:pPr>
              <w:pStyle w:val="a7"/>
              <w:numPr>
                <w:ilvl w:val="0"/>
                <w:numId w:val="5"/>
              </w:numPr>
              <w:spacing w:after="0"/>
              <w:ind w:left="321" w:hanging="321"/>
              <w:jc w:val="left"/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สื่อสารและรายงานสถานการณ์แก่บุคลากรในกลุ่มฯ ให้ ทราบ ตามเนื้อหาและข้อความที่ได้รับการพิจารณาและ เห็นชอบจากคณะบริหารความต่อเนื่องของหน่วยงานแล้ว</w:t>
            </w:r>
          </w:p>
        </w:tc>
        <w:tc>
          <w:tcPr>
            <w:tcW w:w="2268" w:type="dxa"/>
          </w:tcPr>
          <w:p w:rsidR="00945584" w:rsidRDefault="00945584" w:rsidP="0094558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eastAsia="en-GB"/>
              </w:rPr>
            </w:pPr>
            <w:r w:rsidRPr="00945584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 xml:space="preserve">หัวหน้าทีมงานบริหาร </w:t>
            </w:r>
          </w:p>
          <w:p w:rsidR="00945584" w:rsidRPr="00945584" w:rsidRDefault="00945584" w:rsidP="0094558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lang w:eastAsia="en-GB"/>
              </w:rPr>
            </w:pPr>
            <w:r w:rsidRPr="00945584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ความต่อเนื่องของ</w:t>
            </w:r>
            <w:r w:rsidRPr="0094558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eastAsia="en-GB" w:bidi="th-TH"/>
              </w:rPr>
              <w:t>ฝ่าย</w:t>
            </w:r>
          </w:p>
          <w:p w:rsidR="00945584" w:rsidRPr="00945584" w:rsidRDefault="00945584" w:rsidP="0094558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1417" w:type="dxa"/>
          </w:tcPr>
          <w:p w:rsidR="00945584" w:rsidRPr="00D9349C" w:rsidRDefault="00945584" w:rsidP="00945584">
            <w:pPr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lang w:eastAsia="en-GB"/>
              </w:rPr>
              <w:sym w:font="Wingdings" w:char="F06F"/>
            </w:r>
          </w:p>
        </w:tc>
      </w:tr>
      <w:tr w:rsidR="00945584" w:rsidTr="00945584">
        <w:tc>
          <w:tcPr>
            <w:tcW w:w="5665" w:type="dxa"/>
          </w:tcPr>
          <w:p w:rsidR="00945584" w:rsidRPr="00D9349C" w:rsidRDefault="00945584" w:rsidP="00945584">
            <w:pPr>
              <w:pStyle w:val="a7"/>
              <w:numPr>
                <w:ilvl w:val="0"/>
                <w:numId w:val="5"/>
              </w:numPr>
              <w:spacing w:after="0"/>
              <w:ind w:left="321" w:hanging="258"/>
              <w:jc w:val="left"/>
              <w:rPr>
                <w:rFonts w:ascii="TH SarabunPSK" w:hAnsi="TH SarabunPSK" w:cs="TH SarabunPSK"/>
                <w:b/>
                <w:sz w:val="28"/>
                <w:szCs w:val="28"/>
                <w:rtl/>
                <w:cs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 xml:space="preserve">ประเมินและระบุกระบวนการหลัก และงานเร่งด่วนที่ จำเป็นต้องดำเนินการให้แล้วเสร็จ ภายใน1-5 วันข้างหน้า </w:t>
            </w:r>
          </w:p>
        </w:tc>
        <w:tc>
          <w:tcPr>
            <w:tcW w:w="2268" w:type="dxa"/>
          </w:tcPr>
          <w:p w:rsidR="00945584" w:rsidRPr="00945584" w:rsidRDefault="00945584" w:rsidP="0094558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rtl/>
                <w:cs/>
                <w:lang w:eastAsia="en-GB"/>
              </w:rPr>
            </w:pPr>
            <w:r w:rsidRPr="00945584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หัวหน้าและทีมงานบริหาร ความต่อเนื่องของ</w:t>
            </w:r>
            <w:r w:rsidRPr="00945584">
              <w:rPr>
                <w:rFonts w:ascii="TH SarabunPSK" w:hAnsi="TH SarabunPSK" w:cs="TH SarabunPSK" w:hint="cs"/>
                <w:b/>
                <w:sz w:val="28"/>
                <w:szCs w:val="28"/>
                <w:cs/>
                <w:lang w:eastAsia="en-GB" w:bidi="th-TH"/>
              </w:rPr>
              <w:t>ฝ่าย</w:t>
            </w:r>
          </w:p>
        </w:tc>
        <w:tc>
          <w:tcPr>
            <w:tcW w:w="1417" w:type="dxa"/>
          </w:tcPr>
          <w:p w:rsidR="00945584" w:rsidRPr="00D9349C" w:rsidRDefault="00945584" w:rsidP="00945584">
            <w:pPr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lang w:eastAsia="en-GB"/>
              </w:rPr>
              <w:sym w:font="Wingdings" w:char="F06F"/>
            </w:r>
          </w:p>
        </w:tc>
      </w:tr>
      <w:tr w:rsidR="00945584" w:rsidTr="00945584">
        <w:tc>
          <w:tcPr>
            <w:tcW w:w="5665" w:type="dxa"/>
          </w:tcPr>
          <w:p w:rsidR="00945584" w:rsidRPr="00D9349C" w:rsidRDefault="00945584" w:rsidP="00945584">
            <w:pPr>
              <w:pStyle w:val="a7"/>
              <w:numPr>
                <w:ilvl w:val="0"/>
                <w:numId w:val="5"/>
              </w:numPr>
              <w:spacing w:after="0"/>
              <w:ind w:left="321" w:hanging="321"/>
              <w:jc w:val="left"/>
              <w:rPr>
                <w:rFonts w:ascii="TH SarabunPSK" w:hAnsi="TH SarabunPSK" w:cs="TH SarabunPSK"/>
                <w:b/>
                <w:sz w:val="28"/>
                <w:szCs w:val="28"/>
                <w:rtl/>
                <w:cs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 xml:space="preserve">ประเมินศักยภาพและความสามารถของหน่วยงานฯ ใน การดำเนินงานเร่งด่วนข้างต้น ภายใต้ข้อจำกัดและ สภาวะวิกฤต พร้อมระบุทรัพยากรที่จำเป็นต้องใช้ในการ บริหารความต่อเนื่องตามแผนการจัดหาทรัพยากร </w:t>
            </w:r>
          </w:p>
        </w:tc>
        <w:tc>
          <w:tcPr>
            <w:tcW w:w="2268" w:type="dxa"/>
          </w:tcPr>
          <w:p w:rsidR="00945584" w:rsidRPr="00945584" w:rsidRDefault="00945584" w:rsidP="00945584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rtl/>
                <w:cs/>
                <w:lang w:eastAsia="en-GB"/>
              </w:rPr>
            </w:pPr>
            <w:r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หัวหน้าและทีมงาน</w:t>
            </w:r>
            <w:r w:rsidRPr="00945584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บริหารความต่อเนื่องของฝ่าย</w:t>
            </w:r>
          </w:p>
        </w:tc>
        <w:tc>
          <w:tcPr>
            <w:tcW w:w="1417" w:type="dxa"/>
          </w:tcPr>
          <w:p w:rsidR="00945584" w:rsidRPr="00D9349C" w:rsidRDefault="00945584" w:rsidP="00945584">
            <w:pPr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lang w:eastAsia="en-GB"/>
              </w:rPr>
              <w:sym w:font="Wingdings" w:char="F06F"/>
            </w:r>
          </w:p>
        </w:tc>
      </w:tr>
    </w:tbl>
    <w:p w:rsidR="008261C6" w:rsidRDefault="008261C6" w:rsidP="00BC7467">
      <w:pPr>
        <w:spacing w:after="0" w:line="240" w:lineRule="auto"/>
      </w:pPr>
    </w:p>
    <w:tbl>
      <w:tblPr>
        <w:tblpPr w:leftFromText="180" w:rightFromText="180" w:vertAnchor="text" w:tblpY="1"/>
        <w:tblOverlap w:val="never"/>
        <w:tblW w:w="5397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55"/>
        <w:gridCol w:w="2678"/>
        <w:gridCol w:w="1999"/>
      </w:tblGrid>
      <w:tr w:rsidR="008261C6" w:rsidRPr="00D9349C" w:rsidTr="00EC0C47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8261C6" w:rsidRPr="00A81D63" w:rsidRDefault="008261C6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  <w:lang w:eastAsia="en-GB"/>
              </w:rPr>
            </w:pPr>
            <w:r w:rsidRPr="00D9349C">
              <w:rPr>
                <w:rFonts w:ascii="TH SarabunPSK" w:hAnsi="TH SarabunPSK" w:cs="TH SarabunPSK"/>
                <w:bCs/>
                <w:sz w:val="32"/>
                <w:szCs w:val="32"/>
                <w:lang w:eastAsia="en-GB"/>
              </w:rPr>
              <w:lastRenderedPageBreak/>
              <w:br w:type="page"/>
            </w:r>
            <w:r w:rsidRPr="00A81D63">
              <w:rPr>
                <w:rFonts w:ascii="TH SarabunPSK" w:hAnsi="TH SarabunPSK" w:cs="TH SarabunPSK"/>
                <w:bCs/>
                <w:sz w:val="32"/>
                <w:szCs w:val="32"/>
                <w:cs/>
                <w:lang w:eastAsia="en-GB"/>
              </w:rPr>
              <w:t>วันที่ 2-7 การตอบสนองในระยะสั้น</w:t>
            </w:r>
          </w:p>
        </w:tc>
      </w:tr>
      <w:tr w:rsidR="008261C6" w:rsidRPr="00D9349C" w:rsidTr="00EC0C47">
        <w:trPr>
          <w:trHeight w:val="388"/>
          <w:tblHeader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261C6" w:rsidRPr="00D9349C" w:rsidRDefault="008261C6" w:rsidP="00702CA8">
            <w:pPr>
              <w:spacing w:before="120" w:after="12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eastAsia="en-GB"/>
              </w:rPr>
            </w:pPr>
            <w:r w:rsidRPr="00D9349C">
              <w:rPr>
                <w:rFonts w:ascii="TH SarabunPSK" w:hAnsi="TH SarabunPSK" w:cs="TH SarabunPSK"/>
                <w:cs/>
                <w:lang w:eastAsia="en-GB"/>
              </w:rPr>
              <w:t xml:space="preserve">              </w:t>
            </w:r>
            <w:r w:rsidRPr="00FA5E24"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eastAsia="en-GB"/>
              </w:rPr>
              <w:t>การปฏิบัติการใดๆ ให้บุคลากรของทุกกลุ่ม คำนึงถึงความปลอดภัยในชีวิตของตนเองและบุคลากรอื่น</w:t>
            </w:r>
            <w:r w:rsidRPr="00D9349C">
              <w:rPr>
                <w:rFonts w:ascii="TH SarabunPSK" w:hAnsi="TH SarabunPSK" w:cs="TH SarabunPSK"/>
                <w:sz w:val="32"/>
                <w:szCs w:val="32"/>
                <w:cs/>
                <w:lang w:eastAsia="en-GB"/>
              </w:rPr>
              <w:t xml:space="preserve"> และปฏิบัติตามแนวทาง แผนเผชิญเหตุ และขั้นตอนการปฏิบัติงานที่กำหนดอย่างเคร่งครัด</w:t>
            </w:r>
          </w:p>
        </w:tc>
      </w:tr>
      <w:tr w:rsidR="00945584" w:rsidRPr="00D9349C" w:rsidTr="00945584">
        <w:trPr>
          <w:trHeight w:val="388"/>
        </w:trPr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1C6" w:rsidRPr="00D9349C" w:rsidRDefault="008261C6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Cs/>
                <w:sz w:val="28"/>
                <w:cs/>
                <w:lang w:eastAsia="en-GB"/>
              </w:rPr>
            </w:pPr>
            <w:r w:rsidRPr="00D9349C">
              <w:rPr>
                <w:rFonts w:ascii="TH SarabunPSK" w:hAnsi="TH SarabunPSK" w:cs="TH SarabunPSK"/>
                <w:bCs/>
                <w:sz w:val="28"/>
                <w:cs/>
                <w:lang w:eastAsia="en-GB"/>
              </w:rPr>
              <w:t>ขั้นตอนและกิจกรรม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1C6" w:rsidRPr="00D9349C" w:rsidRDefault="008261C6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Cs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Cs/>
                <w:sz w:val="28"/>
                <w:cs/>
                <w:lang w:eastAsia="en-GB"/>
              </w:rPr>
              <w:t>บทบาทความรับผิดชอบ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61C6" w:rsidRPr="00D9349C" w:rsidRDefault="008261C6" w:rsidP="00702CA8">
            <w:pPr>
              <w:keepNext/>
              <w:spacing w:after="0" w:line="240" w:lineRule="auto"/>
              <w:jc w:val="center"/>
              <w:outlineLvl w:val="5"/>
              <w:rPr>
                <w:rFonts w:ascii="TH SarabunPSK" w:hAnsi="TH SarabunPSK" w:cs="TH SarabunPSK"/>
                <w:bCs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Cs/>
                <w:sz w:val="28"/>
                <w:cs/>
                <w:lang w:eastAsia="en-GB"/>
              </w:rPr>
              <w:t>ดำเนินการแล้วเสร็จ</w:t>
            </w:r>
          </w:p>
        </w:tc>
      </w:tr>
      <w:tr w:rsidR="00945584" w:rsidRPr="00D9349C" w:rsidTr="00945584">
        <w:trPr>
          <w:trHeight w:val="343"/>
        </w:trPr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C6" w:rsidRDefault="008261C6" w:rsidP="00702CA8">
            <w:pPr>
              <w:pStyle w:val="a7"/>
              <w:numPr>
                <w:ilvl w:val="0"/>
                <w:numId w:val="5"/>
              </w:numPr>
              <w:spacing w:after="0"/>
              <w:ind w:left="321" w:hanging="321"/>
              <w:rPr>
                <w:rFonts w:ascii="TH SarabunPSK" w:hAnsi="TH SarabunPSK" w:cs="TH SarabunPSK"/>
                <w:b/>
                <w:sz w:val="28"/>
                <w:szCs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 xml:space="preserve">ติดตามสถานะภาพการกอบกู้คืนมาของทรัพยากรที่ ได้รับผลกระทบ ประเมินความจำเป็นและระยะเวลา </w:t>
            </w:r>
          </w:p>
          <w:p w:rsidR="008261C6" w:rsidRPr="00D9349C" w:rsidRDefault="008261C6" w:rsidP="00702CA8">
            <w:pPr>
              <w:pStyle w:val="a7"/>
              <w:spacing w:after="0"/>
              <w:ind w:left="321"/>
              <w:rPr>
                <w:rFonts w:ascii="TH SarabunPSK" w:hAnsi="TH SarabunPSK" w:cs="TH SarabunPSK"/>
                <w:b/>
                <w:sz w:val="28"/>
                <w:szCs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ที่ต้องใช้ในการกอบกู้คืน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84" w:rsidRDefault="00945584" w:rsidP="009455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หัวหน้าและทีมงานบริหาร</w:t>
            </w:r>
          </w:p>
          <w:p w:rsidR="008261C6" w:rsidRPr="00D9349C" w:rsidRDefault="008261C6" w:rsidP="009455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ความต่อเนื่อง</w:t>
            </w:r>
            <w:r w:rsidR="00945584" w:rsidRPr="00945584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ของฝ่าย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C6" w:rsidRPr="00D9349C" w:rsidRDefault="008261C6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lang w:eastAsia="en-GB"/>
              </w:rPr>
              <w:sym w:font="Wingdings" w:char="F06F"/>
            </w:r>
          </w:p>
        </w:tc>
      </w:tr>
      <w:tr w:rsidR="00945584" w:rsidRPr="00D9349C" w:rsidTr="00945584">
        <w:trPr>
          <w:trHeight w:val="343"/>
        </w:trPr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C6" w:rsidRPr="00D9349C" w:rsidRDefault="008261C6" w:rsidP="00702CA8">
            <w:pPr>
              <w:pStyle w:val="a7"/>
              <w:numPr>
                <w:ilvl w:val="0"/>
                <w:numId w:val="5"/>
              </w:numPr>
              <w:spacing w:after="0"/>
              <w:ind w:left="321" w:hanging="321"/>
              <w:rPr>
                <w:rFonts w:ascii="TH SarabunPSK" w:hAnsi="TH SarabunPSK" w:cs="TH SarabunPSK"/>
                <w:b/>
                <w:sz w:val="28"/>
                <w:szCs w:val="28"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 xml:space="preserve">ตรวจสอบกับหน่วยงาน ความพร้อมและข้อจำกัดใน การจัดหาทรัพยากรที่จำเป็นต้องใช้ในการบริหาร ความต่อเนื่อง ได้แก่ </w:t>
            </w:r>
          </w:p>
          <w:p w:rsidR="008261C6" w:rsidRPr="00D9349C" w:rsidRDefault="008261C6" w:rsidP="00702CA8">
            <w:pPr>
              <w:pStyle w:val="a7"/>
              <w:spacing w:after="0"/>
              <w:ind w:left="321"/>
              <w:rPr>
                <w:rFonts w:ascii="TH SarabunPSK" w:hAnsi="TH SarabunPSK" w:cs="TH SarabunPSK"/>
                <w:b/>
                <w:sz w:val="28"/>
                <w:szCs w:val="28"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- สถานที่ปฏิบัติงานสำรอง</w:t>
            </w:r>
          </w:p>
          <w:p w:rsidR="008261C6" w:rsidRPr="00D9349C" w:rsidRDefault="008261C6" w:rsidP="00702CA8">
            <w:pPr>
              <w:pStyle w:val="a7"/>
              <w:spacing w:after="0"/>
              <w:ind w:left="321"/>
              <w:rPr>
                <w:rFonts w:ascii="TH SarabunPSK" w:hAnsi="TH SarabunPSK" w:cs="TH SarabunPSK"/>
                <w:b/>
                <w:sz w:val="28"/>
                <w:szCs w:val="28"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- วัสดุอุปกรณ์ที่สำคัญ</w:t>
            </w:r>
          </w:p>
          <w:p w:rsidR="008261C6" w:rsidRPr="00D9349C" w:rsidRDefault="008261C6" w:rsidP="00702CA8">
            <w:pPr>
              <w:pStyle w:val="a7"/>
              <w:spacing w:after="0"/>
              <w:ind w:left="321"/>
              <w:rPr>
                <w:rFonts w:ascii="TH SarabunPSK" w:hAnsi="TH SarabunPSK" w:cs="TH SarabunPSK"/>
                <w:b/>
                <w:sz w:val="28"/>
                <w:szCs w:val="28"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 xml:space="preserve">- เทคโนโลยีสารสนเทศและข้อมูลที่สำคัญ </w:t>
            </w:r>
          </w:p>
          <w:p w:rsidR="008261C6" w:rsidRPr="00D9349C" w:rsidRDefault="008261C6" w:rsidP="00702CA8">
            <w:pPr>
              <w:pStyle w:val="a7"/>
              <w:spacing w:after="0"/>
              <w:ind w:left="321"/>
              <w:rPr>
                <w:rFonts w:ascii="TH SarabunPSK" w:hAnsi="TH SarabunPSK" w:cs="TH SarabunPSK"/>
                <w:b/>
                <w:sz w:val="28"/>
                <w:szCs w:val="28"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 xml:space="preserve">- บุคลากรหลัก </w:t>
            </w:r>
          </w:p>
          <w:p w:rsidR="008261C6" w:rsidRPr="00D9349C" w:rsidRDefault="008261C6" w:rsidP="00702CA8">
            <w:pPr>
              <w:pStyle w:val="a7"/>
              <w:spacing w:after="0"/>
              <w:ind w:left="321"/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- คู่ค้า/ผู้ให้บริการที่สำคัญ/ผู้มีส่วนได้ส่วนเสีย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84" w:rsidRDefault="00945584" w:rsidP="009455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หัวหน้าและทีมงานบริหาร</w:t>
            </w:r>
          </w:p>
          <w:p w:rsidR="008261C6" w:rsidRPr="00D9349C" w:rsidRDefault="008261C6" w:rsidP="009455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ความต่อเนื่อง</w:t>
            </w:r>
            <w:r w:rsidR="00945584" w:rsidRPr="00945584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ของฝ่าย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C6" w:rsidRPr="00D9349C" w:rsidRDefault="008261C6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lang w:eastAsia="en-GB"/>
              </w:rPr>
              <w:sym w:font="Wingdings" w:char="F06F"/>
            </w:r>
          </w:p>
        </w:tc>
      </w:tr>
      <w:tr w:rsidR="00945584" w:rsidRPr="00D9349C" w:rsidTr="00945584">
        <w:trPr>
          <w:trHeight w:val="343"/>
        </w:trPr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C6" w:rsidRPr="00D9349C" w:rsidRDefault="008261C6" w:rsidP="00702CA8">
            <w:pPr>
              <w:pStyle w:val="a7"/>
              <w:numPr>
                <w:ilvl w:val="0"/>
                <w:numId w:val="5"/>
              </w:numPr>
              <w:spacing w:after="0"/>
              <w:ind w:left="321" w:hanging="321"/>
              <w:jc w:val="left"/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รายงานหัวหน้าคณะบริหารความต่อเนื่องของ หน่วยงาน ความพร้อม ข้อจำกัด และข้อเสนอแนะ ในการจัดหาทรัพยากรที่จำเป็นต้องใช้ในการบริหาร ความต่อเนื่อง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84" w:rsidRDefault="00945584" w:rsidP="009455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หัวหน้าทีมงานบริหาร</w:t>
            </w:r>
          </w:p>
          <w:p w:rsidR="008261C6" w:rsidRPr="00D9349C" w:rsidRDefault="008261C6" w:rsidP="009455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ความต่อเนื่อง</w:t>
            </w:r>
            <w:r w:rsidR="00945584" w:rsidRPr="00945584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ของฝ่าย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C6" w:rsidRPr="00D9349C" w:rsidRDefault="008261C6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lang w:eastAsia="en-GB"/>
              </w:rPr>
              <w:sym w:font="Wingdings" w:char="F06F"/>
            </w:r>
          </w:p>
        </w:tc>
      </w:tr>
      <w:tr w:rsidR="00945584" w:rsidRPr="00D9349C" w:rsidTr="00945584">
        <w:trPr>
          <w:trHeight w:val="343"/>
        </w:trPr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C6" w:rsidRPr="00D9349C" w:rsidRDefault="008261C6" w:rsidP="00702CA8">
            <w:pPr>
              <w:pStyle w:val="a7"/>
              <w:numPr>
                <w:ilvl w:val="0"/>
                <w:numId w:val="5"/>
              </w:numPr>
              <w:spacing w:after="0"/>
              <w:ind w:left="321" w:hanging="321"/>
              <w:jc w:val="left"/>
              <w:rPr>
                <w:rFonts w:ascii="TH SarabunPSK" w:hAnsi="TH SarabunPSK" w:cs="TH SarabunPSK"/>
                <w:b/>
                <w:sz w:val="28"/>
                <w:szCs w:val="28"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 xml:space="preserve">ประสานงานและดำเนินการจัดหาทรัพยากรที่ จำเป็นต้องใช้ในการบริหารความต่อเนื่อง ได้แก่ </w:t>
            </w:r>
          </w:p>
          <w:p w:rsidR="008261C6" w:rsidRPr="00D9349C" w:rsidRDefault="008261C6" w:rsidP="00702CA8">
            <w:pPr>
              <w:pStyle w:val="a7"/>
              <w:spacing w:after="0"/>
              <w:ind w:left="321"/>
              <w:rPr>
                <w:rFonts w:ascii="TH SarabunPSK" w:hAnsi="TH SarabunPSK" w:cs="TH SarabunPSK"/>
                <w:b/>
                <w:sz w:val="28"/>
                <w:szCs w:val="28"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 xml:space="preserve">- สถานที่ปฏิบัติงานสำรอง </w:t>
            </w:r>
          </w:p>
          <w:p w:rsidR="008261C6" w:rsidRPr="00D9349C" w:rsidRDefault="008261C6" w:rsidP="00702CA8">
            <w:pPr>
              <w:pStyle w:val="a7"/>
              <w:spacing w:after="0"/>
              <w:ind w:left="321"/>
              <w:rPr>
                <w:rFonts w:ascii="TH SarabunPSK" w:hAnsi="TH SarabunPSK" w:cs="TH SarabunPSK"/>
                <w:b/>
                <w:sz w:val="28"/>
                <w:szCs w:val="28"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 xml:space="preserve">- วัสดุอุปกรณ์ที่สำคัญ </w:t>
            </w:r>
          </w:p>
          <w:p w:rsidR="008261C6" w:rsidRPr="00D9349C" w:rsidRDefault="008261C6" w:rsidP="00702CA8">
            <w:pPr>
              <w:pStyle w:val="a7"/>
              <w:spacing w:after="0"/>
              <w:ind w:left="321"/>
              <w:rPr>
                <w:rFonts w:ascii="TH SarabunPSK" w:hAnsi="TH SarabunPSK" w:cs="TH SarabunPSK"/>
                <w:b/>
                <w:sz w:val="28"/>
                <w:szCs w:val="28"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 xml:space="preserve">- เทคโนโลยีสารสนเทศและข้อมูลที่สำคัญ </w:t>
            </w:r>
          </w:p>
          <w:p w:rsidR="008261C6" w:rsidRPr="00D9349C" w:rsidRDefault="008261C6" w:rsidP="00702CA8">
            <w:pPr>
              <w:pStyle w:val="a7"/>
              <w:spacing w:after="0"/>
              <w:ind w:left="321"/>
              <w:rPr>
                <w:rFonts w:ascii="TH SarabunPSK" w:hAnsi="TH SarabunPSK" w:cs="TH SarabunPSK"/>
                <w:b/>
                <w:sz w:val="28"/>
                <w:szCs w:val="28"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 xml:space="preserve">- บุคลากรหลัก </w:t>
            </w:r>
          </w:p>
          <w:p w:rsidR="008261C6" w:rsidRPr="00D9349C" w:rsidRDefault="008261C6" w:rsidP="00702CA8">
            <w:pPr>
              <w:pStyle w:val="a7"/>
              <w:spacing w:after="0"/>
              <w:ind w:left="321"/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- คู่ค้า/ผู้ให้บริการที่สำคัญ/ผู้มีส่วนได้ส่วนเสีย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84" w:rsidRDefault="00945584" w:rsidP="009455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หัวหน้าและทีมงานบริหาร</w:t>
            </w:r>
          </w:p>
          <w:p w:rsidR="008261C6" w:rsidRPr="00D9349C" w:rsidRDefault="008261C6" w:rsidP="009455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ความต่อเนื่อง</w:t>
            </w:r>
            <w:r w:rsidR="00945584" w:rsidRPr="00945584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ของฝ่าย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C6" w:rsidRPr="00D9349C" w:rsidRDefault="008261C6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lang w:eastAsia="en-GB"/>
              </w:rPr>
              <w:sym w:font="Wingdings" w:char="F06F"/>
            </w:r>
          </w:p>
        </w:tc>
      </w:tr>
      <w:tr w:rsidR="00945584" w:rsidRPr="00D9349C" w:rsidTr="00945584">
        <w:trPr>
          <w:trHeight w:val="343"/>
        </w:trPr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C6" w:rsidRPr="00D9349C" w:rsidRDefault="008261C6" w:rsidP="00702CA8">
            <w:pPr>
              <w:pStyle w:val="a7"/>
              <w:numPr>
                <w:ilvl w:val="0"/>
                <w:numId w:val="5"/>
              </w:numPr>
              <w:spacing w:after="0"/>
              <w:ind w:left="321" w:hanging="321"/>
              <w:jc w:val="left"/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ดำเนินการกอบกู้และจัดหาข้อมูลและรายงานต่างๆ ที่จำเป็นต้องใช้ในการดำเนินงานและให้บริการตาม ตารางที่ 6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C6" w:rsidRPr="00D9349C" w:rsidRDefault="008261C6" w:rsidP="009455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ทีมงานความต่อเนื่อง</w:t>
            </w:r>
            <w:r w:rsidR="00945584" w:rsidRPr="00945584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ของฝ่าย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C6" w:rsidRPr="00D9349C" w:rsidRDefault="008261C6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lang w:eastAsia="en-GB"/>
              </w:rPr>
              <w:sym w:font="Wingdings" w:char="F06F"/>
            </w:r>
          </w:p>
        </w:tc>
      </w:tr>
      <w:tr w:rsidR="00945584" w:rsidRPr="00D9349C" w:rsidTr="00945584">
        <w:trPr>
          <w:trHeight w:val="343"/>
        </w:trPr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C6" w:rsidRPr="00D9349C" w:rsidRDefault="008261C6" w:rsidP="00702CA8">
            <w:pPr>
              <w:pStyle w:val="a7"/>
              <w:numPr>
                <w:ilvl w:val="0"/>
                <w:numId w:val="5"/>
              </w:numPr>
              <w:spacing w:after="0"/>
              <w:ind w:left="321" w:hanging="321"/>
              <w:jc w:val="left"/>
              <w:rPr>
                <w:rFonts w:ascii="TH SarabunPSK" w:hAnsi="TH SarabunPSK" w:cs="TH SarabunPSK"/>
                <w:b/>
                <w:sz w:val="28"/>
                <w:szCs w:val="28"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 xml:space="preserve">ดำเนินงานและให้บริการ ภายใต้ทรัพยากรที่จัดหา เพื่อบริหารความต่อเนื่อง: </w:t>
            </w:r>
          </w:p>
          <w:p w:rsidR="008261C6" w:rsidRPr="00D9349C" w:rsidRDefault="008261C6" w:rsidP="00702CA8">
            <w:pPr>
              <w:pStyle w:val="a7"/>
              <w:spacing w:after="0"/>
              <w:ind w:left="321"/>
              <w:rPr>
                <w:rFonts w:ascii="TH SarabunPSK" w:hAnsi="TH SarabunPSK" w:cs="TH SarabunPSK"/>
                <w:b/>
                <w:sz w:val="28"/>
                <w:szCs w:val="28"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 xml:space="preserve">- สถานที่ปฏิบัติงานสำรอง </w:t>
            </w:r>
          </w:p>
          <w:p w:rsidR="008261C6" w:rsidRPr="00D9349C" w:rsidRDefault="008261C6" w:rsidP="00702CA8">
            <w:pPr>
              <w:pStyle w:val="a7"/>
              <w:spacing w:after="0"/>
              <w:ind w:left="321"/>
              <w:rPr>
                <w:rFonts w:ascii="TH SarabunPSK" w:hAnsi="TH SarabunPSK" w:cs="TH SarabunPSK"/>
                <w:b/>
                <w:sz w:val="28"/>
                <w:szCs w:val="28"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 xml:space="preserve">- วัสดุอุปกรณ์ที่สำคัญ </w:t>
            </w:r>
          </w:p>
          <w:p w:rsidR="008261C6" w:rsidRPr="00D9349C" w:rsidRDefault="008261C6" w:rsidP="00702CA8">
            <w:pPr>
              <w:pStyle w:val="a7"/>
              <w:spacing w:after="0"/>
              <w:ind w:left="321"/>
              <w:rPr>
                <w:rFonts w:ascii="TH SarabunPSK" w:hAnsi="TH SarabunPSK" w:cs="TH SarabunPSK"/>
                <w:b/>
                <w:sz w:val="28"/>
                <w:szCs w:val="28"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 xml:space="preserve">- เทคโนโลยีสารสนเทศและข้อมูลที่สำคัญ </w:t>
            </w:r>
          </w:p>
          <w:p w:rsidR="008261C6" w:rsidRPr="00D9349C" w:rsidRDefault="008261C6" w:rsidP="00702CA8">
            <w:pPr>
              <w:pStyle w:val="a7"/>
              <w:spacing w:after="0"/>
              <w:ind w:left="321"/>
              <w:rPr>
                <w:rFonts w:ascii="TH SarabunPSK" w:hAnsi="TH SarabunPSK" w:cs="TH SarabunPSK"/>
                <w:b/>
                <w:sz w:val="28"/>
                <w:szCs w:val="28"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 xml:space="preserve">- บุคลากรหลัก </w:t>
            </w:r>
          </w:p>
          <w:p w:rsidR="008261C6" w:rsidRDefault="008261C6" w:rsidP="00702CA8">
            <w:pPr>
              <w:pStyle w:val="a7"/>
              <w:spacing w:after="0"/>
              <w:ind w:left="321"/>
              <w:rPr>
                <w:rFonts w:ascii="TH SarabunPSK" w:hAnsi="TH SarabunPSK" w:cs="TH SarabunPSK"/>
                <w:b/>
                <w:sz w:val="28"/>
                <w:szCs w:val="28"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- คู่ค้า/ผู้ให้บริการที่สำคัญ/ผู้มีส่วนได้ส่วนเสีย</w:t>
            </w:r>
          </w:p>
          <w:p w:rsidR="00945584" w:rsidRDefault="00945584" w:rsidP="00702CA8">
            <w:pPr>
              <w:pStyle w:val="a7"/>
              <w:spacing w:after="0"/>
              <w:ind w:left="321"/>
              <w:rPr>
                <w:rFonts w:ascii="TH SarabunPSK" w:hAnsi="TH SarabunPSK" w:cs="TH SarabunPSK"/>
                <w:b/>
                <w:sz w:val="28"/>
                <w:szCs w:val="28"/>
                <w:lang w:eastAsia="en-GB" w:bidi="th-TH"/>
              </w:rPr>
            </w:pPr>
          </w:p>
          <w:p w:rsidR="00945584" w:rsidRPr="00D9349C" w:rsidRDefault="00945584" w:rsidP="00702CA8">
            <w:pPr>
              <w:pStyle w:val="a7"/>
              <w:spacing w:after="0"/>
              <w:ind w:left="321"/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84" w:rsidRDefault="00945584" w:rsidP="009455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หัวหน้าและทีมงานบริหาร</w:t>
            </w:r>
          </w:p>
          <w:p w:rsidR="008261C6" w:rsidRPr="00D9349C" w:rsidRDefault="008261C6" w:rsidP="009455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ความต่อเนื่อง</w:t>
            </w:r>
            <w:r w:rsidR="00945584" w:rsidRPr="00945584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ของฝ่าย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1C6" w:rsidRPr="00D9349C" w:rsidRDefault="008261C6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lang w:eastAsia="en-GB"/>
              </w:rPr>
              <w:sym w:font="Wingdings" w:char="F06F"/>
            </w:r>
          </w:p>
        </w:tc>
      </w:tr>
      <w:tr w:rsidR="00945584" w:rsidRPr="00D9349C" w:rsidTr="00945584">
        <w:trPr>
          <w:trHeight w:val="343"/>
        </w:trPr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584" w:rsidRPr="00D9349C" w:rsidRDefault="00945584" w:rsidP="00945584">
            <w:pPr>
              <w:spacing w:after="0" w:line="240" w:lineRule="auto"/>
              <w:jc w:val="center"/>
              <w:rPr>
                <w:rFonts w:ascii="TH SarabunPSK" w:hAnsi="TH SarabunPSK" w:cs="TH SarabunPSK"/>
                <w:bCs/>
                <w:sz w:val="28"/>
                <w:cs/>
                <w:lang w:eastAsia="en-GB"/>
              </w:rPr>
            </w:pPr>
            <w:r w:rsidRPr="00D9349C">
              <w:rPr>
                <w:rFonts w:ascii="TH SarabunPSK" w:hAnsi="TH SarabunPSK" w:cs="TH SarabunPSK"/>
                <w:bCs/>
                <w:sz w:val="28"/>
                <w:cs/>
                <w:lang w:eastAsia="en-GB"/>
              </w:rPr>
              <w:lastRenderedPageBreak/>
              <w:t>ขั้นตอนและกิจกรรม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584" w:rsidRPr="00D9349C" w:rsidRDefault="00945584" w:rsidP="00945584">
            <w:pPr>
              <w:spacing w:after="0" w:line="240" w:lineRule="auto"/>
              <w:jc w:val="center"/>
              <w:rPr>
                <w:rFonts w:ascii="TH SarabunPSK" w:hAnsi="TH SarabunPSK" w:cs="TH SarabunPSK"/>
                <w:bCs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Cs/>
                <w:sz w:val="28"/>
                <w:cs/>
                <w:lang w:eastAsia="en-GB"/>
              </w:rPr>
              <w:t>บทบาทความรับผิดชอบ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584" w:rsidRPr="00D9349C" w:rsidRDefault="00945584" w:rsidP="00945584">
            <w:pPr>
              <w:keepNext/>
              <w:spacing w:after="0" w:line="240" w:lineRule="auto"/>
              <w:jc w:val="center"/>
              <w:outlineLvl w:val="5"/>
              <w:rPr>
                <w:rFonts w:ascii="TH SarabunPSK" w:hAnsi="TH SarabunPSK" w:cs="TH SarabunPSK"/>
                <w:bCs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Cs/>
                <w:sz w:val="28"/>
                <w:cs/>
                <w:lang w:eastAsia="en-GB"/>
              </w:rPr>
              <w:t>ดำเนินการแล้วเสร็จ</w:t>
            </w:r>
          </w:p>
        </w:tc>
      </w:tr>
      <w:tr w:rsidR="00945584" w:rsidRPr="00D9349C" w:rsidTr="00945584">
        <w:trPr>
          <w:trHeight w:val="343"/>
        </w:trPr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84" w:rsidRPr="00D9349C" w:rsidRDefault="00945584" w:rsidP="00945584">
            <w:pPr>
              <w:pStyle w:val="a7"/>
              <w:numPr>
                <w:ilvl w:val="0"/>
                <w:numId w:val="5"/>
              </w:numPr>
              <w:spacing w:after="0"/>
              <w:ind w:left="321" w:hanging="321"/>
              <w:jc w:val="left"/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แจ้งสถานการณ์และแนวทางในการบริหารความ ต่อเนื่องแก่ส่วนราชการ/ผู้ใช้บริการ/คู่ค้า/ประชาชน ผู้มาติดต่อราชการที่ได้รับผลกระทบ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84" w:rsidRDefault="00945584" w:rsidP="009455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หัวหน้าทีมงานบริหาร</w:t>
            </w:r>
          </w:p>
          <w:p w:rsidR="00945584" w:rsidRPr="00D9349C" w:rsidRDefault="00945584" w:rsidP="009455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ความต่อเนื่อง</w:t>
            </w:r>
            <w:r w:rsidRPr="00945584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ของฝ่าย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84" w:rsidRPr="00D9349C" w:rsidRDefault="00945584" w:rsidP="009455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lang w:eastAsia="en-GB"/>
              </w:rPr>
              <w:sym w:font="Wingdings" w:char="F06F"/>
            </w:r>
          </w:p>
        </w:tc>
      </w:tr>
      <w:tr w:rsidR="00945584" w:rsidRPr="00D9349C" w:rsidTr="00945584">
        <w:trPr>
          <w:trHeight w:val="343"/>
        </w:trPr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84" w:rsidRPr="00D9349C" w:rsidRDefault="00945584" w:rsidP="00945584">
            <w:pPr>
              <w:pStyle w:val="a7"/>
              <w:numPr>
                <w:ilvl w:val="0"/>
                <w:numId w:val="5"/>
              </w:numPr>
              <w:spacing w:after="0"/>
              <w:ind w:left="321" w:hanging="321"/>
              <w:jc w:val="left"/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บันทึก (</w:t>
            </w:r>
            <w:r w:rsidRPr="00D9349C">
              <w:rPr>
                <w:rFonts w:ascii="TH SarabunPSK" w:hAnsi="TH SarabunPSK" w:cs="TH SarabunPSK"/>
                <w:b/>
                <w:sz w:val="28"/>
                <w:szCs w:val="28"/>
                <w:lang w:eastAsia="en-GB"/>
              </w:rPr>
              <w:t xml:space="preserve">Log Book) </w:t>
            </w: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และทบทวนกิจกรรมและงาน ต่างๆ ที่ทีมงานบริหารความต่อเนื่องของกลุ่มฯ (พร้อมระบุรายละเอียด ผู้ดำเนินการ และเวลา) อย่าง สม่ำเสมอ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84" w:rsidRDefault="00945584" w:rsidP="009455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 xml:space="preserve">ทีมงานบริหาร </w:t>
            </w:r>
          </w:p>
          <w:p w:rsidR="00945584" w:rsidRPr="00D9349C" w:rsidRDefault="00945584" w:rsidP="009455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ความต่อเนื่อง</w:t>
            </w:r>
            <w:r w:rsidRPr="00945584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ของฝ่าย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84" w:rsidRPr="00D9349C" w:rsidRDefault="00945584" w:rsidP="009455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lang w:eastAsia="en-GB"/>
              </w:rPr>
              <w:sym w:font="Wingdings" w:char="F06F"/>
            </w:r>
          </w:p>
        </w:tc>
      </w:tr>
      <w:tr w:rsidR="00945584" w:rsidRPr="00D9349C" w:rsidTr="00945584">
        <w:trPr>
          <w:trHeight w:val="343"/>
        </w:trPr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84" w:rsidRPr="00D9349C" w:rsidRDefault="00945584" w:rsidP="00945584">
            <w:pPr>
              <w:pStyle w:val="a7"/>
              <w:numPr>
                <w:ilvl w:val="0"/>
                <w:numId w:val="5"/>
              </w:numPr>
              <w:spacing w:after="0"/>
              <w:ind w:left="321" w:hanging="321"/>
              <w:jc w:val="left"/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แจ้งสรุปสถานการณ์และขั้นตอนการดำเนินการต่อไป สำหรับในวันถัดไป ให้กับบุคลากรในกลุ่มฯ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84" w:rsidRDefault="00945584" w:rsidP="009455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ห</w:t>
            </w:r>
            <w:r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ัวหน้าทีมงานบริหาร</w:t>
            </w:r>
          </w:p>
          <w:p w:rsidR="00945584" w:rsidRPr="00D9349C" w:rsidRDefault="00945584" w:rsidP="009455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ความต่อเนื่อง</w:t>
            </w:r>
            <w:r w:rsidRPr="00945584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ของฝ่าย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84" w:rsidRPr="00D9349C" w:rsidRDefault="00945584" w:rsidP="009455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lang w:eastAsia="en-GB"/>
              </w:rPr>
              <w:sym w:font="Wingdings" w:char="F06F"/>
            </w:r>
          </w:p>
        </w:tc>
      </w:tr>
      <w:tr w:rsidR="00945584" w:rsidRPr="00D9349C" w:rsidTr="00945584">
        <w:trPr>
          <w:trHeight w:val="343"/>
        </w:trPr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84" w:rsidRPr="00D9349C" w:rsidRDefault="00945584" w:rsidP="00945584">
            <w:pPr>
              <w:pStyle w:val="a7"/>
              <w:numPr>
                <w:ilvl w:val="0"/>
                <w:numId w:val="5"/>
              </w:numPr>
              <w:spacing w:after="0"/>
              <w:ind w:left="321" w:hanging="321"/>
              <w:jc w:val="left"/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รายงานความคืบหน้าให้แก่หัวหน้าคณะบริหารความ ต่อเนื่องของหน่วยงาน ตามเวลาที่ได้กำหนดไว้</w:t>
            </w:r>
          </w:p>
        </w:tc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84" w:rsidRDefault="00945584" w:rsidP="009455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หัวหน้าทีมงานบริหาร</w:t>
            </w:r>
          </w:p>
          <w:p w:rsidR="00945584" w:rsidRPr="00D9349C" w:rsidRDefault="00945584" w:rsidP="009455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ความต่อเนื่อง</w:t>
            </w:r>
            <w:r w:rsidRPr="00945584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ของฝ่าย</w:t>
            </w:r>
          </w:p>
        </w:tc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84" w:rsidRPr="00D9349C" w:rsidRDefault="00945584" w:rsidP="00945584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lang w:eastAsia="en-GB"/>
              </w:rPr>
              <w:sym w:font="Wingdings" w:char="F06F"/>
            </w:r>
          </w:p>
        </w:tc>
      </w:tr>
    </w:tbl>
    <w:p w:rsidR="008261C6" w:rsidRDefault="008261C6" w:rsidP="00BC7467">
      <w:pPr>
        <w:spacing w:after="0" w:line="240" w:lineRule="auto"/>
      </w:pPr>
    </w:p>
    <w:p w:rsidR="008261C6" w:rsidRDefault="008261C6" w:rsidP="00BC7467">
      <w:pPr>
        <w:spacing w:after="0" w:line="240" w:lineRule="auto"/>
      </w:pPr>
    </w:p>
    <w:p w:rsidR="008261C6" w:rsidRDefault="008261C6" w:rsidP="00BC7467">
      <w:pPr>
        <w:spacing w:after="0" w:line="240" w:lineRule="auto"/>
      </w:pPr>
    </w:p>
    <w:p w:rsidR="008261C6" w:rsidRDefault="008261C6" w:rsidP="00BC7467">
      <w:pPr>
        <w:spacing w:after="0" w:line="240" w:lineRule="auto"/>
      </w:pPr>
    </w:p>
    <w:p w:rsidR="008261C6" w:rsidRDefault="008261C6" w:rsidP="00BC7467">
      <w:pPr>
        <w:spacing w:after="0" w:line="240" w:lineRule="auto"/>
      </w:pPr>
    </w:p>
    <w:p w:rsidR="008261C6" w:rsidRDefault="008261C6" w:rsidP="00BC7467">
      <w:pPr>
        <w:spacing w:after="0" w:line="240" w:lineRule="auto"/>
      </w:pPr>
    </w:p>
    <w:p w:rsidR="008261C6" w:rsidRDefault="008261C6" w:rsidP="00BC7467">
      <w:pPr>
        <w:spacing w:after="0" w:line="240" w:lineRule="auto"/>
      </w:pPr>
    </w:p>
    <w:p w:rsidR="008261C6" w:rsidRDefault="008261C6" w:rsidP="00BC7467">
      <w:pPr>
        <w:spacing w:after="0" w:line="240" w:lineRule="auto"/>
      </w:pPr>
    </w:p>
    <w:p w:rsidR="008261C6" w:rsidRDefault="008261C6" w:rsidP="00BC7467">
      <w:pPr>
        <w:spacing w:after="0" w:line="240" w:lineRule="auto"/>
      </w:pPr>
    </w:p>
    <w:p w:rsidR="008261C6" w:rsidRDefault="008261C6" w:rsidP="00BC7467">
      <w:pPr>
        <w:spacing w:after="0" w:line="240" w:lineRule="auto"/>
      </w:pPr>
    </w:p>
    <w:p w:rsidR="008261C6" w:rsidRDefault="008261C6" w:rsidP="00BC7467">
      <w:pPr>
        <w:spacing w:after="0" w:line="240" w:lineRule="auto"/>
      </w:pPr>
    </w:p>
    <w:p w:rsidR="008261C6" w:rsidRDefault="008261C6" w:rsidP="00BC7467">
      <w:pPr>
        <w:spacing w:after="0" w:line="240" w:lineRule="auto"/>
      </w:pPr>
    </w:p>
    <w:p w:rsidR="008261C6" w:rsidRDefault="008261C6" w:rsidP="00BC7467">
      <w:pPr>
        <w:spacing w:after="0" w:line="240" w:lineRule="auto"/>
      </w:pPr>
    </w:p>
    <w:p w:rsidR="008261C6" w:rsidRDefault="008261C6" w:rsidP="00BC7467">
      <w:pPr>
        <w:spacing w:after="0" w:line="240" w:lineRule="auto"/>
      </w:pPr>
    </w:p>
    <w:p w:rsidR="008261C6" w:rsidRDefault="008261C6" w:rsidP="00BC7467">
      <w:pPr>
        <w:spacing w:after="0" w:line="240" w:lineRule="auto"/>
      </w:pPr>
    </w:p>
    <w:p w:rsidR="008261C6" w:rsidRDefault="008261C6" w:rsidP="00BC7467">
      <w:pPr>
        <w:spacing w:after="0" w:line="240" w:lineRule="auto"/>
      </w:pPr>
    </w:p>
    <w:p w:rsidR="008261C6" w:rsidRDefault="008261C6" w:rsidP="00BC7467">
      <w:pPr>
        <w:spacing w:after="0" w:line="240" w:lineRule="auto"/>
      </w:pPr>
    </w:p>
    <w:p w:rsidR="008261C6" w:rsidRDefault="008261C6" w:rsidP="00BC7467">
      <w:pPr>
        <w:spacing w:after="0" w:line="240" w:lineRule="auto"/>
      </w:pPr>
    </w:p>
    <w:p w:rsidR="008261C6" w:rsidRDefault="008261C6" w:rsidP="00BC7467">
      <w:pPr>
        <w:spacing w:after="0" w:line="240" w:lineRule="auto"/>
      </w:pPr>
    </w:p>
    <w:p w:rsidR="008261C6" w:rsidRDefault="008261C6" w:rsidP="00BC7467">
      <w:pPr>
        <w:spacing w:after="0" w:line="240" w:lineRule="auto"/>
      </w:pPr>
    </w:p>
    <w:p w:rsidR="008261C6" w:rsidRDefault="008261C6" w:rsidP="00BC7467">
      <w:pPr>
        <w:spacing w:after="0" w:line="240" w:lineRule="auto"/>
      </w:pPr>
    </w:p>
    <w:p w:rsidR="008261C6" w:rsidRDefault="008261C6" w:rsidP="00BC7467">
      <w:pPr>
        <w:spacing w:after="0" w:line="240" w:lineRule="auto"/>
      </w:pPr>
    </w:p>
    <w:p w:rsidR="008261C6" w:rsidRDefault="008261C6" w:rsidP="00BC7467">
      <w:pPr>
        <w:spacing w:after="0" w:line="240" w:lineRule="auto"/>
      </w:pPr>
    </w:p>
    <w:p w:rsidR="008261C6" w:rsidRDefault="008261C6" w:rsidP="00BC7467">
      <w:pPr>
        <w:spacing w:after="0" w:line="240" w:lineRule="auto"/>
      </w:pPr>
    </w:p>
    <w:p w:rsidR="008261C6" w:rsidRDefault="008261C6" w:rsidP="00BC7467">
      <w:pPr>
        <w:spacing w:after="0" w:line="240" w:lineRule="auto"/>
      </w:pPr>
    </w:p>
    <w:p w:rsidR="008261C6" w:rsidRDefault="008261C6" w:rsidP="00BC7467">
      <w:pPr>
        <w:spacing w:after="0" w:line="240" w:lineRule="auto"/>
      </w:pPr>
    </w:p>
    <w:p w:rsidR="008261C6" w:rsidRDefault="008261C6" w:rsidP="00BC7467">
      <w:pPr>
        <w:spacing w:after="0" w:line="240" w:lineRule="auto"/>
      </w:pPr>
    </w:p>
    <w:p w:rsidR="008261C6" w:rsidRDefault="008261C6" w:rsidP="00BC7467">
      <w:pPr>
        <w:spacing w:after="0" w:line="240" w:lineRule="auto"/>
      </w:pPr>
    </w:p>
    <w:p w:rsidR="00702CA8" w:rsidRDefault="00702CA8" w:rsidP="00BC7467">
      <w:pPr>
        <w:spacing w:after="0" w:line="240" w:lineRule="auto"/>
      </w:pPr>
    </w:p>
    <w:p w:rsidR="00702CA8" w:rsidRDefault="00702CA8" w:rsidP="00BC7467">
      <w:pPr>
        <w:spacing w:after="0" w:line="240" w:lineRule="auto"/>
      </w:pPr>
    </w:p>
    <w:p w:rsidR="00702CA8" w:rsidRDefault="00702CA8" w:rsidP="00BC7467">
      <w:pPr>
        <w:spacing w:after="0" w:line="240" w:lineRule="auto"/>
      </w:pPr>
    </w:p>
    <w:p w:rsidR="008261C6" w:rsidRDefault="008261C6" w:rsidP="00BC7467">
      <w:pPr>
        <w:spacing w:after="0" w:line="240" w:lineRule="auto"/>
      </w:pPr>
    </w:p>
    <w:p w:rsidR="008261C6" w:rsidRDefault="008261C6" w:rsidP="00BC7467">
      <w:pPr>
        <w:spacing w:after="0" w:line="240" w:lineRule="auto"/>
      </w:pPr>
    </w:p>
    <w:p w:rsidR="006E7718" w:rsidRDefault="006E7718" w:rsidP="00BC7467">
      <w:pPr>
        <w:spacing w:after="0" w:line="240" w:lineRule="auto"/>
      </w:pPr>
    </w:p>
    <w:p w:rsidR="006E7718" w:rsidRDefault="006E7718" w:rsidP="00BC7467">
      <w:pPr>
        <w:spacing w:after="0" w:line="240" w:lineRule="auto"/>
      </w:pPr>
    </w:p>
    <w:p w:rsidR="008261C6" w:rsidRDefault="008261C6" w:rsidP="00BC7467">
      <w:pPr>
        <w:spacing w:after="0" w:line="240" w:lineRule="auto"/>
      </w:pPr>
    </w:p>
    <w:p w:rsidR="00BC7467" w:rsidRDefault="00BC7467" w:rsidP="00BC7467">
      <w:pPr>
        <w:spacing w:after="0" w:line="240" w:lineRule="auto"/>
      </w:pPr>
    </w:p>
    <w:tbl>
      <w:tblPr>
        <w:tblpPr w:leftFromText="180" w:rightFromText="180" w:vertAnchor="text" w:tblpY="1"/>
        <w:tblOverlap w:val="never"/>
        <w:tblW w:w="4942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625"/>
        <w:gridCol w:w="2586"/>
        <w:gridCol w:w="1700"/>
      </w:tblGrid>
      <w:tr w:rsidR="00BC7467" w:rsidRPr="00D9349C" w:rsidTr="00702CA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C7467" w:rsidRPr="00A81D63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eastAsia="en-GB"/>
              </w:rPr>
            </w:pPr>
            <w:r w:rsidRPr="00A81D63">
              <w:rPr>
                <w:rFonts w:ascii="TH SarabunPSK" w:hAnsi="TH SarabunPSK" w:cs="TH SarabunPSK"/>
                <w:bCs/>
                <w:sz w:val="32"/>
                <w:szCs w:val="32"/>
                <w:cs/>
                <w:lang w:eastAsia="en-GB"/>
              </w:rPr>
              <w:lastRenderedPageBreak/>
              <w:t>วันที่ 8</w:t>
            </w:r>
            <w:r w:rsidRPr="00A81D63">
              <w:rPr>
                <w:rFonts w:ascii="TH SarabunPSK" w:hAnsi="TH SarabunPSK" w:cs="TH SarabunPSK"/>
                <w:bCs/>
                <w:sz w:val="32"/>
                <w:szCs w:val="32"/>
                <w:lang w:eastAsia="en-GB"/>
              </w:rPr>
              <w:t xml:space="preserve"> </w:t>
            </w:r>
            <w:r w:rsidRPr="00A81D63">
              <w:rPr>
                <w:rFonts w:ascii="TH SarabunPSK" w:hAnsi="TH SarabunPSK" w:cs="TH SarabunPSK"/>
                <w:bCs/>
                <w:sz w:val="32"/>
                <w:szCs w:val="32"/>
                <w:cs/>
                <w:lang w:eastAsia="en-GB"/>
              </w:rPr>
              <w:t>การตอบสนองระยะกลาง (1</w:t>
            </w:r>
            <w:r w:rsidRPr="00A81D63">
              <w:rPr>
                <w:rFonts w:ascii="TH SarabunPSK" w:hAnsi="TH SarabunPSK" w:cs="TH SarabunPSK"/>
                <w:bCs/>
                <w:sz w:val="32"/>
                <w:szCs w:val="32"/>
                <w:lang w:eastAsia="en-GB"/>
              </w:rPr>
              <w:t xml:space="preserve"> </w:t>
            </w:r>
            <w:r w:rsidRPr="00A81D63">
              <w:rPr>
                <w:rFonts w:ascii="TH SarabunPSK" w:hAnsi="TH SarabunPSK" w:cs="TH SarabunPSK"/>
                <w:bCs/>
                <w:sz w:val="32"/>
                <w:szCs w:val="32"/>
                <w:cs/>
                <w:lang w:eastAsia="en-GB"/>
              </w:rPr>
              <w:t>สัปดาห์)</w:t>
            </w:r>
          </w:p>
        </w:tc>
      </w:tr>
      <w:tr w:rsidR="00BC7467" w:rsidRPr="00D9349C" w:rsidTr="00702CA8">
        <w:trPr>
          <w:trHeight w:val="388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C7467" w:rsidRPr="00D9349C" w:rsidRDefault="00BC7467" w:rsidP="00702CA8">
            <w:pPr>
              <w:keepNext/>
              <w:spacing w:before="120" w:after="120" w:line="240" w:lineRule="auto"/>
              <w:jc w:val="thaiDistribute"/>
              <w:outlineLvl w:val="5"/>
              <w:rPr>
                <w:rFonts w:ascii="TH SarabunPSK" w:hAnsi="TH SarabunPSK" w:cs="TH SarabunPSK"/>
                <w:b/>
                <w:sz w:val="32"/>
                <w:szCs w:val="32"/>
                <w:cs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32"/>
                <w:szCs w:val="32"/>
                <w:cs/>
                <w:lang w:eastAsia="en-GB"/>
              </w:rPr>
              <w:t xml:space="preserve">            </w:t>
            </w:r>
            <w:r w:rsidRPr="000A08C1">
              <w:rPr>
                <w:rFonts w:ascii="TH SarabunPSK" w:hAnsi="TH SarabunPSK" w:cs="TH SarabunPSK"/>
                <w:b/>
                <w:spacing w:val="-8"/>
                <w:sz w:val="32"/>
                <w:szCs w:val="32"/>
                <w:cs/>
                <w:lang w:eastAsia="en-GB"/>
              </w:rPr>
              <w:t>การปฏิบัติการใดๆ ให้บุคลากรของทุกกลุ่ม คำนึงถึงความปลอดภัยในชีวิตของตนเองและบุคลากรอื่น</w:t>
            </w:r>
            <w:r w:rsidRPr="00FA5E24">
              <w:rPr>
                <w:rFonts w:ascii="TH SarabunPSK" w:hAnsi="TH SarabunPSK" w:cs="TH SarabunPSK"/>
                <w:b/>
                <w:spacing w:val="-4"/>
                <w:sz w:val="32"/>
                <w:szCs w:val="32"/>
                <w:cs/>
                <w:lang w:eastAsia="en-GB"/>
              </w:rPr>
              <w:t xml:space="preserve"> </w:t>
            </w:r>
            <w:r w:rsidRPr="00D9349C">
              <w:rPr>
                <w:rFonts w:ascii="TH SarabunPSK" w:hAnsi="TH SarabunPSK" w:cs="TH SarabunPSK"/>
                <w:b/>
                <w:sz w:val="32"/>
                <w:szCs w:val="32"/>
                <w:cs/>
                <w:lang w:eastAsia="en-GB"/>
              </w:rPr>
              <w:t>และปฏิบัติตามแนวทาง แผนเผชิญเหตุ และขั้นตอนการปฏิบัติงานที่กำหนดอย่างเคร่งครัด</w:t>
            </w:r>
          </w:p>
        </w:tc>
      </w:tr>
      <w:tr w:rsidR="00BC7467" w:rsidRPr="00D9349C" w:rsidTr="00702CA8">
        <w:trPr>
          <w:trHeight w:val="388"/>
        </w:trPr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Cs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Cs/>
                <w:sz w:val="28"/>
                <w:cs/>
                <w:lang w:eastAsia="en-GB"/>
              </w:rPr>
              <w:t>ขั้นตอนและกิจกรรม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Cs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Cs/>
                <w:sz w:val="28"/>
                <w:cs/>
                <w:lang w:eastAsia="en-GB"/>
              </w:rPr>
              <w:t>บทบาทความรับผิดชอบ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467" w:rsidRPr="00D9349C" w:rsidRDefault="00BC7467" w:rsidP="00702CA8">
            <w:pPr>
              <w:keepNext/>
              <w:spacing w:after="0" w:line="240" w:lineRule="auto"/>
              <w:jc w:val="center"/>
              <w:outlineLvl w:val="5"/>
              <w:rPr>
                <w:rFonts w:ascii="TH SarabunPSK" w:hAnsi="TH SarabunPSK" w:cs="TH SarabunPSK"/>
                <w:bCs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Cs/>
                <w:sz w:val="28"/>
                <w:cs/>
                <w:lang w:eastAsia="en-GB"/>
              </w:rPr>
              <w:t>ดำเนินการแล้วเสร็จ</w:t>
            </w:r>
          </w:p>
        </w:tc>
      </w:tr>
      <w:tr w:rsidR="00BC7467" w:rsidRPr="00D9349C" w:rsidTr="00702CA8">
        <w:trPr>
          <w:trHeight w:val="343"/>
        </w:trPr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pStyle w:val="a7"/>
              <w:numPr>
                <w:ilvl w:val="0"/>
                <w:numId w:val="5"/>
              </w:numPr>
              <w:spacing w:after="0"/>
              <w:ind w:left="321" w:hanging="321"/>
              <w:jc w:val="left"/>
              <w:rPr>
                <w:rFonts w:ascii="TH SarabunPSK" w:hAnsi="TH SarabunPSK" w:cs="TH SarabunPSK"/>
                <w:b/>
                <w:sz w:val="28"/>
                <w:szCs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ติดตามสถานะภาพการกอบกู้คืนมาของทรัพยากรที่ ได้รับผลกระทบ และประเมินความจำเป็นและ ระยะเวลาที่ต้องใช้ในการกอบกู้คืน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หัวหน้าทีมงานบริหารความ ต่อเนื่อง</w:t>
            </w:r>
            <w:r w:rsidR="00702CA8" w:rsidRPr="00945584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ของฝ่าย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lang w:eastAsia="en-GB"/>
              </w:rPr>
              <w:sym w:font="Wingdings" w:char="F06F"/>
            </w:r>
          </w:p>
        </w:tc>
      </w:tr>
      <w:tr w:rsidR="00BC7467" w:rsidRPr="00D9349C" w:rsidTr="00702CA8">
        <w:trPr>
          <w:trHeight w:val="343"/>
        </w:trPr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pStyle w:val="a7"/>
              <w:numPr>
                <w:ilvl w:val="0"/>
                <w:numId w:val="5"/>
              </w:numPr>
              <w:spacing w:after="0"/>
              <w:ind w:left="321" w:hanging="321"/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ระบุทรัพยากรที่จำเป็นต้องใช้ เพื่อดำเนินงานและ ให้บริการตามปกติ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หัวหน้าทีมงานบริหารความ ต่อเนื่อง</w:t>
            </w:r>
            <w:r w:rsidR="00702CA8" w:rsidRPr="00945584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ของฝ่าย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lang w:eastAsia="en-GB"/>
              </w:rPr>
              <w:sym w:font="Wingdings" w:char="F06F"/>
            </w:r>
          </w:p>
        </w:tc>
      </w:tr>
      <w:tr w:rsidR="00BC7467" w:rsidRPr="00D9349C" w:rsidTr="00702CA8">
        <w:trPr>
          <w:trHeight w:val="343"/>
        </w:trPr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pStyle w:val="a7"/>
              <w:numPr>
                <w:ilvl w:val="0"/>
                <w:numId w:val="5"/>
              </w:numPr>
              <w:spacing w:after="0"/>
              <w:ind w:left="321" w:hanging="321"/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รายงานหัวหน้าคณะบริหารความต่อเนื่องของหน่วยงาน สถานภาพการกอบกู้คืนมาของทรัพยากรที่ได้รับ ผลกระทบ และทรัพยากรที่จำเป็นต้องใช้เพื่อดำเนินงาน และให้บริการตามปกติ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หัวหน้าทีมงานบริหารความ ต่อเนื่องของกลุ่มฯ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lang w:eastAsia="en-GB"/>
              </w:rPr>
              <w:sym w:font="Wingdings" w:char="F06F"/>
            </w:r>
          </w:p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</w:p>
        </w:tc>
      </w:tr>
      <w:tr w:rsidR="00BC7467" w:rsidRPr="00D9349C" w:rsidTr="00702CA8">
        <w:trPr>
          <w:trHeight w:val="343"/>
        </w:trPr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pStyle w:val="a7"/>
              <w:numPr>
                <w:ilvl w:val="0"/>
                <w:numId w:val="5"/>
              </w:numPr>
              <w:spacing w:after="0"/>
              <w:ind w:left="321" w:hanging="321"/>
              <w:rPr>
                <w:rFonts w:ascii="TH SarabunPSK" w:hAnsi="TH SarabunPSK" w:cs="TH SarabunPSK"/>
                <w:b/>
                <w:sz w:val="28"/>
                <w:szCs w:val="28"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 xml:space="preserve">ประสานงานและดำเนินการจัดหาทรัพยากรที่จำเป็นต้อง ใช้เพื่อดำเนินงานและให้บริการตามปกติ ได้แก่ </w:t>
            </w:r>
          </w:p>
          <w:p w:rsidR="00BC7467" w:rsidRPr="00D9349C" w:rsidRDefault="00BC7467" w:rsidP="00702CA8">
            <w:pPr>
              <w:pStyle w:val="a7"/>
              <w:spacing w:after="0"/>
              <w:ind w:left="321"/>
              <w:rPr>
                <w:rFonts w:ascii="TH SarabunPSK" w:hAnsi="TH SarabunPSK" w:cs="TH SarabunPSK"/>
                <w:b/>
                <w:sz w:val="28"/>
                <w:szCs w:val="28"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 xml:space="preserve">- สถานที่ปฏิบัติงานสำรอง </w:t>
            </w:r>
          </w:p>
          <w:p w:rsidR="00BC7467" w:rsidRPr="00D9349C" w:rsidRDefault="00BC7467" w:rsidP="00702CA8">
            <w:pPr>
              <w:pStyle w:val="a7"/>
              <w:spacing w:after="0"/>
              <w:ind w:left="321"/>
              <w:rPr>
                <w:rFonts w:ascii="TH SarabunPSK" w:hAnsi="TH SarabunPSK" w:cs="TH SarabunPSK"/>
                <w:b/>
                <w:sz w:val="28"/>
                <w:szCs w:val="28"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 xml:space="preserve">- วัสดุอุปกรณ์ที่สำคัญ </w:t>
            </w:r>
          </w:p>
          <w:p w:rsidR="00BC7467" w:rsidRPr="00D9349C" w:rsidRDefault="00BC7467" w:rsidP="00702CA8">
            <w:pPr>
              <w:pStyle w:val="a7"/>
              <w:spacing w:after="0"/>
              <w:ind w:left="321"/>
              <w:rPr>
                <w:rFonts w:ascii="TH SarabunPSK" w:hAnsi="TH SarabunPSK" w:cs="TH SarabunPSK"/>
                <w:b/>
                <w:sz w:val="28"/>
                <w:szCs w:val="28"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 xml:space="preserve">- เทคโนโลยีสารสนเทศและข้อมูลที่สำคัญ </w:t>
            </w:r>
          </w:p>
          <w:p w:rsidR="00BC7467" w:rsidRPr="00D9349C" w:rsidRDefault="00BC7467" w:rsidP="00702CA8">
            <w:pPr>
              <w:pStyle w:val="a7"/>
              <w:spacing w:after="0"/>
              <w:ind w:left="321"/>
              <w:rPr>
                <w:rFonts w:ascii="TH SarabunPSK" w:hAnsi="TH SarabunPSK" w:cs="TH SarabunPSK"/>
                <w:b/>
                <w:sz w:val="28"/>
                <w:szCs w:val="28"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 xml:space="preserve">- บุคลากรหลัก </w:t>
            </w:r>
          </w:p>
          <w:p w:rsidR="00BC7467" w:rsidRPr="00D9349C" w:rsidRDefault="00BC7467" w:rsidP="00702CA8">
            <w:pPr>
              <w:pStyle w:val="a7"/>
              <w:spacing w:after="0"/>
              <w:ind w:left="321"/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- คู่ค้า/ผู้ให้บริการที่สำคัญ/ผู้มีส่วนได้ส่วนเสีย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หัวหน้าทีมงานบริหารความ ต่อเนื่อง</w:t>
            </w:r>
            <w:r w:rsidR="00702CA8" w:rsidRPr="00945584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ของฝ่าย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lang w:eastAsia="en-GB"/>
              </w:rPr>
              <w:sym w:font="Wingdings" w:char="F06F"/>
            </w:r>
          </w:p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</w:p>
        </w:tc>
      </w:tr>
      <w:tr w:rsidR="00BC7467" w:rsidRPr="00D9349C" w:rsidTr="00702CA8">
        <w:trPr>
          <w:trHeight w:val="343"/>
        </w:trPr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pStyle w:val="a7"/>
              <w:numPr>
                <w:ilvl w:val="0"/>
                <w:numId w:val="5"/>
              </w:numPr>
              <w:spacing w:after="0"/>
              <w:ind w:left="321" w:hanging="321"/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แจ้งสรุปสถานการณ์และการเตรียมความพร้อมด้าน ทรัพยากรต่างๆ เพื่อดำเนินงานและให้บริการตามปกติ ให้กับบุคลากรในฝ่าย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หัวหน้าทีมงานบริหารความ ต่อเนื่อง</w:t>
            </w:r>
            <w:r w:rsidR="00702CA8" w:rsidRPr="00945584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ของฝ่าย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lang w:eastAsia="en-GB"/>
              </w:rPr>
              <w:sym w:font="Wingdings" w:char="F06F"/>
            </w:r>
          </w:p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</w:p>
        </w:tc>
      </w:tr>
      <w:tr w:rsidR="00BC7467" w:rsidRPr="00D9349C" w:rsidTr="00702CA8">
        <w:trPr>
          <w:trHeight w:val="343"/>
        </w:trPr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pStyle w:val="a7"/>
              <w:numPr>
                <w:ilvl w:val="0"/>
                <w:numId w:val="5"/>
              </w:numPr>
              <w:spacing w:after="0"/>
              <w:ind w:left="321" w:hanging="321"/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บันทึกและทบทวนกิจกรรมและงานต่างๆ ที่ทีมงานบริหารความต่อเนื่องของกลุ่มฯ ( พร้อมระบุ รายละเอียด ผู้ดำเนินการ และเวลา (อย่างสม่ำเสมอ)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หัวหน้าทีมงานบริหารความ ต่อเนื่อง</w:t>
            </w:r>
            <w:r w:rsidR="00702CA8" w:rsidRPr="00945584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ของฝ่าย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lang w:eastAsia="en-GB"/>
              </w:rPr>
              <w:sym w:font="Wingdings" w:char="F06F"/>
            </w:r>
          </w:p>
        </w:tc>
      </w:tr>
      <w:tr w:rsidR="00BC7467" w:rsidRPr="00D9349C" w:rsidTr="00702CA8">
        <w:trPr>
          <w:trHeight w:val="343"/>
        </w:trPr>
        <w:tc>
          <w:tcPr>
            <w:tcW w:w="2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pStyle w:val="a7"/>
              <w:numPr>
                <w:ilvl w:val="0"/>
                <w:numId w:val="5"/>
              </w:numPr>
              <w:spacing w:after="0"/>
              <w:ind w:left="321" w:hanging="321"/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รายงานความคืบหน้าให้แก่หัวหน้าคณะบริหารความ ต่อเนื่องของหน่วยงาน ตามเวลาที่ได้กำหนดไว้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หัวหน้าทีมงานบริหารความ ต่อเนื่อง</w:t>
            </w:r>
            <w:r w:rsidR="00702CA8" w:rsidRPr="00945584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ของฝ่าย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lang w:eastAsia="en-GB"/>
              </w:rPr>
              <w:sym w:font="Wingdings" w:char="F06F"/>
            </w:r>
          </w:p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</w:p>
        </w:tc>
      </w:tr>
    </w:tbl>
    <w:p w:rsidR="00BC7467" w:rsidRDefault="00BC7467" w:rsidP="00BC7467">
      <w:pPr>
        <w:spacing w:after="0" w:line="240" w:lineRule="auto"/>
        <w:rPr>
          <w:rFonts w:ascii="TH SarabunPSK" w:hAnsi="TH SarabunPSK" w:cs="TH SarabunPSK"/>
          <w:b/>
          <w:sz w:val="32"/>
          <w:szCs w:val="32"/>
          <w:lang w:eastAsia="en-GB"/>
        </w:rPr>
      </w:pPr>
    </w:p>
    <w:p w:rsidR="00702CA8" w:rsidRDefault="00702CA8" w:rsidP="00BC7467">
      <w:pPr>
        <w:spacing w:after="0" w:line="240" w:lineRule="auto"/>
        <w:rPr>
          <w:rFonts w:ascii="TH SarabunPSK" w:hAnsi="TH SarabunPSK" w:cs="TH SarabunPSK"/>
          <w:b/>
          <w:sz w:val="32"/>
          <w:szCs w:val="32"/>
          <w:lang w:eastAsia="en-GB"/>
        </w:rPr>
      </w:pPr>
    </w:p>
    <w:p w:rsidR="00702CA8" w:rsidRDefault="00702CA8" w:rsidP="00BC7467">
      <w:pPr>
        <w:spacing w:after="0" w:line="240" w:lineRule="auto"/>
        <w:rPr>
          <w:rFonts w:ascii="TH SarabunPSK" w:hAnsi="TH SarabunPSK" w:cs="TH SarabunPSK"/>
          <w:b/>
          <w:sz w:val="32"/>
          <w:szCs w:val="32"/>
          <w:lang w:eastAsia="en-GB"/>
        </w:rPr>
      </w:pPr>
    </w:p>
    <w:p w:rsidR="00702CA8" w:rsidRDefault="00702CA8" w:rsidP="00BC7467">
      <w:pPr>
        <w:spacing w:after="0" w:line="240" w:lineRule="auto"/>
        <w:rPr>
          <w:rFonts w:ascii="TH SarabunPSK" w:hAnsi="TH SarabunPSK" w:cs="TH SarabunPSK"/>
          <w:b/>
          <w:sz w:val="32"/>
          <w:szCs w:val="32"/>
          <w:lang w:eastAsia="en-GB"/>
        </w:rPr>
      </w:pPr>
    </w:p>
    <w:p w:rsidR="00702CA8" w:rsidRDefault="00702CA8" w:rsidP="00BC7467">
      <w:pPr>
        <w:spacing w:after="0" w:line="240" w:lineRule="auto"/>
        <w:rPr>
          <w:rFonts w:ascii="TH SarabunPSK" w:hAnsi="TH SarabunPSK" w:cs="TH SarabunPSK"/>
          <w:b/>
          <w:sz w:val="32"/>
          <w:szCs w:val="32"/>
          <w:lang w:eastAsia="en-GB"/>
        </w:rPr>
      </w:pPr>
    </w:p>
    <w:p w:rsidR="00702CA8" w:rsidRPr="00D9349C" w:rsidRDefault="00702CA8" w:rsidP="00BC7467">
      <w:pPr>
        <w:spacing w:after="0" w:line="240" w:lineRule="auto"/>
        <w:rPr>
          <w:rFonts w:ascii="TH SarabunPSK" w:hAnsi="TH SarabunPSK" w:cs="TH SarabunPSK"/>
          <w:b/>
          <w:sz w:val="32"/>
          <w:szCs w:val="32"/>
          <w:lang w:eastAsia="en-GB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724"/>
        <w:gridCol w:w="2640"/>
        <w:gridCol w:w="1652"/>
      </w:tblGrid>
      <w:tr w:rsidR="00BC7467" w:rsidRPr="00D9349C" w:rsidTr="00702CA8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C7467" w:rsidRPr="00A81D63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eastAsia="en-GB"/>
              </w:rPr>
            </w:pPr>
            <w:r w:rsidRPr="00D9349C">
              <w:rPr>
                <w:rFonts w:ascii="TH SarabunPSK" w:hAnsi="TH SarabunPSK" w:cs="TH SarabunPSK"/>
                <w:bCs/>
                <w:sz w:val="32"/>
                <w:szCs w:val="32"/>
                <w:lang w:eastAsia="en-GB"/>
              </w:rPr>
              <w:lastRenderedPageBreak/>
              <w:br w:type="page"/>
            </w:r>
            <w:r w:rsidRPr="00A81D63">
              <w:rPr>
                <w:rFonts w:ascii="TH SarabunPSK" w:hAnsi="TH SarabunPSK" w:cs="TH SarabunPSK"/>
                <w:bCs/>
                <w:sz w:val="32"/>
                <w:szCs w:val="32"/>
                <w:cs/>
                <w:lang w:eastAsia="en-GB"/>
              </w:rPr>
              <w:t>การตอบสนองระยะยาว (มากกว่า 1</w:t>
            </w:r>
            <w:r w:rsidRPr="00A81D63">
              <w:rPr>
                <w:rFonts w:ascii="TH SarabunPSK" w:hAnsi="TH SarabunPSK" w:cs="TH SarabunPSK"/>
                <w:bCs/>
                <w:sz w:val="32"/>
                <w:szCs w:val="32"/>
                <w:lang w:eastAsia="en-GB"/>
              </w:rPr>
              <w:t xml:space="preserve"> </w:t>
            </w:r>
            <w:r w:rsidRPr="00A81D63">
              <w:rPr>
                <w:rFonts w:ascii="TH SarabunPSK" w:hAnsi="TH SarabunPSK" w:cs="TH SarabunPSK"/>
                <w:bCs/>
                <w:sz w:val="32"/>
                <w:szCs w:val="32"/>
                <w:cs/>
                <w:lang w:eastAsia="en-GB"/>
              </w:rPr>
              <w:t>เดือน)</w:t>
            </w:r>
          </w:p>
        </w:tc>
      </w:tr>
      <w:tr w:rsidR="00BC7467" w:rsidRPr="00D9349C" w:rsidTr="00702CA8">
        <w:trPr>
          <w:trHeight w:val="388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C7467" w:rsidRPr="000A08C1" w:rsidRDefault="00BC7467" w:rsidP="00702CA8">
            <w:pPr>
              <w:keepNext/>
              <w:spacing w:before="120" w:after="0" w:line="240" w:lineRule="auto"/>
              <w:ind w:right="96"/>
              <w:outlineLvl w:val="5"/>
              <w:rPr>
                <w:rFonts w:ascii="TH SarabunPSK" w:hAnsi="TH SarabunPSK" w:cs="TH SarabunPSK"/>
                <w:b/>
                <w:spacing w:val="-8"/>
                <w:sz w:val="32"/>
                <w:szCs w:val="32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32"/>
                <w:szCs w:val="32"/>
                <w:cs/>
                <w:lang w:eastAsia="en-GB"/>
              </w:rPr>
              <w:t xml:space="preserve">            </w:t>
            </w:r>
            <w:r w:rsidRPr="000A08C1">
              <w:rPr>
                <w:rFonts w:ascii="TH SarabunPSK" w:hAnsi="TH SarabunPSK" w:cs="TH SarabunPSK"/>
                <w:b/>
                <w:spacing w:val="-8"/>
                <w:sz w:val="32"/>
                <w:szCs w:val="32"/>
                <w:cs/>
                <w:lang w:eastAsia="en-GB"/>
              </w:rPr>
              <w:t xml:space="preserve">การปฏิบัติการใดๆ ให้บุคลากรของทุกกลุ่ม คำนึงถึงความปลอดภัยในชีวิตของตนเองและบุคลากรอื่น </w:t>
            </w:r>
          </w:p>
          <w:p w:rsidR="00BC7467" w:rsidRPr="00D9349C" w:rsidRDefault="00BC7467" w:rsidP="00702CA8">
            <w:pPr>
              <w:keepNext/>
              <w:spacing w:after="120" w:line="240" w:lineRule="auto"/>
              <w:outlineLvl w:val="5"/>
              <w:rPr>
                <w:rFonts w:ascii="TH SarabunPSK" w:hAnsi="TH SarabunPSK" w:cs="TH SarabunPSK"/>
                <w:b/>
                <w:sz w:val="32"/>
                <w:szCs w:val="32"/>
                <w:cs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32"/>
                <w:szCs w:val="32"/>
                <w:cs/>
                <w:lang w:eastAsia="en-GB"/>
              </w:rPr>
              <w:t>และปฏิบัติตามแนวทาง แผนเผชิญเหตุ และขั้นตอนการปฏิบัติงานที่กำหนดอย่างเคร่งครัด</w:t>
            </w:r>
          </w:p>
        </w:tc>
      </w:tr>
      <w:tr w:rsidR="00BC7467" w:rsidRPr="00D9349C" w:rsidTr="00702CA8">
        <w:trPr>
          <w:trHeight w:val="388"/>
        </w:trPr>
        <w:tc>
          <w:tcPr>
            <w:tcW w:w="2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Cs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Cs/>
                <w:sz w:val="28"/>
                <w:cs/>
                <w:lang w:eastAsia="en-GB"/>
              </w:rPr>
              <w:t>ขั้นตอนและกิจกรรม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Cs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Cs/>
                <w:sz w:val="28"/>
                <w:cs/>
                <w:lang w:eastAsia="en-GB"/>
              </w:rPr>
              <w:t>บทบาทความรับผิดชอบ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467" w:rsidRPr="00D9349C" w:rsidRDefault="00BC7467" w:rsidP="00702CA8">
            <w:pPr>
              <w:keepNext/>
              <w:spacing w:after="0" w:line="240" w:lineRule="auto"/>
              <w:jc w:val="center"/>
              <w:outlineLvl w:val="5"/>
              <w:rPr>
                <w:rFonts w:ascii="TH SarabunPSK" w:hAnsi="TH SarabunPSK" w:cs="TH SarabunPSK"/>
                <w:bCs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Cs/>
                <w:sz w:val="28"/>
                <w:cs/>
                <w:lang w:eastAsia="en-GB"/>
              </w:rPr>
              <w:t>ดำเนินการแล้วเสร็จ</w:t>
            </w:r>
          </w:p>
        </w:tc>
      </w:tr>
      <w:tr w:rsidR="00BC7467" w:rsidRPr="00D9349C" w:rsidTr="00702CA8">
        <w:trPr>
          <w:trHeight w:val="343"/>
        </w:trPr>
        <w:tc>
          <w:tcPr>
            <w:tcW w:w="2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pStyle w:val="a7"/>
              <w:numPr>
                <w:ilvl w:val="0"/>
                <w:numId w:val="5"/>
              </w:numPr>
              <w:spacing w:after="0"/>
              <w:ind w:left="321" w:hanging="321"/>
              <w:jc w:val="left"/>
              <w:rPr>
                <w:rFonts w:ascii="TH SarabunPSK" w:hAnsi="TH SarabunPSK" w:cs="TH SarabunPSK"/>
                <w:b/>
                <w:sz w:val="28"/>
                <w:szCs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ติดตามสถานะภาพการกอบกู้คืนมาของทรัพยากรที่ ได้รับผลกระทบ และประเมินความจำเป็นและ ระยะเวลาที่ต้องใช้ในการกอบกู้คืน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หัวหน้าทีมงานบริหารความ ต่อเนื่อง</w:t>
            </w:r>
            <w:r w:rsidR="00702CA8" w:rsidRPr="00945584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ของฝ่าย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lang w:eastAsia="en-GB"/>
              </w:rPr>
              <w:sym w:font="Wingdings" w:char="F06F"/>
            </w:r>
          </w:p>
        </w:tc>
      </w:tr>
      <w:tr w:rsidR="00BC7467" w:rsidRPr="00D9349C" w:rsidTr="00702CA8">
        <w:trPr>
          <w:trHeight w:val="343"/>
        </w:trPr>
        <w:tc>
          <w:tcPr>
            <w:tcW w:w="2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pStyle w:val="a7"/>
              <w:numPr>
                <w:ilvl w:val="0"/>
                <w:numId w:val="5"/>
              </w:numPr>
              <w:spacing w:after="0"/>
              <w:ind w:left="321" w:hanging="321"/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ระบุทรัพยากรที่จำเป็นต้องใช้ เพื่อดำเนินงานและ ให้บริการตามปกติ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หัวหน้าทีมงานบริหารความ ต่อเนื่อง</w:t>
            </w:r>
            <w:r w:rsidR="00702CA8" w:rsidRPr="00945584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ของฝ่าย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lang w:eastAsia="en-GB"/>
              </w:rPr>
              <w:sym w:font="Wingdings" w:char="F06F"/>
            </w:r>
          </w:p>
        </w:tc>
      </w:tr>
      <w:tr w:rsidR="00BC7467" w:rsidRPr="00D9349C" w:rsidTr="00702CA8">
        <w:trPr>
          <w:trHeight w:val="343"/>
        </w:trPr>
        <w:tc>
          <w:tcPr>
            <w:tcW w:w="2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pStyle w:val="a7"/>
              <w:numPr>
                <w:ilvl w:val="0"/>
                <w:numId w:val="5"/>
              </w:numPr>
              <w:spacing w:after="0"/>
              <w:ind w:left="321" w:hanging="321"/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รายงานหัวหน้าคณะบริหารความต่อเนื่องของหน่วยงาน สถานภาพการกอบกู้คืนมาของทรัพยากรที่ได้รับ ผลกระทบ และทรัพยากรที่จำเป็นต้องใช้เพื่อดำเนินงาน และให้บริการตามปกติ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หัวหน้าทีมงานบริหารความ ต่อเนื่อง</w:t>
            </w:r>
            <w:r w:rsidR="00702CA8" w:rsidRPr="00945584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ของฝ่าย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lang w:eastAsia="en-GB"/>
              </w:rPr>
              <w:sym w:font="Wingdings" w:char="F06F"/>
            </w:r>
          </w:p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</w:p>
        </w:tc>
      </w:tr>
      <w:tr w:rsidR="00BC7467" w:rsidRPr="00D9349C" w:rsidTr="00702CA8">
        <w:trPr>
          <w:trHeight w:val="343"/>
        </w:trPr>
        <w:tc>
          <w:tcPr>
            <w:tcW w:w="2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pStyle w:val="a7"/>
              <w:numPr>
                <w:ilvl w:val="0"/>
                <w:numId w:val="5"/>
              </w:numPr>
              <w:spacing w:after="0"/>
              <w:ind w:left="321" w:hanging="321"/>
              <w:rPr>
                <w:rFonts w:ascii="TH SarabunPSK" w:hAnsi="TH SarabunPSK" w:cs="TH SarabunPSK"/>
                <w:b/>
                <w:sz w:val="28"/>
                <w:szCs w:val="28"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 xml:space="preserve">ประสานงานและดำเนินการจัดหาทรัพยากรที่จำเป็นต้อง ใช้เพื่อดำเนินงานและให้บริการตามปกติ ได้แก่ </w:t>
            </w:r>
          </w:p>
          <w:p w:rsidR="00BC7467" w:rsidRPr="00D9349C" w:rsidRDefault="00BC7467" w:rsidP="00702CA8">
            <w:pPr>
              <w:pStyle w:val="a7"/>
              <w:spacing w:after="0"/>
              <w:ind w:left="321"/>
              <w:rPr>
                <w:rFonts w:ascii="TH SarabunPSK" w:hAnsi="TH SarabunPSK" w:cs="TH SarabunPSK"/>
                <w:b/>
                <w:sz w:val="28"/>
                <w:szCs w:val="28"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 xml:space="preserve">- สถานที่ปฏิบัติงานสำรอง </w:t>
            </w:r>
          </w:p>
          <w:p w:rsidR="00BC7467" w:rsidRPr="00D9349C" w:rsidRDefault="00BC7467" w:rsidP="00702CA8">
            <w:pPr>
              <w:pStyle w:val="a7"/>
              <w:spacing w:after="0"/>
              <w:ind w:left="321"/>
              <w:rPr>
                <w:rFonts w:ascii="TH SarabunPSK" w:hAnsi="TH SarabunPSK" w:cs="TH SarabunPSK"/>
                <w:b/>
                <w:sz w:val="28"/>
                <w:szCs w:val="28"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 xml:space="preserve">- วัสดุอุปกรณ์ที่สำคัญ </w:t>
            </w:r>
          </w:p>
          <w:p w:rsidR="00BC7467" w:rsidRPr="00D9349C" w:rsidRDefault="00BC7467" w:rsidP="00702CA8">
            <w:pPr>
              <w:pStyle w:val="a7"/>
              <w:spacing w:after="0"/>
              <w:ind w:left="321"/>
              <w:rPr>
                <w:rFonts w:ascii="TH SarabunPSK" w:hAnsi="TH SarabunPSK" w:cs="TH SarabunPSK"/>
                <w:b/>
                <w:sz w:val="28"/>
                <w:szCs w:val="28"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 xml:space="preserve">- เทคโนโลยีสารสนเทศและข้อมูลที่สำคัญ </w:t>
            </w:r>
          </w:p>
          <w:p w:rsidR="00BC7467" w:rsidRPr="00D9349C" w:rsidRDefault="00BC7467" w:rsidP="00702CA8">
            <w:pPr>
              <w:pStyle w:val="a7"/>
              <w:spacing w:after="0"/>
              <w:ind w:left="321"/>
              <w:rPr>
                <w:rFonts w:ascii="TH SarabunPSK" w:hAnsi="TH SarabunPSK" w:cs="TH SarabunPSK"/>
                <w:b/>
                <w:sz w:val="28"/>
                <w:szCs w:val="28"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 xml:space="preserve">- บุคลากรหลัก </w:t>
            </w:r>
          </w:p>
          <w:p w:rsidR="00BC7467" w:rsidRPr="00D9349C" w:rsidRDefault="00BC7467" w:rsidP="00702CA8">
            <w:pPr>
              <w:pStyle w:val="a7"/>
              <w:spacing w:after="0"/>
              <w:ind w:left="321"/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- คู่ค้า/ผู้ให้บริการที่สำคัญ/ผู้มีส่วนได้ส่วนเสีย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หัวหน้าทีมงานบริหารความ ต่อเนื่อง</w:t>
            </w:r>
            <w:r w:rsidR="00702CA8" w:rsidRPr="00945584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ของฝ่าย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lang w:eastAsia="en-GB"/>
              </w:rPr>
              <w:sym w:font="Wingdings" w:char="F06F"/>
            </w:r>
          </w:p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</w:p>
        </w:tc>
      </w:tr>
      <w:tr w:rsidR="00BC7467" w:rsidRPr="00D9349C" w:rsidTr="00702CA8">
        <w:trPr>
          <w:trHeight w:val="343"/>
        </w:trPr>
        <w:tc>
          <w:tcPr>
            <w:tcW w:w="2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pStyle w:val="a7"/>
              <w:numPr>
                <w:ilvl w:val="0"/>
                <w:numId w:val="5"/>
              </w:numPr>
              <w:spacing w:after="0"/>
              <w:ind w:left="321" w:hanging="321"/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แจ้งสรุปสถานการณ์และการเตรียมความพร้อมด้าน ทรัพยากรต่างๆ เพื่อดำเนินงานและให้บริการตามปกติ ให้กับบุคลากรในฝ่าย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หัวหน้าทีมงานบริหารความ ต่อเนื่อง</w:t>
            </w:r>
            <w:r w:rsidR="00702CA8" w:rsidRPr="00945584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ของฝ่าย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lang w:eastAsia="en-GB"/>
              </w:rPr>
              <w:sym w:font="Wingdings" w:char="F06F"/>
            </w:r>
          </w:p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</w:p>
        </w:tc>
      </w:tr>
      <w:tr w:rsidR="00BC7467" w:rsidRPr="00D9349C" w:rsidTr="00702CA8">
        <w:trPr>
          <w:trHeight w:val="343"/>
        </w:trPr>
        <w:tc>
          <w:tcPr>
            <w:tcW w:w="2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pStyle w:val="a7"/>
              <w:numPr>
                <w:ilvl w:val="0"/>
                <w:numId w:val="5"/>
              </w:numPr>
              <w:spacing w:after="0"/>
              <w:ind w:left="321" w:hanging="321"/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บันทึกและทบทวนกิจกรรมและงานต่างๆ ที่ทีมงานบริหารความต่อเนื่องของกลุ่มฯ ( พร้อมระบุ รายละเอียด ผู้ดำเนินการ และเวลา (อย่างสม่ำเสมอ)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หัวหน้าทีมงานบริหารความ ต่อเนื่อง</w:t>
            </w:r>
            <w:r w:rsidR="00702CA8" w:rsidRPr="00945584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ของฝ่าย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lang w:eastAsia="en-GB"/>
              </w:rPr>
              <w:sym w:font="Wingdings" w:char="F06F"/>
            </w:r>
          </w:p>
        </w:tc>
      </w:tr>
      <w:tr w:rsidR="00BC7467" w:rsidRPr="00D9349C" w:rsidTr="00702CA8">
        <w:trPr>
          <w:trHeight w:val="343"/>
        </w:trPr>
        <w:tc>
          <w:tcPr>
            <w:tcW w:w="2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pStyle w:val="a7"/>
              <w:numPr>
                <w:ilvl w:val="0"/>
                <w:numId w:val="5"/>
              </w:numPr>
              <w:spacing w:after="0"/>
              <w:ind w:left="321" w:hanging="321"/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szCs w:val="28"/>
                <w:cs/>
                <w:lang w:eastAsia="en-GB" w:bidi="th-TH"/>
              </w:rPr>
              <w:t>รายงานความคืบหน้าให้แก่หัวหน้าคณะบริหารความ ต่อเนื่องของหน่วยงาน ตามเวลาที่ได้กำหนดไว้</w:t>
            </w:r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หัวหน้าทีมงานบริหารความ ต่อเนื่อง</w:t>
            </w:r>
            <w:r w:rsidR="00702CA8" w:rsidRPr="00945584">
              <w:rPr>
                <w:rFonts w:ascii="TH SarabunPSK" w:hAnsi="TH SarabunPSK" w:cs="TH SarabunPSK"/>
                <w:b/>
                <w:sz w:val="28"/>
                <w:cs/>
                <w:lang w:eastAsia="en-GB"/>
              </w:rPr>
              <w:t>ของฝ่าย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  <w:r w:rsidRPr="00D9349C">
              <w:rPr>
                <w:rFonts w:ascii="TH SarabunPSK" w:hAnsi="TH SarabunPSK" w:cs="TH SarabunPSK"/>
                <w:b/>
                <w:sz w:val="28"/>
                <w:lang w:eastAsia="en-GB"/>
              </w:rPr>
              <w:sym w:font="Wingdings" w:char="F06F"/>
            </w:r>
          </w:p>
          <w:p w:rsidR="00BC7467" w:rsidRPr="00D9349C" w:rsidRDefault="00BC7467" w:rsidP="00702CA8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sz w:val="28"/>
                <w:lang w:eastAsia="en-GB"/>
              </w:rPr>
            </w:pPr>
          </w:p>
        </w:tc>
      </w:tr>
    </w:tbl>
    <w:p w:rsidR="00BC7467" w:rsidRPr="00D9349C" w:rsidRDefault="00BC7467" w:rsidP="00BC7467">
      <w:pPr>
        <w:spacing w:before="120"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9349C">
        <w:rPr>
          <w:rFonts w:ascii="TH SarabunPSK" w:hAnsi="TH SarabunPSK" w:cs="TH SarabunPSK"/>
          <w:sz w:val="32"/>
          <w:szCs w:val="32"/>
          <w:cs/>
        </w:rPr>
        <w:t>กรณีหน่วยงานที่มีภา</w:t>
      </w:r>
      <w:r>
        <w:rPr>
          <w:rFonts w:ascii="TH SarabunPSK" w:hAnsi="TH SarabunPSK" w:cs="TH SarabunPSK"/>
          <w:sz w:val="32"/>
          <w:szCs w:val="32"/>
          <w:cs/>
        </w:rPr>
        <w:t xml:space="preserve">รกิจที่เกี่ยวข้องกับความมั่นคง </w:t>
      </w:r>
      <w:r w:rsidRPr="00D9349C">
        <w:rPr>
          <w:rFonts w:ascii="TH SarabunPSK" w:hAnsi="TH SarabunPSK" w:cs="TH SarabunPSK"/>
          <w:sz w:val="32"/>
          <w:szCs w:val="32"/>
          <w:cs/>
        </w:rPr>
        <w:t>เป็นเรื่องที่มีชั้นความลับของข้อมูลหรือข้อมูลมีความอ่อนไหวที่หน่วยงานไม่อาจเผยแพร่ต่อสาธารณะ หรืออาจมีผลกระทบต่อความมั่นคงของประเทศได้จัดทำแผนรองรับภารกิจดังกล่าวไว้แล้ว และจัดเก็บไว้ที่หน่วยงาน โดยมีรายชื่อแผนที่จัดเก็บไว้ดังนี้</w:t>
      </w:r>
    </w:p>
    <w:p w:rsidR="00BC7467" w:rsidRPr="00D9349C" w:rsidRDefault="00BC7467" w:rsidP="00BC7467">
      <w:pPr>
        <w:pStyle w:val="a7"/>
        <w:numPr>
          <w:ilvl w:val="0"/>
          <w:numId w:val="6"/>
        </w:numPr>
        <w:tabs>
          <w:tab w:val="left" w:pos="1080"/>
        </w:tabs>
        <w:spacing w:after="0"/>
        <w:ind w:firstLine="0"/>
        <w:rPr>
          <w:rFonts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/>
          <w:sz w:val="32"/>
          <w:szCs w:val="32"/>
          <w:lang w:val="en-US" w:bidi="th-TH"/>
        </w:rPr>
        <w:t>-</w:t>
      </w:r>
    </w:p>
    <w:p w:rsidR="00BC7467" w:rsidRPr="00D9349C" w:rsidRDefault="00BC7467" w:rsidP="00BC7467">
      <w:pPr>
        <w:pStyle w:val="a7"/>
        <w:numPr>
          <w:ilvl w:val="0"/>
          <w:numId w:val="6"/>
        </w:numPr>
        <w:tabs>
          <w:tab w:val="left" w:pos="1080"/>
        </w:tabs>
        <w:spacing w:after="0"/>
        <w:ind w:firstLine="0"/>
        <w:rPr>
          <w:rFonts w:ascii="TH SarabunPSK" w:hAnsi="TH SarabunPSK" w:cs="TH SarabunPSK"/>
          <w:sz w:val="32"/>
          <w:szCs w:val="32"/>
          <w:lang w:val="en-US" w:bidi="th-TH"/>
        </w:rPr>
      </w:pPr>
      <w:r>
        <w:rPr>
          <w:rFonts w:ascii="TH SarabunPSK" w:hAnsi="TH SarabunPSK" w:cs="TH SarabunPSK"/>
          <w:sz w:val="32"/>
          <w:szCs w:val="32"/>
          <w:lang w:val="en-US" w:bidi="th-TH"/>
        </w:rPr>
        <w:t>-</w:t>
      </w:r>
    </w:p>
    <w:p w:rsidR="00BC7467" w:rsidRPr="000A08C1" w:rsidRDefault="00BC7467" w:rsidP="00BC7467">
      <w:pPr>
        <w:spacing w:after="0" w:line="240" w:lineRule="auto"/>
      </w:pPr>
    </w:p>
    <w:p w:rsidR="00BC7467" w:rsidRDefault="00BC7467" w:rsidP="00BC7467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D9349C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ภาคผนวก ก</w:t>
      </w:r>
    </w:p>
    <w:p w:rsidR="00A81D63" w:rsidRPr="00A81D63" w:rsidRDefault="00A81D63" w:rsidP="00BC7467">
      <w:pPr>
        <w:spacing w:after="0" w:line="240" w:lineRule="auto"/>
        <w:jc w:val="center"/>
        <w:rPr>
          <w:rFonts w:ascii="TH SarabunPSK" w:hAnsi="TH SarabunPSK" w:cs="TH SarabunPSK"/>
          <w:b/>
          <w:bCs/>
          <w:szCs w:val="22"/>
        </w:rPr>
      </w:pPr>
    </w:p>
    <w:p w:rsidR="00BC7467" w:rsidRPr="00377235" w:rsidRDefault="00BC7467" w:rsidP="00BC7467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D9349C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</w:t>
      </w: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ารกำหนดกระบวนการแจ้งเหตุฉุกเฉิน</w:t>
      </w: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 (</w:t>
      </w:r>
      <w:r w:rsidRPr="00D9349C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Call Tree) </w:t>
      </w:r>
    </w:p>
    <w:p w:rsidR="00BC7467" w:rsidRPr="00D9349C" w:rsidRDefault="00BC7467" w:rsidP="00BC7467">
      <w:pPr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D9349C">
        <w:rPr>
          <w:rFonts w:ascii="TH SarabunPSK" w:hAnsi="TH SarabunPSK" w:cs="TH SarabunPSK"/>
          <w:sz w:val="32"/>
          <w:szCs w:val="32"/>
          <w:cs/>
        </w:rPr>
        <w:t>เพื่อให้แผนดำเนินธุรกิจอย่างต่อเนื่องฯ</w:t>
      </w:r>
      <w:r w:rsidRPr="00D9349C">
        <w:rPr>
          <w:rFonts w:ascii="TH SarabunPSK" w:hAnsi="TH SarabunPSK" w:cs="TH SarabunPSK"/>
          <w:sz w:val="32"/>
          <w:szCs w:val="32"/>
        </w:rPr>
        <w:t xml:space="preserve"> (BCP) </w:t>
      </w:r>
      <w:r w:rsidRPr="00D9349C">
        <w:rPr>
          <w:rFonts w:ascii="TH SarabunPSK" w:hAnsi="TH SarabunPSK" w:cs="TH SarabunPSK"/>
          <w:sz w:val="32"/>
          <w:szCs w:val="32"/>
          <w:cs/>
        </w:rPr>
        <w:t>สามารถนำไปปฏิบัติใช้ได้อย่างมีประสิทธิภาพและเกิดประสิทธิผล กำห</w:t>
      </w:r>
      <w:r>
        <w:rPr>
          <w:rFonts w:ascii="TH SarabunPSK" w:hAnsi="TH SarabunPSK" w:cs="TH SarabunPSK"/>
          <w:sz w:val="32"/>
          <w:szCs w:val="32"/>
          <w:cs/>
        </w:rPr>
        <w:t>นดให้มีกระบวนการแจ้งเหตุฉุกเฉิน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Pr="00D9349C">
        <w:rPr>
          <w:rFonts w:ascii="TH SarabunPSK" w:hAnsi="TH SarabunPSK" w:cs="TH SarabunPSK"/>
          <w:sz w:val="32"/>
          <w:szCs w:val="32"/>
        </w:rPr>
        <w:t xml:space="preserve">Call Tree) </w:t>
      </w:r>
      <w:r w:rsidRPr="00D9349C">
        <w:rPr>
          <w:rFonts w:ascii="TH SarabunPSK" w:hAnsi="TH SarabunPSK" w:cs="TH SarabunPSK"/>
          <w:sz w:val="32"/>
          <w:szCs w:val="32"/>
          <w:cs/>
        </w:rPr>
        <w:t>ของ</w:t>
      </w:r>
      <w:r w:rsidRPr="006E1413">
        <w:rPr>
          <w:rFonts w:ascii="TH SarabunPSK" w:hAnsi="TH SarabunPSK" w:cs="TH SarabunPSK"/>
          <w:sz w:val="32"/>
          <w:szCs w:val="32"/>
          <w:cs/>
        </w:rPr>
        <w:t>โรงเรียนบ้านทุ่งกะโตน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9349C">
        <w:rPr>
          <w:rFonts w:ascii="TH SarabunPSK" w:hAnsi="TH SarabunPSK" w:cs="TH SarabunPSK"/>
          <w:sz w:val="32"/>
          <w:szCs w:val="32"/>
          <w:cs/>
        </w:rPr>
        <w:t>ขึ้น</w:t>
      </w:r>
      <w:r w:rsidR="00EC0C47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D9349C">
        <w:rPr>
          <w:rFonts w:ascii="TH SarabunPSK" w:hAnsi="TH SarabunPSK" w:cs="TH SarabunPSK"/>
          <w:sz w:val="32"/>
          <w:szCs w:val="32"/>
          <w:cs/>
        </w:rPr>
        <w:t xml:space="preserve"> โดยกระบวนการ </w:t>
      </w:r>
      <w:r w:rsidRPr="00D9349C">
        <w:rPr>
          <w:rFonts w:ascii="TH SarabunPSK" w:hAnsi="TH SarabunPSK" w:cs="TH SarabunPSK"/>
          <w:sz w:val="32"/>
          <w:szCs w:val="32"/>
        </w:rPr>
        <w:t xml:space="preserve">Call Tree </w:t>
      </w:r>
      <w:r w:rsidRPr="00D9349C">
        <w:rPr>
          <w:rFonts w:ascii="TH SarabunPSK" w:hAnsi="TH SarabunPSK" w:cs="TH SarabunPSK"/>
          <w:sz w:val="32"/>
          <w:szCs w:val="32"/>
          <w:cs/>
        </w:rPr>
        <w:t>คือ กระบวนการแจ้งเหตุฉุกเฉินให้กับสมาชิกในคณะบริหารความต่อเนื่องและทีมบริหารความต่อเนื่อง</w:t>
      </w:r>
      <w:r w:rsidRPr="00D9349C">
        <w:rPr>
          <w:rFonts w:ascii="TH SarabunPSK" w:hAnsi="TH SarabunPSK" w:cs="TH SarabunPSK"/>
          <w:sz w:val="32"/>
          <w:szCs w:val="32"/>
        </w:rPr>
        <w:t xml:space="preserve"> </w:t>
      </w:r>
      <w:r w:rsidRPr="00D9349C">
        <w:rPr>
          <w:rFonts w:ascii="TH SarabunPSK" w:hAnsi="TH SarabunPSK" w:cs="TH SarabunPSK"/>
          <w:sz w:val="32"/>
          <w:szCs w:val="32"/>
          <w:cs/>
        </w:rPr>
        <w:t>มีวัตถุประสงค์เพื่อให้สามารถบริหารจัดการในการติดต่อบุคลากรของหน่วยงาน ภายหลังจากมีการประกาศเหตุการณ์ฉุกเฉินหรือสภาวะวิกฤต</w:t>
      </w:r>
    </w:p>
    <w:p w:rsidR="00BC7467" w:rsidRPr="00D9349C" w:rsidRDefault="00BC7467" w:rsidP="00BC7467">
      <w:pPr>
        <w:spacing w:after="0" w:line="240" w:lineRule="auto"/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9349C">
        <w:rPr>
          <w:rFonts w:ascii="TH SarabunPSK" w:hAnsi="TH SarabunPSK" w:cs="TH SarabunPSK"/>
          <w:sz w:val="32"/>
          <w:szCs w:val="32"/>
          <w:cs/>
        </w:rPr>
        <w:t xml:space="preserve">กระบวนการ </w:t>
      </w:r>
      <w:r w:rsidRPr="00D9349C">
        <w:rPr>
          <w:rFonts w:ascii="TH SarabunPSK" w:hAnsi="TH SarabunPSK" w:cs="TH SarabunPSK"/>
          <w:sz w:val="32"/>
          <w:szCs w:val="32"/>
        </w:rPr>
        <w:t xml:space="preserve">Call Tree </w:t>
      </w:r>
      <w:r w:rsidRPr="00D9349C">
        <w:rPr>
          <w:rFonts w:ascii="TH SarabunPSK" w:hAnsi="TH SarabunPSK" w:cs="TH SarabunPSK"/>
          <w:sz w:val="32"/>
          <w:szCs w:val="32"/>
          <w:cs/>
        </w:rPr>
        <w:t>เริ่มต้นที่หัวหน้าคณะบริหารความต่อเนื่องแจ้งให้ผู้ประสานงานคณะบริหารความต่อเนื่องทราบถึงเหตุการณ์ฉุกเฉิน เพื่อให้ผู้ประสานงานฯ แจ้งให้หัวหน้าทีมบริหารความต่อเนื่องรับทราบเหตุการณ์ฉุกเฉินและการประกาศใช้แผนดำเนินธุรกิจอย่างต่อเนื่องฯ จากนั้นทีมบริหารความต่อเนื่องของแต่ละกอง/กลุ่ม/ฝ่าย มีหน้าที่แจ้งไปยังบุคลากรภายใต้การบังคับบัญชาเพื่อรับทราบ โดยมีรายชื่อบุคลากรดังนี้</w:t>
      </w:r>
    </w:p>
    <w:p w:rsidR="00EC0C47" w:rsidRDefault="00BC7467" w:rsidP="00EC0C47">
      <w:pPr>
        <w:spacing w:before="120" w:after="12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  <w:r w:rsidRPr="00377235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ตารางที่ 1</w:t>
      </w:r>
      <w:r w:rsidRPr="00D9349C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7B27B9">
        <w:rPr>
          <w:rFonts w:ascii="TH SarabunPSK" w:eastAsia="Cordia New" w:hAnsi="TH SarabunPSK" w:cs="TH SarabunPSK"/>
          <w:sz w:val="32"/>
          <w:szCs w:val="32"/>
          <w:cs/>
        </w:rPr>
        <w:t>รายชื่อบุคลากรใน</w:t>
      </w:r>
      <w:r w:rsidRPr="007B27B9">
        <w:rPr>
          <w:rFonts w:ascii="TH SarabunPSK" w:hAnsi="TH SarabunPSK" w:cs="TH SarabunPSK"/>
          <w:sz w:val="32"/>
          <w:szCs w:val="32"/>
          <w:cs/>
        </w:rPr>
        <w:t>กระบวนการแจ้งเหตุฉุกเฉิน</w:t>
      </w:r>
      <w:r w:rsidRPr="007B27B9">
        <w:rPr>
          <w:rFonts w:ascii="TH SarabunPSK" w:eastAsia="Cordia New" w:hAnsi="TH SarabunPSK" w:cs="TH SarabunPSK"/>
          <w:sz w:val="32"/>
          <w:szCs w:val="32"/>
          <w:cs/>
        </w:rPr>
        <w:t>ของ</w:t>
      </w:r>
      <w:bookmarkStart w:id="16" w:name="_Hlk43890585"/>
      <w:r w:rsidR="00EC0C47">
        <w:rPr>
          <w:rFonts w:ascii="TH SarabunPSK" w:hAnsi="TH SarabunPSK" w:cs="TH SarabunPSK"/>
          <w:sz w:val="32"/>
          <w:szCs w:val="32"/>
          <w:cs/>
        </w:rPr>
        <w:t>ฝ่าย</w:t>
      </w:r>
      <w:r w:rsidR="009103C1">
        <w:rPr>
          <w:rFonts w:ascii="TH SarabunPSK" w:hAnsi="TH SarabunPSK" w:cs="TH SarabunPSK" w:hint="cs"/>
          <w:sz w:val="32"/>
          <w:szCs w:val="32"/>
          <w:cs/>
        </w:rPr>
        <w:t>บริหารงาน</w:t>
      </w:r>
      <w:r w:rsidR="00EC0C47">
        <w:rPr>
          <w:rFonts w:ascii="TH SarabunPSK" w:hAnsi="TH SarabunPSK" w:cs="TH SarabunPSK"/>
          <w:sz w:val="32"/>
          <w:szCs w:val="32"/>
          <w:cs/>
        </w:rPr>
        <w:t>วิชาการ</w:t>
      </w:r>
    </w:p>
    <w:tbl>
      <w:tblPr>
        <w:tblW w:w="10014" w:type="dxa"/>
        <w:tblLayout w:type="fixed"/>
        <w:tblLook w:val="04A0" w:firstRow="1" w:lastRow="0" w:firstColumn="1" w:lastColumn="0" w:noHBand="0" w:noVBand="1"/>
      </w:tblPr>
      <w:tblGrid>
        <w:gridCol w:w="2409"/>
        <w:gridCol w:w="1559"/>
        <w:gridCol w:w="2315"/>
        <w:gridCol w:w="2268"/>
        <w:gridCol w:w="1463"/>
      </w:tblGrid>
      <w:tr w:rsidR="00EC0C47" w:rsidRPr="00D9349C" w:rsidTr="00A05EE6">
        <w:trPr>
          <w:trHeight w:val="318"/>
        </w:trPr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0B4"/>
            <w:noWrap/>
            <w:vAlign w:val="center"/>
            <w:hideMark/>
          </w:tcPr>
          <w:p w:rsidR="00EC0C47" w:rsidRPr="00D9349C" w:rsidRDefault="00EC0C47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บุคลากรหลัก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0B4"/>
            <w:vAlign w:val="center"/>
            <w:hideMark/>
          </w:tcPr>
          <w:p w:rsidR="00EC0C47" w:rsidRPr="00D9349C" w:rsidRDefault="00EC0C47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บทบาท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0B4"/>
            <w:noWrap/>
            <w:vAlign w:val="center"/>
            <w:hideMark/>
          </w:tcPr>
          <w:p w:rsidR="00EC0C47" w:rsidRPr="00D9349C" w:rsidRDefault="00EC0C47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บุคลากรสำรอง</w:t>
            </w:r>
          </w:p>
        </w:tc>
      </w:tr>
      <w:tr w:rsidR="00EC0C47" w:rsidRPr="00D9349C" w:rsidTr="00A05EE6">
        <w:trPr>
          <w:trHeight w:val="543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C0C47" w:rsidRPr="00D9349C" w:rsidRDefault="00EC0C47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C0C47" w:rsidRPr="00D9349C" w:rsidRDefault="00EC0C47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เบอร์โทรศัพท์</w:t>
            </w: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C47" w:rsidRPr="00D9349C" w:rsidRDefault="00EC0C47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C0C47" w:rsidRPr="00D9349C" w:rsidRDefault="00EC0C47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C0C47" w:rsidRPr="00D9349C" w:rsidRDefault="00EC0C47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เบอร์โทรศัพท์</w:t>
            </w:r>
          </w:p>
        </w:tc>
      </w:tr>
      <w:tr w:rsidR="00EC0C47" w:rsidRPr="00D9349C" w:rsidTr="00A05EE6">
        <w:trPr>
          <w:trHeight w:val="493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0C47" w:rsidRPr="00BC7467" w:rsidRDefault="00EC0C47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นางสุนทรี พวงเดช</w:t>
            </w:r>
          </w:p>
          <w:p w:rsidR="00EC0C47" w:rsidRPr="00BC7467" w:rsidRDefault="00EC0C47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 </w:t>
            </w:r>
            <w:proofErr w:type="spellStart"/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คศ</w:t>
            </w:r>
            <w:proofErr w:type="spellEnd"/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.3</w:t>
            </w:r>
          </w:p>
          <w:p w:rsidR="00EC0C47" w:rsidRPr="00BC7467" w:rsidRDefault="00EC0C47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โรงเรียนบ้านทุ่งกะโตน</w:t>
            </w:r>
          </w:p>
          <w:p w:rsidR="00EC0C47" w:rsidRPr="00D9349C" w:rsidRDefault="00EC0C47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หัวหน้าฝ่าย</w:t>
            </w:r>
            <w:r w:rsidR="00BD38F1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</w:t>
            </w: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47" w:rsidRPr="00D9349C" w:rsidRDefault="00EC0C47" w:rsidP="00A05E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0825310747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0C47" w:rsidRDefault="00EC0C47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หัวหน้าคณะบริหาร</w:t>
            </w:r>
          </w:p>
          <w:p w:rsidR="00EC0C47" w:rsidRDefault="00EC0C47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ความต่อเนื่อง</w:t>
            </w:r>
          </w:p>
          <w:p w:rsidR="00EC0C47" w:rsidRPr="00D9349C" w:rsidRDefault="00EC0C47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ฝ่ายบริหารงานวิชาการ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0C47" w:rsidRPr="00BC7467" w:rsidRDefault="00EC0C47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สุดใจ  พุ่มแก้ว</w:t>
            </w:r>
          </w:p>
          <w:p w:rsidR="00EC0C47" w:rsidRPr="00BC7467" w:rsidRDefault="00EC0C47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 </w:t>
            </w:r>
            <w:proofErr w:type="spellStart"/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คศ</w:t>
            </w:r>
            <w:proofErr w:type="spellEnd"/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.3</w:t>
            </w:r>
          </w:p>
          <w:p w:rsidR="00EC0C47" w:rsidRPr="00BC7467" w:rsidRDefault="00EC0C47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โรงเรียนบ้านทุ่งกะโตน</w:t>
            </w:r>
          </w:p>
          <w:p w:rsidR="00EC0C47" w:rsidRPr="00D9349C" w:rsidRDefault="00EC0C47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</w:t>
            </w: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</w:t>
            </w:r>
            <w:r w:rsidR="00BD38F1"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</w:t>
            </w:r>
            <w:r w:rsidR="00BD38F1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</w:t>
            </w:r>
            <w:r w:rsidR="00BD38F1"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วิชาการ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0C47" w:rsidRPr="00D9349C" w:rsidRDefault="00EC0C47" w:rsidP="00A05E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0624611691</w:t>
            </w:r>
          </w:p>
        </w:tc>
      </w:tr>
    </w:tbl>
    <w:p w:rsidR="00EC0C47" w:rsidRDefault="00BC7467" w:rsidP="00EC0C47">
      <w:pPr>
        <w:spacing w:before="120" w:after="12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7B27B9">
        <w:rPr>
          <w:rFonts w:ascii="TH SarabunPSK" w:eastAsia="Cordia New" w:hAnsi="TH SarabunPSK" w:cs="TH SarabunPSK"/>
          <w:b/>
          <w:bCs/>
          <w:sz w:val="32"/>
          <w:szCs w:val="32"/>
          <w:u w:val="single"/>
          <w:cs/>
        </w:rPr>
        <w:t>ตารางที่ 2</w:t>
      </w:r>
      <w:r w:rsidRPr="00D9349C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D9349C">
        <w:rPr>
          <w:rFonts w:ascii="TH SarabunPSK" w:eastAsia="Cordia New" w:hAnsi="TH SarabunPSK" w:cs="TH SarabunPSK"/>
          <w:sz w:val="32"/>
          <w:szCs w:val="32"/>
          <w:cs/>
        </w:rPr>
        <w:t>รายชื่อบุคลากรใน</w:t>
      </w:r>
      <w:r w:rsidRPr="00D9349C">
        <w:rPr>
          <w:rFonts w:ascii="TH SarabunPSK" w:hAnsi="TH SarabunPSK" w:cs="TH SarabunPSK"/>
          <w:sz w:val="32"/>
          <w:szCs w:val="32"/>
          <w:cs/>
        </w:rPr>
        <w:t>กระบวนการแจ้งเหตุฉุกเฉิน</w:t>
      </w:r>
      <w:r w:rsidRPr="00D9349C">
        <w:rPr>
          <w:rFonts w:ascii="TH SarabunPSK" w:eastAsia="Cordia New" w:hAnsi="TH SarabunPSK" w:cs="TH SarabunPSK"/>
          <w:sz w:val="32"/>
          <w:szCs w:val="32"/>
          <w:cs/>
        </w:rPr>
        <w:t>ของ</w:t>
      </w:r>
      <w:bookmarkEnd w:id="16"/>
      <w:r w:rsidR="00EC0C47" w:rsidRPr="00204CFD">
        <w:rPr>
          <w:rFonts w:ascii="TH SarabunPSK" w:hAnsi="TH SarabunPSK" w:cs="TH SarabunPSK" w:hint="cs"/>
          <w:sz w:val="32"/>
          <w:szCs w:val="32"/>
          <w:cs/>
        </w:rPr>
        <w:t>ฝ่าย</w:t>
      </w:r>
      <w:r w:rsidR="00204CFD" w:rsidRPr="00BD38F1">
        <w:rPr>
          <w:rFonts w:ascii="TH SarabunPSK" w:hAnsi="TH SarabunPSK" w:cs="TH SarabunPSK" w:hint="cs"/>
          <w:sz w:val="32"/>
          <w:szCs w:val="32"/>
          <w:cs/>
        </w:rPr>
        <w:t>บริหารงานงบประมาณ</w:t>
      </w:r>
    </w:p>
    <w:tbl>
      <w:tblPr>
        <w:tblW w:w="10014" w:type="dxa"/>
        <w:tblLayout w:type="fixed"/>
        <w:tblLook w:val="04A0" w:firstRow="1" w:lastRow="0" w:firstColumn="1" w:lastColumn="0" w:noHBand="0" w:noVBand="1"/>
      </w:tblPr>
      <w:tblGrid>
        <w:gridCol w:w="2409"/>
        <w:gridCol w:w="1559"/>
        <w:gridCol w:w="2315"/>
        <w:gridCol w:w="2268"/>
        <w:gridCol w:w="1463"/>
      </w:tblGrid>
      <w:tr w:rsidR="00204CFD" w:rsidRPr="00D9349C" w:rsidTr="00A05EE6">
        <w:trPr>
          <w:trHeight w:val="318"/>
        </w:trPr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0B4"/>
            <w:noWrap/>
            <w:vAlign w:val="center"/>
            <w:hideMark/>
          </w:tcPr>
          <w:p w:rsidR="00204CFD" w:rsidRPr="00D9349C" w:rsidRDefault="00204CFD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บุคลากรหลัก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0B4"/>
            <w:vAlign w:val="center"/>
            <w:hideMark/>
          </w:tcPr>
          <w:p w:rsidR="00204CFD" w:rsidRPr="00D9349C" w:rsidRDefault="00204CFD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บทบาท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0B4"/>
            <w:noWrap/>
            <w:vAlign w:val="center"/>
            <w:hideMark/>
          </w:tcPr>
          <w:p w:rsidR="00204CFD" w:rsidRPr="00D9349C" w:rsidRDefault="00204CFD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บุคลากรสำรอง</w:t>
            </w:r>
          </w:p>
        </w:tc>
      </w:tr>
      <w:tr w:rsidR="00204CFD" w:rsidRPr="00D9349C" w:rsidTr="00A05EE6">
        <w:trPr>
          <w:trHeight w:val="543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204CFD" w:rsidRPr="00D9349C" w:rsidRDefault="00204CFD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04CFD" w:rsidRPr="00D9349C" w:rsidRDefault="00204CFD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เบอร์โทรศัพท์</w:t>
            </w: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FD" w:rsidRPr="00D9349C" w:rsidRDefault="00204CFD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204CFD" w:rsidRPr="00D9349C" w:rsidRDefault="00204CFD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04CFD" w:rsidRPr="00D9349C" w:rsidRDefault="00204CFD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เบอร์โทรศัพท์</w:t>
            </w:r>
          </w:p>
        </w:tc>
      </w:tr>
      <w:tr w:rsidR="00204CFD" w:rsidRPr="00D9349C" w:rsidTr="00A05EE6">
        <w:trPr>
          <w:trHeight w:val="493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4CFD" w:rsidRPr="00BC7467" w:rsidRDefault="00204CFD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สาวสุดารัตน์ พรหมมี</w:t>
            </w:r>
          </w:p>
          <w:p w:rsidR="00204CFD" w:rsidRPr="00BC7467" w:rsidRDefault="00204CFD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 </w:t>
            </w:r>
            <w:proofErr w:type="spellStart"/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คศ</w:t>
            </w:r>
            <w:proofErr w:type="spellEnd"/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.3</w:t>
            </w:r>
          </w:p>
          <w:p w:rsidR="00204CFD" w:rsidRPr="00BC7467" w:rsidRDefault="00204CFD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โรงเรียนบ้านทุ่งกะโตน</w:t>
            </w:r>
          </w:p>
          <w:p w:rsidR="00204CFD" w:rsidRPr="00D9349C" w:rsidRDefault="00204CFD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หัวหน้าฝ่าย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บริหารงานงบประมาณ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FD" w:rsidRPr="00D9349C" w:rsidRDefault="00204CFD" w:rsidP="00A05E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0817415577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4CFD" w:rsidRDefault="00204CFD" w:rsidP="00204CF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หัวหน้าคณะบริหาร</w:t>
            </w:r>
          </w:p>
          <w:p w:rsidR="00204CFD" w:rsidRDefault="00204CFD" w:rsidP="00204CF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ความต่อเนื่อง</w:t>
            </w:r>
          </w:p>
          <w:p w:rsidR="00204CFD" w:rsidRPr="00D9349C" w:rsidRDefault="00204CFD" w:rsidP="00204CF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บริหารงานงบประมาณ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4CFD" w:rsidRPr="00BC7467" w:rsidRDefault="00204CFD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ภาพร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เฮี๊ยะ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เซ้ง</w:t>
            </w:r>
          </w:p>
          <w:p w:rsidR="00204CFD" w:rsidRPr="00BC7467" w:rsidRDefault="00204CFD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 </w:t>
            </w:r>
            <w:proofErr w:type="spellStart"/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คศ</w:t>
            </w:r>
            <w:proofErr w:type="spellEnd"/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.3</w:t>
            </w:r>
          </w:p>
          <w:p w:rsidR="00204CFD" w:rsidRPr="00BC7467" w:rsidRDefault="00204CFD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โรงเรียนบ้านทุ่งกะโตน</w:t>
            </w:r>
          </w:p>
          <w:p w:rsidR="00204CFD" w:rsidRPr="00D9349C" w:rsidRDefault="00204CFD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</w:t>
            </w: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หัวหน้าฝ่าย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บริหารงานงบประมาณ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4CFD" w:rsidRPr="00D9349C" w:rsidRDefault="00204CFD" w:rsidP="00A05E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0857004345</w:t>
            </w:r>
          </w:p>
        </w:tc>
      </w:tr>
    </w:tbl>
    <w:p w:rsidR="00204CFD" w:rsidRDefault="00204CFD" w:rsidP="00EC0C47">
      <w:pPr>
        <w:spacing w:before="120" w:after="12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204CFD" w:rsidRDefault="00204CFD" w:rsidP="00EC0C47">
      <w:pPr>
        <w:spacing w:before="120" w:after="12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BC7467" w:rsidRDefault="00BC7467" w:rsidP="00EC0C47">
      <w:pPr>
        <w:spacing w:before="120" w:after="120" w:line="240" w:lineRule="auto"/>
        <w:rPr>
          <w:rFonts w:ascii="TH SarabunPSK" w:hAnsi="TH SarabunPSK" w:cs="TH SarabunPSK"/>
          <w:b/>
          <w:sz w:val="32"/>
          <w:szCs w:val="32"/>
          <w:lang w:eastAsia="en-GB"/>
        </w:rPr>
      </w:pPr>
      <w:r w:rsidRPr="007B27B9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ตารางที่ 3</w:t>
      </w:r>
      <w:r w:rsidRPr="00D9349C">
        <w:rPr>
          <w:rFonts w:ascii="TH SarabunPSK" w:hAnsi="TH SarabunPSK" w:cs="TH SarabunPSK"/>
          <w:sz w:val="32"/>
          <w:szCs w:val="32"/>
          <w:cs/>
        </w:rPr>
        <w:t xml:space="preserve"> รายชื่อบุคลากรในกระบวนการแจ้งเหตุฉุกเฉินของ</w:t>
      </w:r>
      <w:r w:rsidR="00B864BD" w:rsidRPr="00BC7467">
        <w:rPr>
          <w:rFonts w:ascii="TH SarabunPSK" w:hAnsi="TH SarabunPSK" w:cs="TH SarabunPSK" w:hint="cs"/>
          <w:sz w:val="32"/>
          <w:szCs w:val="32"/>
          <w:cs/>
        </w:rPr>
        <w:t>ฝ่าย</w:t>
      </w:r>
      <w:r w:rsidR="00B864BD">
        <w:rPr>
          <w:rFonts w:ascii="TH SarabunPSK" w:hAnsi="TH SarabunPSK" w:cs="TH SarabunPSK" w:hint="cs"/>
          <w:sz w:val="32"/>
          <w:szCs w:val="32"/>
          <w:cs/>
        </w:rPr>
        <w:t>บริหารงานบุคคล</w:t>
      </w:r>
    </w:p>
    <w:tbl>
      <w:tblPr>
        <w:tblW w:w="10014" w:type="dxa"/>
        <w:tblLayout w:type="fixed"/>
        <w:tblLook w:val="04A0" w:firstRow="1" w:lastRow="0" w:firstColumn="1" w:lastColumn="0" w:noHBand="0" w:noVBand="1"/>
      </w:tblPr>
      <w:tblGrid>
        <w:gridCol w:w="2409"/>
        <w:gridCol w:w="1559"/>
        <w:gridCol w:w="2315"/>
        <w:gridCol w:w="2268"/>
        <w:gridCol w:w="1463"/>
      </w:tblGrid>
      <w:tr w:rsidR="00204CFD" w:rsidRPr="00D9349C" w:rsidTr="00A05EE6">
        <w:trPr>
          <w:trHeight w:val="318"/>
        </w:trPr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0B4"/>
            <w:noWrap/>
            <w:vAlign w:val="center"/>
            <w:hideMark/>
          </w:tcPr>
          <w:p w:rsidR="00204CFD" w:rsidRPr="00D9349C" w:rsidRDefault="00204CFD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บุคลากรหลัก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0B4"/>
            <w:vAlign w:val="center"/>
            <w:hideMark/>
          </w:tcPr>
          <w:p w:rsidR="00204CFD" w:rsidRPr="00D9349C" w:rsidRDefault="00204CFD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บทบาท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0B4"/>
            <w:noWrap/>
            <w:vAlign w:val="center"/>
            <w:hideMark/>
          </w:tcPr>
          <w:p w:rsidR="00204CFD" w:rsidRPr="00D9349C" w:rsidRDefault="00204CFD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บุคลากรสำรอง</w:t>
            </w:r>
          </w:p>
        </w:tc>
      </w:tr>
      <w:tr w:rsidR="00204CFD" w:rsidRPr="00D9349C" w:rsidTr="00A05EE6">
        <w:trPr>
          <w:trHeight w:val="543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204CFD" w:rsidRPr="00D9349C" w:rsidRDefault="00204CFD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04CFD" w:rsidRPr="00D9349C" w:rsidRDefault="00204CFD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เบอร์โทรศัพท์</w:t>
            </w: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CFD" w:rsidRPr="00D9349C" w:rsidRDefault="00204CFD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204CFD" w:rsidRPr="00D9349C" w:rsidRDefault="00204CFD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04CFD" w:rsidRPr="00D9349C" w:rsidRDefault="00204CFD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เบอร์โทรศัพท์</w:t>
            </w:r>
          </w:p>
        </w:tc>
      </w:tr>
      <w:tr w:rsidR="00204CFD" w:rsidRPr="00D9349C" w:rsidTr="00A05EE6">
        <w:trPr>
          <w:trHeight w:val="493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4CFD" w:rsidRPr="00BC7467" w:rsidRDefault="00204CFD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นายจเร พวงเดช</w:t>
            </w:r>
          </w:p>
          <w:p w:rsidR="00204CFD" w:rsidRPr="00BC7467" w:rsidRDefault="00204CFD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ผอ.รร</w:t>
            </w:r>
            <w:proofErr w:type="spellEnd"/>
            <w:r w:rsidR="00BD38F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บ้านทุ่งกะโตน</w:t>
            </w:r>
          </w:p>
          <w:p w:rsidR="00204CFD" w:rsidRPr="00D9349C" w:rsidRDefault="00204CFD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หัวหน้าฝ่าย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บริหารงานบุคคล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FD" w:rsidRPr="00D9349C" w:rsidRDefault="00204CFD" w:rsidP="00A05E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0860336410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4CFD" w:rsidRDefault="00204CFD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หัวหน้าคณะบริหาร</w:t>
            </w:r>
          </w:p>
          <w:p w:rsidR="00204CFD" w:rsidRDefault="00204CFD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ความต่อเนื่อง</w:t>
            </w:r>
          </w:p>
          <w:p w:rsidR="00204CFD" w:rsidRPr="00D9349C" w:rsidRDefault="00204CFD" w:rsidP="00A05E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บริหารงานบุคคล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04CFD" w:rsidRPr="00BC7467" w:rsidRDefault="00204CFD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นายโชคชัย ลัคนาชัย</w:t>
            </w:r>
          </w:p>
          <w:p w:rsidR="001067B7" w:rsidRPr="00BC7467" w:rsidRDefault="001067B7" w:rsidP="001067B7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 </w:t>
            </w:r>
            <w:proofErr w:type="spellStart"/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คศ</w:t>
            </w:r>
            <w:proofErr w:type="spellEnd"/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.3</w:t>
            </w:r>
          </w:p>
          <w:p w:rsidR="00204CFD" w:rsidRPr="00BC7467" w:rsidRDefault="001067B7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</w:t>
            </w:r>
            <w:bookmarkStart w:id="17" w:name="_GoBack"/>
            <w:bookmarkEnd w:id="17"/>
            <w:r w:rsidR="00204CFD"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บ้านทุ่งกะโตน</w:t>
            </w:r>
          </w:p>
          <w:p w:rsidR="00204CFD" w:rsidRPr="00D9349C" w:rsidRDefault="00204CFD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</w:t>
            </w: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หัวหน้าฝ่าย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บริหารงานบุคคล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4CFD" w:rsidRPr="00D9349C" w:rsidRDefault="00204CFD" w:rsidP="00A05E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0860397807</w:t>
            </w:r>
          </w:p>
        </w:tc>
      </w:tr>
    </w:tbl>
    <w:p w:rsidR="00204CFD" w:rsidRDefault="00204CFD" w:rsidP="00EC0C47">
      <w:pPr>
        <w:spacing w:before="120" w:after="120" w:line="240" w:lineRule="auto"/>
        <w:rPr>
          <w:rFonts w:ascii="TH SarabunPSK" w:hAnsi="TH SarabunPSK" w:cs="TH SarabunPSK"/>
          <w:b/>
          <w:sz w:val="32"/>
          <w:szCs w:val="32"/>
          <w:lang w:eastAsia="en-GB"/>
        </w:rPr>
      </w:pPr>
    </w:p>
    <w:p w:rsidR="00BC7467" w:rsidRDefault="00BC7467" w:rsidP="00EC0C47">
      <w:pPr>
        <w:spacing w:before="120" w:after="120" w:line="240" w:lineRule="auto"/>
      </w:pPr>
      <w:r w:rsidRPr="006B243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ตารางที่ 4</w:t>
      </w:r>
      <w:r w:rsidRPr="00D9349C">
        <w:rPr>
          <w:rFonts w:ascii="TH SarabunPSK" w:hAnsi="TH SarabunPSK" w:cs="TH SarabunPSK"/>
          <w:sz w:val="32"/>
          <w:szCs w:val="32"/>
          <w:cs/>
        </w:rPr>
        <w:t xml:space="preserve"> รายชื่อบุคลากรในกระบวนการแจ้งเหตุฉุกเฉินของ</w:t>
      </w:r>
      <w:r w:rsidR="00204CFD" w:rsidRPr="00BC7467">
        <w:rPr>
          <w:rFonts w:ascii="TH SarabunPSK" w:hAnsi="TH SarabunPSK" w:cs="TH SarabunPSK" w:hint="cs"/>
          <w:sz w:val="32"/>
          <w:szCs w:val="32"/>
          <w:cs/>
        </w:rPr>
        <w:t>ฝ่าย</w:t>
      </w:r>
      <w:r w:rsidR="00204CFD">
        <w:rPr>
          <w:rFonts w:ascii="TH SarabunPSK" w:hAnsi="TH SarabunPSK" w:cs="TH SarabunPSK" w:hint="cs"/>
          <w:sz w:val="32"/>
          <w:szCs w:val="32"/>
          <w:cs/>
        </w:rPr>
        <w:t>บริหารงานทั่วไป</w:t>
      </w:r>
    </w:p>
    <w:tbl>
      <w:tblPr>
        <w:tblW w:w="10014" w:type="dxa"/>
        <w:tblLayout w:type="fixed"/>
        <w:tblLook w:val="04A0" w:firstRow="1" w:lastRow="0" w:firstColumn="1" w:lastColumn="0" w:noHBand="0" w:noVBand="1"/>
      </w:tblPr>
      <w:tblGrid>
        <w:gridCol w:w="2409"/>
        <w:gridCol w:w="1559"/>
        <w:gridCol w:w="2315"/>
        <w:gridCol w:w="2268"/>
        <w:gridCol w:w="1463"/>
      </w:tblGrid>
      <w:tr w:rsidR="00EC0C47" w:rsidRPr="00D9349C" w:rsidTr="00A05EE6">
        <w:trPr>
          <w:trHeight w:val="318"/>
        </w:trPr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0B4"/>
            <w:noWrap/>
            <w:vAlign w:val="center"/>
            <w:hideMark/>
          </w:tcPr>
          <w:p w:rsidR="00EC0C47" w:rsidRPr="00D9349C" w:rsidRDefault="00EC0C47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บุคลากรหลัก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0B4"/>
            <w:vAlign w:val="center"/>
            <w:hideMark/>
          </w:tcPr>
          <w:p w:rsidR="00EC0C47" w:rsidRPr="00D9349C" w:rsidRDefault="00EC0C47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บทบาท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0B4"/>
            <w:noWrap/>
            <w:vAlign w:val="center"/>
            <w:hideMark/>
          </w:tcPr>
          <w:p w:rsidR="00EC0C47" w:rsidRPr="00D9349C" w:rsidRDefault="00EC0C47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บุคลากรสำรอง</w:t>
            </w:r>
          </w:p>
        </w:tc>
      </w:tr>
      <w:tr w:rsidR="00EC0C47" w:rsidRPr="00D9349C" w:rsidTr="00A05EE6">
        <w:trPr>
          <w:trHeight w:val="543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C0C47" w:rsidRPr="00D9349C" w:rsidRDefault="00EC0C47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C0C47" w:rsidRPr="00D9349C" w:rsidRDefault="00EC0C47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เบอร์โทรศัพท์</w:t>
            </w: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C47" w:rsidRPr="00D9349C" w:rsidRDefault="00EC0C47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:rsidR="00EC0C47" w:rsidRPr="00D9349C" w:rsidRDefault="00EC0C47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ชื่อ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C0C47" w:rsidRPr="00D9349C" w:rsidRDefault="00EC0C47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349C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เบอร์โทรศัพท์</w:t>
            </w:r>
          </w:p>
        </w:tc>
      </w:tr>
      <w:tr w:rsidR="00EC0C47" w:rsidRPr="00D9349C" w:rsidTr="00A05EE6">
        <w:trPr>
          <w:trHeight w:val="493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0C47" w:rsidRPr="00BC7467" w:rsidRDefault="00EC0C47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นายโชคชัย ลัคนาชัย</w:t>
            </w:r>
          </w:p>
          <w:p w:rsidR="00EC0C47" w:rsidRPr="00BC7467" w:rsidRDefault="00EC0C47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 </w:t>
            </w:r>
            <w:proofErr w:type="spellStart"/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คศ</w:t>
            </w:r>
            <w:proofErr w:type="spellEnd"/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.3</w:t>
            </w:r>
          </w:p>
          <w:p w:rsidR="00EC0C47" w:rsidRPr="00BC7467" w:rsidRDefault="00EC0C47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โรงเรียนบ้านทุ่งกะโตน</w:t>
            </w:r>
          </w:p>
          <w:p w:rsidR="00204CFD" w:rsidRDefault="00EC0C47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หัวหน้าฝ่าย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</w:t>
            </w:r>
          </w:p>
          <w:p w:rsidR="00EC0C47" w:rsidRPr="00BC7467" w:rsidRDefault="00EC0C47" w:rsidP="00A05EE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งานทั่วไป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C47" w:rsidRPr="00D9349C" w:rsidRDefault="00EC0C47" w:rsidP="00A05E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0860397807</w:t>
            </w:r>
          </w:p>
        </w:tc>
        <w:tc>
          <w:tcPr>
            <w:tcW w:w="2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0C47" w:rsidRDefault="00EC0C47" w:rsidP="00204CF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หัวหน้าคณะบริหาร</w:t>
            </w:r>
          </w:p>
          <w:p w:rsidR="00EC0C47" w:rsidRDefault="00EC0C47" w:rsidP="00204CF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ความต่อเนื่อง</w:t>
            </w:r>
          </w:p>
          <w:p w:rsidR="00EC0C47" w:rsidRPr="00D9349C" w:rsidRDefault="00EC0C47" w:rsidP="00204CF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C0C47" w:rsidRPr="00BC7467" w:rsidRDefault="00EC0C47" w:rsidP="00204CF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ยุพิน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ติยานุ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กูล</w:t>
            </w:r>
            <w:proofErr w:type="spellEnd"/>
          </w:p>
          <w:p w:rsidR="00EC0C47" w:rsidRPr="00BC7467" w:rsidRDefault="00EC0C47" w:rsidP="00204CF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 </w:t>
            </w:r>
            <w:proofErr w:type="spellStart"/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คศ</w:t>
            </w:r>
            <w:proofErr w:type="spellEnd"/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.3</w:t>
            </w:r>
          </w:p>
          <w:p w:rsidR="00EC0C47" w:rsidRPr="00BC7467" w:rsidRDefault="00EC0C47" w:rsidP="00204CF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โรงเรียนบ้านทุ่งกะโตน</w:t>
            </w:r>
          </w:p>
          <w:p w:rsidR="00EC0C47" w:rsidRPr="00BC7467" w:rsidRDefault="00EC0C47" w:rsidP="00204CFD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</w:t>
            </w:r>
            <w:r w:rsidRPr="00BC7467"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หัวหน้าฝ่าย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0C47" w:rsidRPr="00D9349C" w:rsidRDefault="00EC0C47" w:rsidP="00A05EE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0810858978</w:t>
            </w:r>
          </w:p>
        </w:tc>
      </w:tr>
    </w:tbl>
    <w:p w:rsidR="00BC7467" w:rsidRDefault="00BC7467"/>
    <w:sectPr w:rsidR="00BC7467" w:rsidSect="00BD38F1">
      <w:headerReference w:type="default" r:id="rId12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094D" w:rsidRDefault="0069094D" w:rsidP="00BC7467">
      <w:pPr>
        <w:spacing w:after="0" w:line="240" w:lineRule="auto"/>
      </w:pPr>
      <w:r>
        <w:separator/>
      </w:r>
    </w:p>
  </w:endnote>
  <w:endnote w:type="continuationSeparator" w:id="0">
    <w:p w:rsidR="0069094D" w:rsidRDefault="0069094D" w:rsidP="00BC7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094D" w:rsidRDefault="0069094D" w:rsidP="00BC7467">
      <w:pPr>
        <w:spacing w:after="0" w:line="240" w:lineRule="auto"/>
      </w:pPr>
      <w:r>
        <w:separator/>
      </w:r>
    </w:p>
  </w:footnote>
  <w:footnote w:type="continuationSeparator" w:id="0">
    <w:p w:rsidR="0069094D" w:rsidRDefault="0069094D" w:rsidP="00BC7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 New" w:hAnsi="TH Sarabun New" w:cs="TH Sarabun New"/>
        <w:sz w:val="32"/>
        <w:szCs w:val="32"/>
      </w:rPr>
      <w:id w:val="-466823981"/>
      <w:docPartObj>
        <w:docPartGallery w:val="Page Numbers (Top of Page)"/>
        <w:docPartUnique/>
      </w:docPartObj>
    </w:sdtPr>
    <w:sdtEndPr/>
    <w:sdtContent>
      <w:p w:rsidR="00702CA8" w:rsidRPr="00BC7467" w:rsidRDefault="00702CA8" w:rsidP="00BC7467">
        <w:pPr>
          <w:pStyle w:val="a3"/>
          <w:jc w:val="center"/>
          <w:rPr>
            <w:rFonts w:ascii="TH Sarabun New" w:hAnsi="TH Sarabun New" w:cs="TH Sarabun New"/>
            <w:sz w:val="32"/>
            <w:szCs w:val="32"/>
          </w:rPr>
        </w:pPr>
        <w:r w:rsidRPr="00BC7467">
          <w:rPr>
            <w:rFonts w:ascii="TH Sarabun New" w:hAnsi="TH Sarabun New" w:cs="TH Sarabun New"/>
            <w:sz w:val="32"/>
            <w:szCs w:val="32"/>
          </w:rPr>
          <w:fldChar w:fldCharType="begin"/>
        </w:r>
        <w:r w:rsidRPr="00BC7467">
          <w:rPr>
            <w:rFonts w:ascii="TH Sarabun New" w:hAnsi="TH Sarabun New" w:cs="TH Sarabun New"/>
            <w:sz w:val="32"/>
            <w:szCs w:val="32"/>
          </w:rPr>
          <w:instrText>PAGE   \* MERGEFORMAT</w:instrText>
        </w:r>
        <w:r w:rsidRPr="00BC7467">
          <w:rPr>
            <w:rFonts w:ascii="TH Sarabun New" w:hAnsi="TH Sarabun New" w:cs="TH Sarabun New"/>
            <w:sz w:val="32"/>
            <w:szCs w:val="32"/>
          </w:rPr>
          <w:fldChar w:fldCharType="separate"/>
        </w:r>
        <w:r w:rsidR="001067B7" w:rsidRPr="001067B7">
          <w:rPr>
            <w:rFonts w:ascii="TH Sarabun New" w:hAnsi="TH Sarabun New" w:cs="TH Sarabun New"/>
            <w:noProof/>
            <w:sz w:val="32"/>
            <w:szCs w:val="32"/>
            <w:lang w:val="th-TH"/>
          </w:rPr>
          <w:t>4</w:t>
        </w:r>
        <w:r w:rsidRPr="00BC7467">
          <w:rPr>
            <w:rFonts w:ascii="TH Sarabun New" w:hAnsi="TH Sarabun New" w:cs="TH Sarabun New"/>
            <w:sz w:val="32"/>
            <w:szCs w:val="32"/>
          </w:rPr>
          <w:fldChar w:fldCharType="end"/>
        </w:r>
      </w:p>
    </w:sdtContent>
  </w:sdt>
  <w:p w:rsidR="00702CA8" w:rsidRDefault="00702CA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1F6E78"/>
    <w:multiLevelType w:val="hybridMultilevel"/>
    <w:tmpl w:val="A31E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FA5717"/>
    <w:multiLevelType w:val="hybridMultilevel"/>
    <w:tmpl w:val="13FE75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FEB0484"/>
    <w:multiLevelType w:val="hybridMultilevel"/>
    <w:tmpl w:val="B46C06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F76315"/>
    <w:multiLevelType w:val="hybridMultilevel"/>
    <w:tmpl w:val="1E10B0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2D870EB"/>
    <w:multiLevelType w:val="hybridMultilevel"/>
    <w:tmpl w:val="C56A24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AA133AD"/>
    <w:multiLevelType w:val="hybridMultilevel"/>
    <w:tmpl w:val="614E50E0"/>
    <w:lvl w:ilvl="0" w:tplc="A8C626EA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467"/>
    <w:rsid w:val="001067B7"/>
    <w:rsid w:val="00204CFD"/>
    <w:rsid w:val="00473C14"/>
    <w:rsid w:val="005148D0"/>
    <w:rsid w:val="00565302"/>
    <w:rsid w:val="0069094D"/>
    <w:rsid w:val="006E1413"/>
    <w:rsid w:val="006E7718"/>
    <w:rsid w:val="00702CA8"/>
    <w:rsid w:val="0075266E"/>
    <w:rsid w:val="007819B6"/>
    <w:rsid w:val="008261C6"/>
    <w:rsid w:val="00837CDC"/>
    <w:rsid w:val="009103C1"/>
    <w:rsid w:val="00945584"/>
    <w:rsid w:val="00A81D63"/>
    <w:rsid w:val="00B864BD"/>
    <w:rsid w:val="00BC7467"/>
    <w:rsid w:val="00BD38F1"/>
    <w:rsid w:val="00E33A0C"/>
    <w:rsid w:val="00EC0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FEE50F5-B3DC-4D35-AE14-DF51462ED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4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74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BC7467"/>
  </w:style>
  <w:style w:type="paragraph" w:styleId="a5">
    <w:name w:val="footer"/>
    <w:basedOn w:val="a"/>
    <w:link w:val="a6"/>
    <w:uiPriority w:val="99"/>
    <w:unhideWhenUsed/>
    <w:rsid w:val="00BC74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BC7467"/>
  </w:style>
  <w:style w:type="paragraph" w:styleId="a7">
    <w:name w:val="List Paragraph"/>
    <w:basedOn w:val="a"/>
    <w:uiPriority w:val="34"/>
    <w:qFormat/>
    <w:rsid w:val="00BC7467"/>
    <w:pPr>
      <w:spacing w:after="120" w:line="240" w:lineRule="auto"/>
      <w:ind w:left="720"/>
      <w:contextualSpacing/>
      <w:jc w:val="thaiDistribute"/>
    </w:pPr>
    <w:rPr>
      <w:rFonts w:eastAsiaTheme="minorEastAsia"/>
      <w:sz w:val="20"/>
      <w:szCs w:val="22"/>
      <w:lang w:val="en-GB" w:eastAsia="ja-JP" w:bidi="ar-SA"/>
    </w:rPr>
  </w:style>
  <w:style w:type="paragraph" w:customStyle="1" w:styleId="Bulletlevel1">
    <w:name w:val="Bullet level 1"/>
    <w:basedOn w:val="a"/>
    <w:link w:val="Bulletlevel1Char"/>
    <w:qFormat/>
    <w:rsid w:val="00BC7467"/>
    <w:pPr>
      <w:keepLines/>
      <w:suppressAutoHyphens/>
      <w:spacing w:after="120" w:line="260" w:lineRule="atLeast"/>
      <w:jc w:val="thaiDistribute"/>
    </w:pPr>
    <w:rPr>
      <w:rFonts w:ascii="Arial" w:eastAsia="Batang" w:hAnsi="Arial" w:cs="Times New Roman"/>
      <w:color w:val="000000"/>
      <w:sz w:val="19"/>
      <w:szCs w:val="20"/>
      <w:lang w:bidi="ar-SA"/>
    </w:rPr>
  </w:style>
  <w:style w:type="character" w:customStyle="1" w:styleId="Bulletlevel1Char">
    <w:name w:val="Bullet level 1 Char"/>
    <w:link w:val="Bulletlevel1"/>
    <w:rsid w:val="00BC7467"/>
    <w:rPr>
      <w:rFonts w:ascii="Arial" w:eastAsia="Batang" w:hAnsi="Arial" w:cs="Times New Roman"/>
      <w:color w:val="000000"/>
      <w:sz w:val="19"/>
      <w:szCs w:val="20"/>
      <w:lang w:bidi="ar-SA"/>
    </w:rPr>
  </w:style>
  <w:style w:type="table" w:styleId="a8">
    <w:name w:val="Table Grid"/>
    <w:basedOn w:val="a1"/>
    <w:uiPriority w:val="59"/>
    <w:rsid w:val="00BC7467"/>
    <w:pPr>
      <w:spacing w:after="0" w:line="240" w:lineRule="auto"/>
      <w:jc w:val="thaiDistribute"/>
    </w:pPr>
    <w:rPr>
      <w:rFonts w:eastAsiaTheme="minorEastAsia"/>
      <w:szCs w:val="22"/>
      <w:lang w:val="en-GB" w:eastAsia="ja-JP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C74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C74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19</Pages>
  <Words>3710</Words>
  <Characters>21147</Characters>
  <Application>Microsoft Office Word</Application>
  <DocSecurity>0</DocSecurity>
  <Lines>176</Lines>
  <Paragraphs>49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24808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Windows7 V.11_x64</dc:creator>
  <cp:keywords/>
  <dc:description/>
  <cp:lastModifiedBy>KKD Windows7 V.11_x64</cp:lastModifiedBy>
  <cp:revision>9</cp:revision>
  <cp:lastPrinted>2020-08-07T06:27:00Z</cp:lastPrinted>
  <dcterms:created xsi:type="dcterms:W3CDTF">2020-08-06T07:56:00Z</dcterms:created>
  <dcterms:modified xsi:type="dcterms:W3CDTF">2020-08-07T06:28:00Z</dcterms:modified>
</cp:coreProperties>
</file>