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1B52" w:rsidRPr="004F26A0" w:rsidRDefault="00F71B52" w:rsidP="00396745">
      <w:pPr>
        <w:pStyle w:val="a3"/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spacing w:before="0" w:beforeAutospacing="0" w:after="0" w:afterAutospacing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 w:rsidRPr="004F26A0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0D9E01A5" wp14:editId="01B1C746">
            <wp:simplePos x="0" y="0"/>
            <wp:positionH relativeFrom="column">
              <wp:posOffset>2428093</wp:posOffset>
            </wp:positionH>
            <wp:positionV relativeFrom="paragraph">
              <wp:posOffset>-333473</wp:posOffset>
            </wp:positionV>
            <wp:extent cx="831850" cy="898525"/>
            <wp:effectExtent l="0" t="0" r="6350" b="0"/>
            <wp:wrapNone/>
            <wp:docPr id="1" name="รูปภาพ 1" descr="9ik8i6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9ik8i6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1B52" w:rsidRPr="004F26A0" w:rsidRDefault="00F71B52" w:rsidP="00396745">
      <w:pPr>
        <w:pStyle w:val="a3"/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spacing w:before="0" w:beforeAutospacing="0" w:after="0" w:afterAutospacing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71B52" w:rsidRPr="004F26A0" w:rsidRDefault="00F71B52" w:rsidP="00396745">
      <w:pPr>
        <w:pStyle w:val="a3"/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spacing w:before="0" w:beforeAutospacing="0" w:after="0" w:afterAutospacing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E39A7" w:rsidRPr="004F26A0" w:rsidRDefault="002E39A7" w:rsidP="00396745">
      <w:pPr>
        <w:pStyle w:val="a3"/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spacing w:before="0" w:beforeAutospacing="0" w:after="0" w:afterAutospacing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F26A0">
        <w:rPr>
          <w:rFonts w:ascii="TH SarabunIT๙" w:hAnsi="TH SarabunIT๙" w:cs="TH SarabunIT๙"/>
          <w:b/>
          <w:bCs/>
          <w:sz w:val="32"/>
          <w:szCs w:val="32"/>
          <w:cs/>
        </w:rPr>
        <w:t>ประกาศ</w:t>
      </w:r>
      <w:r w:rsidR="00F71B52" w:rsidRPr="004F26A0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โรงเรียนบ้านทุ่งกะโตน</w:t>
      </w:r>
    </w:p>
    <w:p w:rsidR="002E39A7" w:rsidRPr="004F26A0" w:rsidRDefault="002E39A7" w:rsidP="00396745">
      <w:pPr>
        <w:pStyle w:val="a3"/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spacing w:before="0" w:beforeAutospacing="0" w:after="0" w:afterAutospacing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F26A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ให้ใช้มาตรฐานการศึกษาขั้นพื้นฐาน เพื่อการประกันคุณภาพภายในของสถานศึกษา </w:t>
      </w:r>
    </w:p>
    <w:p w:rsidR="002E39A7" w:rsidRPr="004F26A0" w:rsidRDefault="00F71B52" w:rsidP="00396745">
      <w:pPr>
        <w:pStyle w:val="a3"/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spacing w:before="0" w:beforeAutospacing="0" w:after="0" w:afterAutospacing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F26A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396745" w:rsidRPr="004F26A0" w:rsidRDefault="002E39A7" w:rsidP="00F71B52">
      <w:pPr>
        <w:pStyle w:val="a3"/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4F26A0">
        <w:rPr>
          <w:rFonts w:ascii="TH SarabunIT๙" w:hAnsi="TH SarabunIT๙" w:cs="TH SarabunIT๙"/>
          <w:sz w:val="32"/>
          <w:szCs w:val="32"/>
        </w:rPr>
        <w:tab/>
      </w:r>
      <w:r w:rsidR="00F71B52" w:rsidRPr="004F26A0">
        <w:rPr>
          <w:rFonts w:ascii="TH SarabunIT๙" w:hAnsi="TH SarabunIT๙" w:cs="TH SarabunIT๙"/>
          <w:sz w:val="32"/>
          <w:szCs w:val="32"/>
          <w:cs/>
        </w:rPr>
        <w:tab/>
        <w:t>โดยที่มีประกาศใช้กฎกระทรวงศึกษาธิการว่าด้วยระบบหลักเกณฑ์ และวิธีการประกันคุณภาพการศึกษา พ.ศ. 2553 นโยบายการปฏิรูปการศึกษาในทศวรรษที่สองที่กำหนดเป้าหมายและยุทธศาสตร์ในการพัฒนาคุณภาพคนไทยและการศึกษาไทยในอนาคต ประกอบกับมีนโยบายให้ปฏิรูประบบการประเมินและการประกันคุณภาพทั้งภายในและภายนอกของทุกระดับก่อนจะมีการประเมินคุณภาพในรอบต่อไป สถานศึกษาจำเป็นต้องปรับปรุงมาตรฐานการศึกษาขั้นพื้นบานให้สอดคล้องกัน จึงให้ยกเลิกประกาศโรงเรียนบ้านทุ่งกะโตน เรื่อง ให้ใช้มาตรฐานการศึกษาขั้นพื้นฐาน เพื่อการประกันคุณภาพภายในของสถานศึกษาลงวันที่ 25 พฤษภาคม 2555</w:t>
      </w:r>
    </w:p>
    <w:p w:rsidR="00F71B52" w:rsidRPr="004F26A0" w:rsidRDefault="00F71B52" w:rsidP="00F71B52">
      <w:pPr>
        <w:pStyle w:val="a3"/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4F26A0">
        <w:rPr>
          <w:rFonts w:ascii="TH SarabunIT๙" w:hAnsi="TH SarabunIT๙" w:cs="TH SarabunIT๙"/>
          <w:sz w:val="32"/>
          <w:szCs w:val="32"/>
          <w:cs/>
        </w:rPr>
        <w:tab/>
        <w:t>พระราชบัญญัติการศึกษาแห่งชาติ พ.ศ.2542 และที่แก้ไขเพิ่มเติม (ฉบับที่2) พ.ศ.2545 มาตรา 9 (3) ได้กำหนดการจัดระบบโครงสร้าง และกระบวนการจัดการศึกษา</w:t>
      </w:r>
      <w:r w:rsidR="00DA1D01" w:rsidRPr="004F26A0">
        <w:rPr>
          <w:rFonts w:ascii="TH SarabunIT๙" w:hAnsi="TH SarabunIT๙" w:cs="TH SarabunIT๙"/>
          <w:sz w:val="32"/>
          <w:szCs w:val="32"/>
          <w:cs/>
        </w:rPr>
        <w:t>ให้ยึดหลักที่สำคัญข้อหนึ่ง คือ มีการกำหนดมาตรฐานการศึกษา และจัดระบบประกันคุณภาพการศึกษาทุกระดับและประเภทการศึกษาโดยใช้มาตรา 31 โดยกระทรวงมีอำนาจหน้าที่กำกับดูแลการศึกษาทุกระดับและประเภท  กำหนดนโยบาย แผน และมาตรฐานการศึกษา และให้ถือว่าการประกันคุณภาพ</w:t>
      </w:r>
      <w:r w:rsidR="009F5918" w:rsidRPr="004F26A0">
        <w:rPr>
          <w:rFonts w:ascii="TH SarabunIT๙" w:hAnsi="TH SarabunIT๙" w:cs="TH SarabunIT๙"/>
          <w:sz w:val="32"/>
          <w:szCs w:val="32"/>
          <w:cs/>
        </w:rPr>
        <w:t>ภายในเป็นส่วนหนึ่งของการบริหารการศึกษาที่ต้องดำเนินการอย่างต่อเนื่อง  โดยมีการจัดทำรายงานประจำปีเสนอต่อหน่วยงานต้นสังกัด  และเพื่อรองรับการประกันคุณภาพภายนอก</w:t>
      </w:r>
    </w:p>
    <w:p w:rsidR="009F5918" w:rsidRPr="004F26A0" w:rsidRDefault="009F5918" w:rsidP="00F71B52">
      <w:pPr>
        <w:pStyle w:val="a3"/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4F26A0">
        <w:rPr>
          <w:rFonts w:ascii="TH SarabunIT๙" w:hAnsi="TH SarabunIT๙" w:cs="TH SarabunIT๙"/>
          <w:sz w:val="32"/>
          <w:szCs w:val="32"/>
          <w:cs/>
        </w:rPr>
        <w:tab/>
        <w:t>ฉะนั้น  อาศัยอำนาจตามความในมาตรา ๕ มาตรา ๙ (๓)  มาตรา ๓๑  และมาตรา  ๔๘  แห่งพระราชบัญญัติการศึกษาแห่งชาติ พ.ศ.๒๕๔๒ และที่แก้ไขเพิ่มเติม (ฉบับที่ ๒ ) พ.ศ.๒๕๔๕ ประกอบกับมติคณะกรรมการการศึกษาขั้นพื้นฐาน  สถานศึกษาจึงประกาศให้ใช้มาตรฐานการศึกษาขั้นพื้นฐาน  เพื่อการประกันคุณภาพภายในของสถานศึกษา  ตามเอกสารแนบท้ายประกาศฉบับนี้</w:t>
      </w:r>
    </w:p>
    <w:p w:rsidR="009F5918" w:rsidRPr="004F26A0" w:rsidRDefault="009F5918" w:rsidP="00F71B52">
      <w:pPr>
        <w:pStyle w:val="a3"/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4F26A0">
        <w:rPr>
          <w:rFonts w:ascii="TH SarabunIT๙" w:hAnsi="TH SarabunIT๙" w:cs="TH SarabunIT๙"/>
          <w:sz w:val="32"/>
          <w:szCs w:val="32"/>
          <w:cs/>
        </w:rPr>
        <w:tab/>
        <w:t>ทั้งนี้  ตั้งแต่บัดนี้เป็นต้นไป</w:t>
      </w:r>
    </w:p>
    <w:p w:rsidR="009F5918" w:rsidRPr="004F26A0" w:rsidRDefault="009F5918" w:rsidP="00F71B52">
      <w:pPr>
        <w:pStyle w:val="a3"/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4F26A0">
        <w:rPr>
          <w:rFonts w:ascii="TH SarabunIT๙" w:hAnsi="TH SarabunIT๙" w:cs="TH SarabunIT๙"/>
          <w:sz w:val="32"/>
          <w:szCs w:val="32"/>
          <w:cs/>
        </w:rPr>
        <w:tab/>
      </w:r>
      <w:r w:rsidRPr="004F26A0">
        <w:rPr>
          <w:rFonts w:ascii="TH SarabunIT๙" w:hAnsi="TH SarabunIT๙" w:cs="TH SarabunIT๙"/>
          <w:sz w:val="32"/>
          <w:szCs w:val="32"/>
          <w:cs/>
        </w:rPr>
        <w:tab/>
      </w:r>
      <w:r w:rsidRPr="004F26A0">
        <w:rPr>
          <w:rFonts w:ascii="TH SarabunIT๙" w:hAnsi="TH SarabunIT๙" w:cs="TH SarabunIT๙"/>
          <w:sz w:val="32"/>
          <w:szCs w:val="32"/>
          <w:cs/>
        </w:rPr>
        <w:tab/>
      </w:r>
      <w:r w:rsidRPr="004F26A0">
        <w:rPr>
          <w:rFonts w:ascii="TH SarabunIT๙" w:hAnsi="TH SarabunIT๙" w:cs="TH SarabunIT๙"/>
          <w:sz w:val="32"/>
          <w:szCs w:val="32"/>
          <w:cs/>
        </w:rPr>
        <w:tab/>
      </w:r>
      <w:r w:rsidRPr="004F26A0">
        <w:rPr>
          <w:rFonts w:ascii="TH SarabunIT๙" w:hAnsi="TH SarabunIT๙" w:cs="TH SarabunIT๙"/>
          <w:sz w:val="32"/>
          <w:szCs w:val="32"/>
          <w:cs/>
        </w:rPr>
        <w:tab/>
        <w:t>ประกาศ ณ วันที่ 10 พฤศจิกายน 2559</w:t>
      </w:r>
    </w:p>
    <w:p w:rsidR="009F5918" w:rsidRPr="004F26A0" w:rsidRDefault="009F5918" w:rsidP="00F71B52">
      <w:pPr>
        <w:pStyle w:val="a3"/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4F26A0">
        <w:rPr>
          <w:rFonts w:ascii="TH SarabunIT๙" w:hAnsi="TH SarabunIT๙" w:cs="TH SarabunIT๙"/>
          <w:sz w:val="32"/>
          <w:szCs w:val="32"/>
          <w:cs/>
        </w:rPr>
        <w:tab/>
      </w:r>
      <w:r w:rsidRPr="004F26A0">
        <w:rPr>
          <w:rFonts w:ascii="TH SarabunIT๙" w:hAnsi="TH SarabunIT๙" w:cs="TH SarabunIT๙"/>
          <w:sz w:val="32"/>
          <w:szCs w:val="32"/>
          <w:cs/>
        </w:rPr>
        <w:tab/>
      </w:r>
      <w:r w:rsidRPr="004F26A0">
        <w:rPr>
          <w:rFonts w:ascii="TH SarabunIT๙" w:hAnsi="TH SarabunIT๙" w:cs="TH SarabunIT๙"/>
          <w:sz w:val="32"/>
          <w:szCs w:val="32"/>
          <w:cs/>
        </w:rPr>
        <w:tab/>
      </w:r>
      <w:r w:rsidRPr="004F26A0">
        <w:rPr>
          <w:rFonts w:ascii="TH SarabunIT๙" w:hAnsi="TH SarabunIT๙" w:cs="TH SarabunIT๙"/>
          <w:sz w:val="32"/>
          <w:szCs w:val="32"/>
          <w:cs/>
        </w:rPr>
        <w:tab/>
      </w:r>
      <w:r w:rsidRPr="004F26A0">
        <w:rPr>
          <w:rFonts w:ascii="TH SarabunIT๙" w:hAnsi="TH SarabunIT๙" w:cs="TH SarabunIT๙"/>
          <w:sz w:val="32"/>
          <w:szCs w:val="32"/>
          <w:cs/>
        </w:rPr>
        <w:tab/>
      </w:r>
      <w:r w:rsidRPr="004F26A0">
        <w:rPr>
          <w:rFonts w:ascii="TH SarabunIT๙" w:hAnsi="TH SarabunIT๙" w:cs="TH SarabunIT๙"/>
          <w:sz w:val="32"/>
          <w:szCs w:val="32"/>
          <w:cs/>
        </w:rPr>
        <w:tab/>
      </w:r>
      <w:r w:rsidRPr="004F26A0">
        <w:rPr>
          <w:rFonts w:ascii="TH SarabunIT๙" w:hAnsi="TH SarabunIT๙" w:cs="TH SarabunIT๙"/>
          <w:sz w:val="32"/>
          <w:szCs w:val="32"/>
          <w:cs/>
        </w:rPr>
        <w:tab/>
      </w:r>
      <w:r w:rsidRPr="004F26A0">
        <w:rPr>
          <w:rFonts w:ascii="TH SarabunIT๙" w:hAnsi="TH SarabunIT๙" w:cs="TH SarabunIT๙"/>
          <w:sz w:val="32"/>
          <w:szCs w:val="32"/>
          <w:cs/>
        </w:rPr>
        <w:tab/>
      </w:r>
      <w:r w:rsidRPr="004F26A0">
        <w:rPr>
          <w:rFonts w:ascii="TH SarabunIT๙" w:hAnsi="TH SarabunIT๙" w:cs="TH SarabunIT๙"/>
          <w:sz w:val="32"/>
          <w:szCs w:val="32"/>
          <w:cs/>
        </w:rPr>
        <w:tab/>
      </w:r>
    </w:p>
    <w:p w:rsidR="009F5918" w:rsidRPr="004F26A0" w:rsidRDefault="009F5918" w:rsidP="00F71B52">
      <w:pPr>
        <w:pStyle w:val="a3"/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4F26A0">
        <w:rPr>
          <w:rFonts w:ascii="TH SarabunIT๙" w:hAnsi="TH SarabunIT๙" w:cs="TH SarabunIT๙"/>
          <w:sz w:val="32"/>
          <w:szCs w:val="32"/>
          <w:cs/>
        </w:rPr>
        <w:tab/>
      </w:r>
      <w:r w:rsidRPr="004F26A0">
        <w:rPr>
          <w:rFonts w:ascii="TH SarabunIT๙" w:hAnsi="TH SarabunIT๙" w:cs="TH SarabunIT๙"/>
          <w:sz w:val="32"/>
          <w:szCs w:val="32"/>
          <w:cs/>
        </w:rPr>
        <w:tab/>
      </w:r>
      <w:r w:rsidRPr="004F26A0">
        <w:rPr>
          <w:rFonts w:ascii="TH SarabunIT๙" w:hAnsi="TH SarabunIT๙" w:cs="TH SarabunIT๙"/>
          <w:sz w:val="32"/>
          <w:szCs w:val="32"/>
          <w:cs/>
        </w:rPr>
        <w:tab/>
      </w:r>
      <w:r w:rsidRPr="004F26A0">
        <w:rPr>
          <w:rFonts w:ascii="TH SarabunIT๙" w:hAnsi="TH SarabunIT๙" w:cs="TH SarabunIT๙"/>
          <w:sz w:val="32"/>
          <w:szCs w:val="32"/>
          <w:cs/>
        </w:rPr>
        <w:tab/>
      </w:r>
      <w:r w:rsidRPr="004F26A0">
        <w:rPr>
          <w:rFonts w:ascii="TH SarabunIT๙" w:hAnsi="TH SarabunIT๙" w:cs="TH SarabunIT๙"/>
          <w:sz w:val="32"/>
          <w:szCs w:val="32"/>
          <w:cs/>
        </w:rPr>
        <w:tab/>
      </w:r>
      <w:r w:rsidRPr="004F26A0">
        <w:rPr>
          <w:rFonts w:ascii="TH SarabunIT๙" w:hAnsi="TH SarabunIT๙" w:cs="TH SarabunIT๙"/>
          <w:sz w:val="32"/>
          <w:szCs w:val="32"/>
          <w:cs/>
        </w:rPr>
        <w:tab/>
      </w:r>
      <w:r w:rsidRPr="004F26A0">
        <w:rPr>
          <w:rFonts w:ascii="TH SarabunIT๙" w:hAnsi="TH SarabunIT๙" w:cs="TH SarabunIT๙"/>
          <w:sz w:val="32"/>
          <w:szCs w:val="32"/>
          <w:cs/>
        </w:rPr>
        <w:tab/>
      </w:r>
      <w:r w:rsidRPr="004F26A0">
        <w:rPr>
          <w:rFonts w:ascii="TH SarabunIT๙" w:hAnsi="TH SarabunIT๙" w:cs="TH SarabunIT๙"/>
          <w:sz w:val="32"/>
          <w:szCs w:val="32"/>
          <w:cs/>
        </w:rPr>
        <w:tab/>
      </w:r>
      <w:r w:rsidRPr="004F26A0">
        <w:rPr>
          <w:rFonts w:ascii="TH SarabunIT๙" w:hAnsi="TH SarabunIT๙" w:cs="TH SarabunIT๙"/>
          <w:sz w:val="32"/>
          <w:szCs w:val="32"/>
          <w:cs/>
        </w:rPr>
        <w:tab/>
      </w:r>
    </w:p>
    <w:p w:rsidR="009F5918" w:rsidRPr="004F26A0" w:rsidRDefault="009F5918" w:rsidP="00F71B52">
      <w:pPr>
        <w:pStyle w:val="a3"/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4F26A0">
        <w:rPr>
          <w:rFonts w:ascii="TH SarabunIT๙" w:hAnsi="TH SarabunIT๙" w:cs="TH SarabunIT๙"/>
          <w:sz w:val="32"/>
          <w:szCs w:val="32"/>
          <w:cs/>
        </w:rPr>
        <w:tab/>
      </w:r>
      <w:r w:rsidRPr="004F26A0">
        <w:rPr>
          <w:rFonts w:ascii="TH SarabunIT๙" w:hAnsi="TH SarabunIT๙" w:cs="TH SarabunIT๙"/>
          <w:sz w:val="32"/>
          <w:szCs w:val="32"/>
          <w:cs/>
        </w:rPr>
        <w:tab/>
      </w:r>
      <w:r w:rsidRPr="004F26A0">
        <w:rPr>
          <w:rFonts w:ascii="TH SarabunIT๙" w:hAnsi="TH SarabunIT๙" w:cs="TH SarabunIT๙"/>
          <w:sz w:val="32"/>
          <w:szCs w:val="32"/>
          <w:cs/>
        </w:rPr>
        <w:tab/>
      </w:r>
      <w:r w:rsidRPr="004F26A0">
        <w:rPr>
          <w:rFonts w:ascii="TH SarabunIT๙" w:hAnsi="TH SarabunIT๙" w:cs="TH SarabunIT๙"/>
          <w:sz w:val="32"/>
          <w:szCs w:val="32"/>
          <w:cs/>
        </w:rPr>
        <w:tab/>
      </w:r>
      <w:r w:rsidRPr="004F26A0">
        <w:rPr>
          <w:rFonts w:ascii="TH SarabunIT๙" w:hAnsi="TH SarabunIT๙" w:cs="TH SarabunIT๙"/>
          <w:sz w:val="32"/>
          <w:szCs w:val="32"/>
          <w:cs/>
        </w:rPr>
        <w:tab/>
      </w:r>
      <w:r w:rsidRPr="004F26A0">
        <w:rPr>
          <w:rFonts w:ascii="TH SarabunIT๙" w:hAnsi="TH SarabunIT๙" w:cs="TH SarabunIT๙"/>
          <w:sz w:val="32"/>
          <w:szCs w:val="32"/>
          <w:cs/>
        </w:rPr>
        <w:tab/>
      </w:r>
      <w:r w:rsidRPr="004F26A0">
        <w:rPr>
          <w:rFonts w:ascii="TH SarabunIT๙" w:hAnsi="TH SarabunIT๙" w:cs="TH SarabunIT๙"/>
          <w:sz w:val="32"/>
          <w:szCs w:val="32"/>
          <w:cs/>
        </w:rPr>
        <w:tab/>
      </w:r>
      <w:r w:rsidRPr="004F26A0">
        <w:rPr>
          <w:rFonts w:ascii="TH SarabunIT๙" w:hAnsi="TH SarabunIT๙" w:cs="TH SarabunIT๙"/>
          <w:sz w:val="32"/>
          <w:szCs w:val="32"/>
          <w:cs/>
        </w:rPr>
        <w:tab/>
      </w:r>
      <w:r w:rsidRPr="004F26A0">
        <w:rPr>
          <w:rFonts w:ascii="TH SarabunIT๙" w:hAnsi="TH SarabunIT๙" w:cs="TH SarabunIT๙"/>
          <w:sz w:val="32"/>
          <w:szCs w:val="32"/>
          <w:cs/>
        </w:rPr>
        <w:tab/>
      </w:r>
      <w:r w:rsidRPr="004F26A0">
        <w:rPr>
          <w:rFonts w:ascii="TH SarabunIT๙" w:hAnsi="TH SarabunIT๙" w:cs="TH SarabunIT๙"/>
          <w:sz w:val="32"/>
          <w:szCs w:val="32"/>
          <w:cs/>
        </w:rPr>
        <w:tab/>
        <w:t>นายจเร  พวงเดช</w:t>
      </w:r>
    </w:p>
    <w:p w:rsidR="009F5918" w:rsidRDefault="009F5918" w:rsidP="00F71B52">
      <w:pPr>
        <w:pStyle w:val="a3"/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4F26A0">
        <w:rPr>
          <w:rFonts w:ascii="TH SarabunIT๙" w:hAnsi="TH SarabunIT๙" w:cs="TH SarabunIT๙"/>
          <w:sz w:val="32"/>
          <w:szCs w:val="32"/>
          <w:cs/>
        </w:rPr>
        <w:tab/>
      </w:r>
      <w:r w:rsidRPr="004F26A0">
        <w:rPr>
          <w:rFonts w:ascii="TH SarabunIT๙" w:hAnsi="TH SarabunIT๙" w:cs="TH SarabunIT๙"/>
          <w:sz w:val="32"/>
          <w:szCs w:val="32"/>
          <w:cs/>
        </w:rPr>
        <w:tab/>
      </w:r>
      <w:r w:rsidRPr="004F26A0">
        <w:rPr>
          <w:rFonts w:ascii="TH SarabunIT๙" w:hAnsi="TH SarabunIT๙" w:cs="TH SarabunIT๙"/>
          <w:sz w:val="32"/>
          <w:szCs w:val="32"/>
          <w:cs/>
        </w:rPr>
        <w:tab/>
      </w:r>
      <w:r w:rsidRPr="004F26A0">
        <w:rPr>
          <w:rFonts w:ascii="TH SarabunIT๙" w:hAnsi="TH SarabunIT๙" w:cs="TH SarabunIT๙"/>
          <w:sz w:val="32"/>
          <w:szCs w:val="32"/>
          <w:cs/>
        </w:rPr>
        <w:tab/>
      </w:r>
      <w:r w:rsidRPr="004F26A0">
        <w:rPr>
          <w:rFonts w:ascii="TH SarabunIT๙" w:hAnsi="TH SarabunIT๙" w:cs="TH SarabunIT๙"/>
          <w:sz w:val="32"/>
          <w:szCs w:val="32"/>
          <w:cs/>
        </w:rPr>
        <w:tab/>
      </w:r>
      <w:r w:rsidRPr="004F26A0">
        <w:rPr>
          <w:rFonts w:ascii="TH SarabunIT๙" w:hAnsi="TH SarabunIT๙" w:cs="TH SarabunIT๙"/>
          <w:sz w:val="32"/>
          <w:szCs w:val="32"/>
          <w:cs/>
        </w:rPr>
        <w:tab/>
      </w:r>
      <w:r w:rsidRPr="004F26A0">
        <w:rPr>
          <w:rFonts w:ascii="TH SarabunIT๙" w:hAnsi="TH SarabunIT๙" w:cs="TH SarabunIT๙"/>
          <w:sz w:val="32"/>
          <w:szCs w:val="32"/>
          <w:cs/>
        </w:rPr>
        <w:tab/>
      </w:r>
      <w:r w:rsidRPr="004F26A0">
        <w:rPr>
          <w:rFonts w:ascii="TH SarabunIT๙" w:hAnsi="TH SarabunIT๙" w:cs="TH SarabunIT๙"/>
          <w:sz w:val="32"/>
          <w:szCs w:val="32"/>
          <w:cs/>
        </w:rPr>
        <w:tab/>
      </w:r>
      <w:r w:rsidRPr="004F26A0">
        <w:rPr>
          <w:rFonts w:ascii="TH SarabunIT๙" w:hAnsi="TH SarabunIT๙" w:cs="TH SarabunIT๙"/>
          <w:sz w:val="32"/>
          <w:szCs w:val="32"/>
          <w:cs/>
        </w:rPr>
        <w:tab/>
        <w:t>ผู้อำนวยการโรงเรียนบ้านทุ่งกะโตน</w:t>
      </w:r>
    </w:p>
    <w:p w:rsidR="004F26A0" w:rsidRDefault="004F26A0" w:rsidP="00F71B52">
      <w:pPr>
        <w:pStyle w:val="a3"/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26A0" w:rsidRDefault="004F26A0" w:rsidP="00F71B52">
      <w:pPr>
        <w:pStyle w:val="a3"/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26A0" w:rsidRDefault="004F26A0" w:rsidP="00F71B52">
      <w:pPr>
        <w:pStyle w:val="a3"/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26A0" w:rsidRDefault="004F26A0" w:rsidP="00F71B52">
      <w:pPr>
        <w:pStyle w:val="a3"/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26A0" w:rsidRDefault="004F26A0" w:rsidP="00F71B52">
      <w:pPr>
        <w:pStyle w:val="a3"/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26A0" w:rsidRDefault="004F26A0" w:rsidP="00F71B52">
      <w:pPr>
        <w:pStyle w:val="a3"/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26A0" w:rsidRDefault="004F26A0" w:rsidP="00F71B52">
      <w:pPr>
        <w:pStyle w:val="a3"/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A4B04" w:rsidRPr="009A4B04" w:rsidRDefault="009A4B04" w:rsidP="009A4B04">
      <w:pPr>
        <w:rPr>
          <w:cs/>
        </w:rPr>
      </w:pPr>
    </w:p>
    <w:p w:rsidR="004F26A0" w:rsidRPr="009A4B04" w:rsidRDefault="004F26A0" w:rsidP="009A4B04">
      <w:pPr>
        <w:rPr>
          <w:cs/>
        </w:rPr>
      </w:pPr>
    </w:p>
    <w:sectPr w:rsidR="004F26A0" w:rsidRPr="009A4B04" w:rsidSect="00F71B52">
      <w:pgSz w:w="11906" w:h="16838"/>
      <w:pgMar w:top="1276" w:right="1133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9A7"/>
    <w:rsid w:val="000B71F6"/>
    <w:rsid w:val="0018412A"/>
    <w:rsid w:val="001E489E"/>
    <w:rsid w:val="0020282E"/>
    <w:rsid w:val="00234514"/>
    <w:rsid w:val="00260FF8"/>
    <w:rsid w:val="002E39A7"/>
    <w:rsid w:val="00396745"/>
    <w:rsid w:val="0048069D"/>
    <w:rsid w:val="004B2AA8"/>
    <w:rsid w:val="004F26A0"/>
    <w:rsid w:val="00583484"/>
    <w:rsid w:val="00653ABC"/>
    <w:rsid w:val="006841E3"/>
    <w:rsid w:val="008A688D"/>
    <w:rsid w:val="008B61DA"/>
    <w:rsid w:val="008E1E24"/>
    <w:rsid w:val="009A193C"/>
    <w:rsid w:val="009A4B04"/>
    <w:rsid w:val="009F5918"/>
    <w:rsid w:val="00A54EF2"/>
    <w:rsid w:val="00AD080E"/>
    <w:rsid w:val="00AF0DF5"/>
    <w:rsid w:val="00C42890"/>
    <w:rsid w:val="00D536E5"/>
    <w:rsid w:val="00D7713A"/>
    <w:rsid w:val="00DA1070"/>
    <w:rsid w:val="00DA1D01"/>
    <w:rsid w:val="00ED278B"/>
    <w:rsid w:val="00ED6C26"/>
    <w:rsid w:val="00F71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C6E6D98-4E9C-443D-9122-AA6D2244A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9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39A7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customStyle="1" w:styleId="textexposedshow">
    <w:name w:val="text_exposed_show"/>
    <w:basedOn w:val="a0"/>
    <w:rsid w:val="002E39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0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KKD Windows7 V.11_x64</cp:lastModifiedBy>
  <cp:revision>2</cp:revision>
  <cp:lastPrinted>2016-10-18T07:20:00Z</cp:lastPrinted>
  <dcterms:created xsi:type="dcterms:W3CDTF">2018-05-02T08:34:00Z</dcterms:created>
  <dcterms:modified xsi:type="dcterms:W3CDTF">2018-05-02T08:34:00Z</dcterms:modified>
</cp:coreProperties>
</file>