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28821" w14:textId="77777777" w:rsidR="005F7605" w:rsidRDefault="005F7605" w:rsidP="005E4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14:paraId="3FB9A3DB" w14:textId="431B0318" w:rsidR="00124CD2" w:rsidRPr="005E4A3E" w:rsidRDefault="007A2FC5" w:rsidP="005E4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ชื่อผู้รับการนิเทศ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กลุ่มสาระการเรียนรู้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</w:t>
      </w:r>
      <w:r w:rsidR="005E4A3E">
        <w:rPr>
          <w:rFonts w:ascii="TH SarabunIT๙" w:eastAsia="Sarabun" w:hAnsi="TH SarabunIT๙" w:cs="TH SarabunIT๙"/>
          <w:color w:val="000000"/>
          <w:sz w:val="32"/>
          <w:szCs w:val="32"/>
        </w:rPr>
        <w:t>...........</w:t>
      </w:r>
    </w:p>
    <w:p w14:paraId="4FCFD4D6" w14:textId="77777777" w:rsidR="005E4A3E" w:rsidRPr="005E4A3E" w:rsidRDefault="007A2FC5" w:rsidP="00E34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สอนระดับชั้น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รายวิชา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</w:t>
      </w:r>
      <w:r w:rsidR="00F927A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รหัสวิช</w:t>
      </w:r>
      <w:r w:rsidR="00F927A4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า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วันที่</w:t>
      </w:r>
      <w:r w:rsidR="005E4A3E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</w:t>
      </w:r>
    </w:p>
    <w:p w14:paraId="7324EC22" w14:textId="77777777" w:rsidR="00124CD2" w:rsidRPr="005E4A3E" w:rsidRDefault="007A2FC5" w:rsidP="005E4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E4A3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คำชี้แจง 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โปรดทำเครื่องหมาย </w:t>
      </w:r>
      <w:r w:rsidRPr="005E4A3E">
        <w:rPr>
          <w:rFonts w:ascii="MS Gothic" w:eastAsia="MS Gothic" w:hAnsi="MS Gothic" w:cs="MS Gothic" w:hint="eastAsia"/>
          <w:color w:val="000000"/>
          <w:sz w:val="32"/>
          <w:szCs w:val="32"/>
        </w:rPr>
        <w:t>✓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ในช่องระดับคะแนนของข้อที่กำหนด</w:t>
      </w:r>
    </w:p>
    <w:p w14:paraId="6A83BEBF" w14:textId="77777777" w:rsidR="00124CD2" w:rsidRPr="005E4A3E" w:rsidRDefault="007A2FC5" w:rsidP="003F11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E4A3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เกณฑ์ระดับคะแนน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5 =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ดีมาก      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 =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ดี     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 =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พอใช้     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 =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ปรับปรุง      </w:t>
      </w:r>
      <w:r w:rsidR="003F1132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 =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ไม่มีการปฏิบัติ</w:t>
      </w:r>
    </w:p>
    <w:tbl>
      <w:tblPr>
        <w:tblStyle w:val="aa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6"/>
        <w:gridCol w:w="284"/>
        <w:gridCol w:w="283"/>
        <w:gridCol w:w="284"/>
        <w:gridCol w:w="283"/>
        <w:gridCol w:w="284"/>
        <w:gridCol w:w="2445"/>
      </w:tblGrid>
      <w:tr w:rsidR="00124CD2" w:rsidRPr="005E4A3E" w14:paraId="40652840" w14:textId="77777777" w:rsidTr="00EB1C54">
        <w:trPr>
          <w:tblHeader/>
        </w:trPr>
        <w:tc>
          <w:tcPr>
            <w:tcW w:w="6486" w:type="dxa"/>
            <w:vMerge w:val="restart"/>
            <w:shd w:val="clear" w:color="auto" w:fill="BFBFBF" w:themeFill="background1" w:themeFillShade="BF"/>
            <w:vAlign w:val="center"/>
          </w:tcPr>
          <w:p w14:paraId="5B39A2E4" w14:textId="77777777" w:rsidR="00124CD2" w:rsidRPr="005E4A3E" w:rsidRDefault="00A117ED" w:rsidP="005F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ประเด็นการสังเกต</w:t>
            </w:r>
          </w:p>
        </w:tc>
        <w:tc>
          <w:tcPr>
            <w:tcW w:w="1418" w:type="dxa"/>
            <w:gridSpan w:val="5"/>
            <w:shd w:val="clear" w:color="auto" w:fill="BFBFBF" w:themeFill="background1" w:themeFillShade="BF"/>
            <w:vAlign w:val="center"/>
          </w:tcPr>
          <w:p w14:paraId="4D2AE82F" w14:textId="77777777" w:rsidR="00124CD2" w:rsidRPr="005E4A3E" w:rsidRDefault="007A2FC5" w:rsidP="005F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E4A3E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445" w:type="dxa"/>
            <w:vMerge w:val="restart"/>
            <w:shd w:val="clear" w:color="auto" w:fill="BFBFBF" w:themeFill="background1" w:themeFillShade="BF"/>
            <w:vAlign w:val="center"/>
          </w:tcPr>
          <w:p w14:paraId="021A275F" w14:textId="77777777" w:rsidR="00124CD2" w:rsidRPr="005E4A3E" w:rsidRDefault="007A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E4A3E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124CD2" w:rsidRPr="005E4A3E" w14:paraId="36C4D760" w14:textId="77777777" w:rsidTr="00EB1C54">
        <w:trPr>
          <w:tblHeader/>
        </w:trPr>
        <w:tc>
          <w:tcPr>
            <w:tcW w:w="6486" w:type="dxa"/>
            <w:vMerge/>
            <w:shd w:val="clear" w:color="auto" w:fill="BFBFBF" w:themeFill="background1" w:themeFillShade="BF"/>
            <w:vAlign w:val="center"/>
          </w:tcPr>
          <w:p w14:paraId="03C5F6B3" w14:textId="77777777" w:rsidR="00124CD2" w:rsidRPr="005E4A3E" w:rsidRDefault="00124CD2" w:rsidP="005F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5C95D42B" w14:textId="77777777" w:rsidR="00124CD2" w:rsidRPr="005E4A3E" w:rsidRDefault="007A2FC5" w:rsidP="005F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E4A3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7AF956BA" w14:textId="77777777" w:rsidR="00124CD2" w:rsidRPr="005E4A3E" w:rsidRDefault="007A2FC5" w:rsidP="005F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E4A3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4A8106FE" w14:textId="77777777" w:rsidR="00124CD2" w:rsidRPr="005E4A3E" w:rsidRDefault="007A2FC5" w:rsidP="005F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E4A3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52F62DFE" w14:textId="77777777" w:rsidR="00124CD2" w:rsidRPr="005E4A3E" w:rsidRDefault="007A2FC5" w:rsidP="005F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E4A3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494F3C72" w14:textId="77777777" w:rsidR="00124CD2" w:rsidRPr="005E4A3E" w:rsidRDefault="007A2FC5" w:rsidP="005F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E4A3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445" w:type="dxa"/>
            <w:vMerge/>
            <w:shd w:val="clear" w:color="auto" w:fill="BFBFBF" w:themeFill="background1" w:themeFillShade="BF"/>
            <w:vAlign w:val="center"/>
          </w:tcPr>
          <w:p w14:paraId="7FCEACB7" w14:textId="77777777" w:rsidR="00124CD2" w:rsidRPr="005E4A3E" w:rsidRDefault="0012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C54" w:rsidRPr="005E4A3E" w14:paraId="0C81B0F3" w14:textId="77777777" w:rsidTr="003C2638">
        <w:tc>
          <w:tcPr>
            <w:tcW w:w="10349" w:type="dxa"/>
            <w:gridSpan w:val="7"/>
          </w:tcPr>
          <w:p w14:paraId="3F431B78" w14:textId="1534DFAD" w:rsidR="00EB1C54" w:rsidRPr="005E4A3E" w:rsidRDefault="00EB1C54" w:rsidP="00EB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117ED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ด้านการเตรียมการสอน</w:t>
            </w:r>
          </w:p>
        </w:tc>
      </w:tr>
      <w:tr w:rsidR="00A117ED" w:rsidRPr="005E4A3E" w14:paraId="1CC8285D" w14:textId="77777777" w:rsidTr="00143EFD">
        <w:tc>
          <w:tcPr>
            <w:tcW w:w="6486" w:type="dxa"/>
          </w:tcPr>
          <w:p w14:paraId="666E1266" w14:textId="77777777" w:rsidR="00A117ED" w:rsidRPr="00996257" w:rsidRDefault="00A117ED" w:rsidP="00A117ED">
            <w:pPr>
              <w:spacing w:line="276" w:lineRule="auto"/>
              <w:ind w:left="1" w:hanging="3"/>
              <w:rPr>
                <w:rFonts w:ascii="TH SarabunIT๙" w:hAnsi="TH SarabunIT๙" w:cs="TH SarabunIT๙"/>
                <w:sz w:val="32"/>
                <w:szCs w:val="32"/>
              </w:rPr>
            </w:pPr>
            <w:r w:rsidRPr="00996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การวิเคร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96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ะห์ผู้เรียนรายบุคคล</w:t>
            </w:r>
          </w:p>
        </w:tc>
        <w:tc>
          <w:tcPr>
            <w:tcW w:w="284" w:type="dxa"/>
          </w:tcPr>
          <w:p w14:paraId="27C4AEC5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717BA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A0B4F0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4A5924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664AA0F4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580D998A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1110864C" w14:textId="77777777" w:rsidTr="00143EFD">
        <w:tc>
          <w:tcPr>
            <w:tcW w:w="6486" w:type="dxa"/>
          </w:tcPr>
          <w:p w14:paraId="45C13A79" w14:textId="77777777" w:rsidR="00A117ED" w:rsidRPr="00996257" w:rsidRDefault="00A117ED" w:rsidP="003F1132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6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หน่วยการเรียนรู้/แผนการจัดการเรียนรู้สอดคล้องกับมาตรฐาน/ตัวชี้วัด/ผลการเรียนรู้/จุดประสงค์การเรียนรู้/การวัดและประเมินผล</w:t>
            </w:r>
          </w:p>
        </w:tc>
        <w:tc>
          <w:tcPr>
            <w:tcW w:w="284" w:type="dxa"/>
          </w:tcPr>
          <w:p w14:paraId="20ED00C3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42F349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067C0513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EDB5D4D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97440B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661A1124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01283443" w14:textId="77777777" w:rsidTr="00143EFD">
        <w:tc>
          <w:tcPr>
            <w:tcW w:w="6486" w:type="dxa"/>
          </w:tcPr>
          <w:p w14:paraId="41FCBA85" w14:textId="77777777" w:rsidR="00A117ED" w:rsidRPr="00996257" w:rsidRDefault="00A117ED" w:rsidP="00156961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6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มีเทคนิค/วิธีการจัดการเรียนรู้ เพื่อช่วยให้นักเรียนเกิดการเรียนรู้ </w:t>
            </w:r>
            <w:r w:rsidR="0015696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หาความรู้/หาคำตอบด้วยตนเอง คิดวิเคราะห์ สังเคราะห์ สร้างสรรค์งาน </w:t>
            </w:r>
            <w:r w:rsidR="0015696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มีส่วนร่วมในการจัดกิจกรรมการเรียนรู้เชื่อมโยงกับชีวิตจริงและนำไปประยุกต์ใช้ได้</w:t>
            </w:r>
          </w:p>
        </w:tc>
        <w:tc>
          <w:tcPr>
            <w:tcW w:w="284" w:type="dxa"/>
          </w:tcPr>
          <w:p w14:paraId="178C60E7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7F6E368F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4230187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4A2670B4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3FBE986F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0DEABB82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4886CDD0" w14:textId="77777777" w:rsidTr="00143EFD">
        <w:tc>
          <w:tcPr>
            <w:tcW w:w="6486" w:type="dxa"/>
          </w:tcPr>
          <w:p w14:paraId="7E698D22" w14:textId="77777777" w:rsidR="00A117ED" w:rsidRPr="00DC1A06" w:rsidRDefault="00A117ED" w:rsidP="00156961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C1A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กำหนดวิธีการและเกณฑ์การประเมินที่ชัดเจน ครอบคลุม ตัวชี้วัด/</w:t>
            </w:r>
            <w:r w:rsidR="0015696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ผลการเรียนรู้/จุดประสงค์การเรียนรู้</w:t>
            </w:r>
          </w:p>
        </w:tc>
        <w:tc>
          <w:tcPr>
            <w:tcW w:w="284" w:type="dxa"/>
          </w:tcPr>
          <w:p w14:paraId="3258444B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7F40C8AF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5FE0CD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404002CC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B81C5B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1C24BD8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598FC975" w14:textId="77777777" w:rsidTr="00143EFD">
        <w:tc>
          <w:tcPr>
            <w:tcW w:w="6486" w:type="dxa"/>
          </w:tcPr>
          <w:p w14:paraId="76927721" w14:textId="77777777" w:rsidR="00A117ED" w:rsidRPr="002343F7" w:rsidRDefault="00A117ED" w:rsidP="00A117ED">
            <w:pPr>
              <w:spacing w:line="276" w:lineRule="auto"/>
              <w:ind w:left="1" w:hanging="3"/>
              <w:rPr>
                <w:rFonts w:ascii="TH SarabunIT๙" w:hAnsi="TH SarabunIT๙" w:cs="TH SarabunIT๙"/>
                <w:sz w:val="32"/>
                <w:szCs w:val="32"/>
              </w:rPr>
            </w:pPr>
            <w:r w:rsidRPr="00234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สื่อ นวัตกรรม แหล่งการเรียนรู้</w:t>
            </w:r>
          </w:p>
        </w:tc>
        <w:tc>
          <w:tcPr>
            <w:tcW w:w="284" w:type="dxa"/>
          </w:tcPr>
          <w:p w14:paraId="6BF133A2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56B76E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C7A7E3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7280A0C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A3FE87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6D6868F7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C54" w:rsidRPr="005E4A3E" w14:paraId="7635C56E" w14:textId="77777777" w:rsidTr="00231B6D">
        <w:tc>
          <w:tcPr>
            <w:tcW w:w="10349" w:type="dxa"/>
            <w:gridSpan w:val="7"/>
          </w:tcPr>
          <w:p w14:paraId="2ADCDDCD" w14:textId="4A1F1544" w:rsidR="00EB1C54" w:rsidRPr="005E4A3E" w:rsidRDefault="00EB1C54" w:rsidP="00EB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ด้านการจัดกิจกรรมการเรียนรู้</w:t>
            </w:r>
          </w:p>
        </w:tc>
      </w:tr>
      <w:tr w:rsidR="00A117ED" w:rsidRPr="005E4A3E" w14:paraId="5544E548" w14:textId="77777777" w:rsidTr="00143EFD">
        <w:tc>
          <w:tcPr>
            <w:tcW w:w="6486" w:type="dxa"/>
          </w:tcPr>
          <w:p w14:paraId="07E40380" w14:textId="4220D600" w:rsidR="00A117ED" w:rsidRPr="002343F7" w:rsidRDefault="00EB1C54" w:rsidP="00156961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117ED" w:rsidRPr="00234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มีกิจกรรมนำเข้าสู่บทเรียนที่น่าสนใจ/กระตุ้นนักเรียนได้นำความรู้</w:t>
            </w:r>
            <w:r w:rsidR="0015696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117ED" w:rsidRPr="002343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เพื่อสร้างความรู้ใหม่</w:t>
            </w:r>
          </w:p>
        </w:tc>
        <w:tc>
          <w:tcPr>
            <w:tcW w:w="284" w:type="dxa"/>
          </w:tcPr>
          <w:p w14:paraId="516706C3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787B48B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2CA0B70C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C9B0DDE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536FD490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043A8D2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152D0105" w14:textId="77777777" w:rsidTr="00143EFD">
        <w:tc>
          <w:tcPr>
            <w:tcW w:w="6486" w:type="dxa"/>
          </w:tcPr>
          <w:p w14:paraId="4F1CE122" w14:textId="27BA8879" w:rsidR="00A117ED" w:rsidRPr="005322D1" w:rsidRDefault="00EB1C54" w:rsidP="00A117ED">
            <w:pPr>
              <w:spacing w:line="276" w:lineRule="auto"/>
              <w:ind w:left="1" w:hanging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117ED" w:rsidRPr="005322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ครูกระตุ้นความท้าทายนักเรียนด้วยคำถามที่ให้นักเรียนค้นหาความรู้และคำตอบด้วยตนเอง คิดวิเคราะห์ สังเคราะห์ สร้างสรรค์งาน และเชื่อมโยงกับชีวิตจริง</w:t>
            </w:r>
          </w:p>
        </w:tc>
        <w:tc>
          <w:tcPr>
            <w:tcW w:w="284" w:type="dxa"/>
          </w:tcPr>
          <w:p w14:paraId="21F5B75C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880E60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009C5D6F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09B915AA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1C80BFED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124FA9AD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63C028F1" w14:textId="77777777" w:rsidTr="00143EFD">
        <w:tc>
          <w:tcPr>
            <w:tcW w:w="6486" w:type="dxa"/>
          </w:tcPr>
          <w:p w14:paraId="7A8CCA42" w14:textId="6C74BE56" w:rsidR="00A117ED" w:rsidRDefault="00EB1C54" w:rsidP="003F1132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A117ED" w:rsidRPr="00E374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ครูเป็นผู้ชี้แนะ แนะนำนักเรียน หรือใช้สื่อในการส่งเสริมให้นักเรียนค้นหาความรู้และคำตอบด้วยตนเอง คิดวิเคราะห์สังเคราะห์ สร้างสรรค์ผลงาน </w:t>
            </w:r>
            <w:r w:rsidR="00A11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เชื่อมโยงกับชีวิตจริงและการบันทึกการเรียนรู้ด้วยวิธีการหลากหลาย เช่น </w:t>
            </w:r>
          </w:p>
          <w:p w14:paraId="06383955" w14:textId="77777777" w:rsidR="00A117ED" w:rsidRPr="00E374AF" w:rsidRDefault="00A117ED" w:rsidP="003F1132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Mind Map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คลิปวิดิโอ </w:t>
            </w:r>
            <w:r w:rsidRPr="000D5999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84" w:type="dxa"/>
          </w:tcPr>
          <w:p w14:paraId="35FC2A9A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FB1CAE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2D8804AC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27FC92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114ED2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4E09A9B3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24281AFA" w14:textId="77777777" w:rsidTr="00143EFD">
        <w:tc>
          <w:tcPr>
            <w:tcW w:w="6486" w:type="dxa"/>
          </w:tcPr>
          <w:p w14:paraId="5DEF9B7D" w14:textId="6169574D" w:rsidR="00A117ED" w:rsidRPr="005E4A3E" w:rsidRDefault="00EB1C54" w:rsidP="003F1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spacing w:line="240" w:lineRule="auto"/>
              <w:ind w:left="1" w:hanging="3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A117ED" w:rsidRPr="00A127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การมอบหมายงานให้นักเรียนสร้างสรรค์ภาระงาน/ชิ้นงาน/นว</w:t>
            </w:r>
            <w:r w:rsidR="00A11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A117ED" w:rsidRPr="00A127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ตกรรมสอดคล้องกับเป้าหมายการเรียนรู้และเป็นไปได้</w:t>
            </w:r>
          </w:p>
        </w:tc>
        <w:tc>
          <w:tcPr>
            <w:tcW w:w="284" w:type="dxa"/>
          </w:tcPr>
          <w:p w14:paraId="4C2CE08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AD8363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965497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613806C9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3D69365F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08579CD4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C54" w:rsidRPr="005E4A3E" w14:paraId="65CC0757" w14:textId="77777777" w:rsidTr="005D5668">
        <w:tc>
          <w:tcPr>
            <w:tcW w:w="10349" w:type="dxa"/>
            <w:gridSpan w:val="7"/>
          </w:tcPr>
          <w:p w14:paraId="64B74481" w14:textId="2204F0E7" w:rsidR="00EB1C54" w:rsidRPr="005E4A3E" w:rsidRDefault="00EB1C54" w:rsidP="00EB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ด้านสื่อ นวัตกรรม และแหล่งการเรียนรู้</w:t>
            </w:r>
          </w:p>
        </w:tc>
      </w:tr>
      <w:tr w:rsidR="00A117ED" w:rsidRPr="005E4A3E" w14:paraId="0EDC7488" w14:textId="77777777" w:rsidTr="00143EFD">
        <w:tc>
          <w:tcPr>
            <w:tcW w:w="6486" w:type="dxa"/>
          </w:tcPr>
          <w:p w14:paraId="5F4285D2" w14:textId="31363D4D" w:rsidR="00A117ED" w:rsidRPr="001831DE" w:rsidRDefault="00EB1C54" w:rsidP="003F1132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11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การใช้สื่อที่สอดคล้อง เหมาะสมส่งเสริมให้นักเรียนเกิดการเรียนรู้</w:t>
            </w:r>
            <w:r w:rsidR="003F113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11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อย่างมีความหมาย</w:t>
            </w:r>
          </w:p>
        </w:tc>
        <w:tc>
          <w:tcPr>
            <w:tcW w:w="284" w:type="dxa"/>
          </w:tcPr>
          <w:p w14:paraId="1614B4BD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667C45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7DBA3316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6B46D2E4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1715776E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2D938184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718DCFC9" w14:textId="77777777" w:rsidTr="00143EFD">
        <w:tc>
          <w:tcPr>
            <w:tcW w:w="6486" w:type="dxa"/>
          </w:tcPr>
          <w:p w14:paraId="3A6F3523" w14:textId="21C112AD" w:rsidR="00A117ED" w:rsidRPr="00E20644" w:rsidRDefault="00EB1C54" w:rsidP="00A117ED">
            <w:pPr>
              <w:spacing w:line="276" w:lineRule="auto"/>
              <w:ind w:left="1" w:hanging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A117ED" w:rsidRPr="00E20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นักเรียนมีส่วนร่วมในการใช้สื่อ</w:t>
            </w:r>
          </w:p>
        </w:tc>
        <w:tc>
          <w:tcPr>
            <w:tcW w:w="284" w:type="dxa"/>
          </w:tcPr>
          <w:p w14:paraId="57564E3D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0461CA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283DE0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06DA9CC2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BC84EA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5A43AE97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5ACC5A9F" w14:textId="77777777" w:rsidTr="00143EFD">
        <w:tc>
          <w:tcPr>
            <w:tcW w:w="6486" w:type="dxa"/>
          </w:tcPr>
          <w:p w14:paraId="686958AA" w14:textId="07DD1281" w:rsidR="00A117ED" w:rsidRPr="001D305E" w:rsidRDefault="00EB1C54" w:rsidP="00A117ED">
            <w:pPr>
              <w:spacing w:line="276" w:lineRule="auto"/>
              <w:ind w:left="1" w:hanging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A117ED" w:rsidRPr="001D3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การใช้สื่อและแหล่งการเรียนรู้</w:t>
            </w:r>
          </w:p>
        </w:tc>
        <w:tc>
          <w:tcPr>
            <w:tcW w:w="284" w:type="dxa"/>
          </w:tcPr>
          <w:p w14:paraId="2C7B5B55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6BA319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5CBA0B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75A082C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13F8411A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35E6300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C54" w:rsidRPr="005E4A3E" w14:paraId="3540FDE0" w14:textId="77777777" w:rsidTr="001450C0">
        <w:tc>
          <w:tcPr>
            <w:tcW w:w="10349" w:type="dxa"/>
            <w:gridSpan w:val="7"/>
          </w:tcPr>
          <w:p w14:paraId="6653BB30" w14:textId="5ABB69EA" w:rsidR="00EB1C54" w:rsidRPr="005E4A3E" w:rsidRDefault="00EB1C54" w:rsidP="00EB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ด้านการวัดและประเมินผล</w:t>
            </w:r>
          </w:p>
        </w:tc>
      </w:tr>
      <w:tr w:rsidR="00A117ED" w:rsidRPr="005E4A3E" w14:paraId="6C2E295F" w14:textId="77777777" w:rsidTr="00143EFD">
        <w:tc>
          <w:tcPr>
            <w:tcW w:w="6486" w:type="dxa"/>
          </w:tcPr>
          <w:p w14:paraId="19584143" w14:textId="0AE0DA68" w:rsidR="00A117ED" w:rsidRPr="001D305E" w:rsidRDefault="00EB1C54" w:rsidP="00A117ED">
            <w:pPr>
              <w:spacing w:line="276" w:lineRule="auto"/>
              <w:ind w:left="1" w:hanging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13</w:t>
            </w:r>
            <w:r w:rsidR="00A117ED" w:rsidRPr="001D3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11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นักเรียนมีส่วนร่วมในการกำหนดเกณฑ์การวัดและประเมินผล</w:t>
            </w:r>
          </w:p>
        </w:tc>
        <w:tc>
          <w:tcPr>
            <w:tcW w:w="284" w:type="dxa"/>
          </w:tcPr>
          <w:p w14:paraId="69CC545F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ECDA0B8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119B956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BE583F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4C3098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5AF10A8A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5C5373D1" w14:textId="77777777" w:rsidTr="00143EFD">
        <w:tc>
          <w:tcPr>
            <w:tcW w:w="6486" w:type="dxa"/>
          </w:tcPr>
          <w:p w14:paraId="41F6082A" w14:textId="6EAFCDCF" w:rsidR="00A117ED" w:rsidRPr="00ED4D50" w:rsidRDefault="00EB1C54" w:rsidP="00156961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A117ED" w:rsidRPr="00ED4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มีวิธีการวัดและประเมินผลอย่างหลากหลาย เหมาะสมและครอบคลุมตัวชี้วัด/ผลการเรียนรู้/จุดประสงค์การเรียนรู้</w:t>
            </w:r>
          </w:p>
        </w:tc>
        <w:tc>
          <w:tcPr>
            <w:tcW w:w="284" w:type="dxa"/>
          </w:tcPr>
          <w:p w14:paraId="16A40768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DBCD396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400DDAD0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6E9035AD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2D681F1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0E7C9457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1077EFFE" w14:textId="77777777" w:rsidTr="00143EFD">
        <w:tc>
          <w:tcPr>
            <w:tcW w:w="6486" w:type="dxa"/>
          </w:tcPr>
          <w:p w14:paraId="088F0B32" w14:textId="25ACB9C0" w:rsidR="00A117ED" w:rsidRPr="00337D10" w:rsidRDefault="00EB1C54" w:rsidP="00156961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A117ED" w:rsidRPr="00337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นักเรียนมีส่วนร่วมในการประเมินรวมทั้ง ผู้ปกครอง หรือผู้เกี่ยวข้อง</w:t>
            </w:r>
            <w:r w:rsidR="0015696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117ED" w:rsidRPr="00337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มีส่วนร่วมในการประเมิน</w:t>
            </w:r>
          </w:p>
        </w:tc>
        <w:tc>
          <w:tcPr>
            <w:tcW w:w="284" w:type="dxa"/>
          </w:tcPr>
          <w:p w14:paraId="72AD30B6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7932B51E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295B3B9B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C0A7EF4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29B521B8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24DB69D6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17ED" w:rsidRPr="005E4A3E" w14:paraId="451F8D21" w14:textId="77777777" w:rsidTr="00143EFD">
        <w:tc>
          <w:tcPr>
            <w:tcW w:w="6486" w:type="dxa"/>
          </w:tcPr>
          <w:p w14:paraId="643E8E0E" w14:textId="45059C72" w:rsidR="00A117ED" w:rsidRPr="00337D10" w:rsidRDefault="00EB1C54" w:rsidP="00A117ED">
            <w:pPr>
              <w:spacing w:line="276" w:lineRule="auto"/>
              <w:ind w:left="1" w:hanging="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A117ED" w:rsidRPr="00337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แจ้งผลการประเมินให้นักเรียนได้ทราบเพื่อการพัฒนา</w:t>
            </w:r>
          </w:p>
        </w:tc>
        <w:tc>
          <w:tcPr>
            <w:tcW w:w="284" w:type="dxa"/>
          </w:tcPr>
          <w:p w14:paraId="4EDCA46C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019CAE50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D7D5D4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D330AA5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0A2C3F3A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5E823B08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C54" w:rsidRPr="005E4A3E" w14:paraId="0E64D46D" w14:textId="77777777" w:rsidTr="00D43B0B">
        <w:tc>
          <w:tcPr>
            <w:tcW w:w="10349" w:type="dxa"/>
            <w:gridSpan w:val="7"/>
          </w:tcPr>
          <w:p w14:paraId="396FBAFA" w14:textId="542ACD5E" w:rsidR="00EB1C54" w:rsidRPr="005E4A3E" w:rsidRDefault="00EB1C54" w:rsidP="00EB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การสรุปผลการสอน</w:t>
            </w:r>
          </w:p>
        </w:tc>
      </w:tr>
      <w:tr w:rsidR="00A117ED" w:rsidRPr="005E4A3E" w14:paraId="080F7261" w14:textId="77777777" w:rsidTr="00143EFD">
        <w:tc>
          <w:tcPr>
            <w:tcW w:w="6486" w:type="dxa"/>
          </w:tcPr>
          <w:p w14:paraId="4D3617A3" w14:textId="4F928D05" w:rsidR="00A117ED" w:rsidRDefault="00EB1C54" w:rsidP="00EB1C54">
            <w:pPr>
              <w:spacing w:line="240" w:lineRule="auto"/>
              <w:ind w:left="1" w:hanging="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A117ED" w:rsidRPr="00863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.บันทึกผลการสอน หลังจัดกิจกรรมการเรียนรู้</w:t>
            </w:r>
          </w:p>
          <w:p w14:paraId="2F35B157" w14:textId="77777777" w:rsidR="00A117ED" w:rsidRDefault="00A117ED" w:rsidP="00EB1C54">
            <w:pPr>
              <w:spacing w:line="240" w:lineRule="auto"/>
              <w:ind w:left="1" w:hanging="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พฤติกรรมของนักเรียน</w:t>
            </w:r>
          </w:p>
          <w:p w14:paraId="39E12A60" w14:textId="77777777" w:rsidR="00A117ED" w:rsidRDefault="00A117ED" w:rsidP="00EB1C54">
            <w:pPr>
              <w:spacing w:line="240" w:lineRule="auto"/>
              <w:ind w:left="1" w:hanging="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เป้าหมายที่เกิดขึ้นกับนักเรียน</w:t>
            </w:r>
          </w:p>
          <w:p w14:paraId="0E238191" w14:textId="77777777" w:rsidR="00A117ED" w:rsidRDefault="00A117ED" w:rsidP="00EB1C54">
            <w:pPr>
              <w:spacing w:line="240" w:lineRule="auto"/>
              <w:ind w:left="1" w:hanging="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ความพึงพอใจที่มีต่อนักเรียนตามเป้าหมาย</w:t>
            </w:r>
          </w:p>
          <w:p w14:paraId="032E3F3E" w14:textId="77777777" w:rsidR="00A117ED" w:rsidRDefault="00A117ED" w:rsidP="00EB1C54">
            <w:pPr>
              <w:spacing w:line="240" w:lineRule="auto"/>
              <w:ind w:left="1" w:hanging="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ปัญหา/อุปสรรค</w:t>
            </w:r>
          </w:p>
          <w:p w14:paraId="203CDD68" w14:textId="77777777" w:rsidR="00A117ED" w:rsidRPr="00863A94" w:rsidRDefault="00A117ED" w:rsidP="00EB1C54">
            <w:pPr>
              <w:spacing w:line="240" w:lineRule="auto"/>
              <w:ind w:left="1" w:hanging="3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สิ่งที่ต้องปรับปรุงในครั้งต่อไป   </w:t>
            </w:r>
          </w:p>
        </w:tc>
        <w:tc>
          <w:tcPr>
            <w:tcW w:w="284" w:type="dxa"/>
          </w:tcPr>
          <w:p w14:paraId="5A0694E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8A7220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490F2A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D79A6C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3A4BE4BF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0C93401E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C54" w:rsidRPr="005E4A3E" w14:paraId="6BA2B2CC" w14:textId="77777777" w:rsidTr="00472FE2">
        <w:tc>
          <w:tcPr>
            <w:tcW w:w="10349" w:type="dxa"/>
            <w:gridSpan w:val="7"/>
          </w:tcPr>
          <w:p w14:paraId="57802F48" w14:textId="37E7C79A" w:rsidR="00EB1C54" w:rsidRPr="005E4A3E" w:rsidRDefault="00EB1C54" w:rsidP="00EB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กระบวนการจัดการเรียนรู้</w:t>
            </w:r>
          </w:p>
        </w:tc>
      </w:tr>
      <w:tr w:rsidR="00A117ED" w:rsidRPr="005E4A3E" w14:paraId="03FAB9AF" w14:textId="77777777" w:rsidTr="00143EFD">
        <w:tc>
          <w:tcPr>
            <w:tcW w:w="6486" w:type="dxa"/>
          </w:tcPr>
          <w:p w14:paraId="1ED33AF8" w14:textId="1DC85705" w:rsidR="00A117ED" w:rsidRPr="00EB1C54" w:rsidRDefault="00EB1C54" w:rsidP="00EB1C54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A117ED" w:rsidRPr="00E62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จัดการเรียนรู้ตามหน่วย/แผนการจัดการเรียนรู้ตามที่กำหนด</w:t>
            </w:r>
          </w:p>
        </w:tc>
        <w:tc>
          <w:tcPr>
            <w:tcW w:w="284" w:type="dxa"/>
          </w:tcPr>
          <w:p w14:paraId="288A0500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EEA0B9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98BD3C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A09371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453E6E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7A78B668" w14:textId="77777777" w:rsidR="00A117ED" w:rsidRPr="005E4A3E" w:rsidRDefault="00A117ED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C54" w:rsidRPr="005E4A3E" w14:paraId="7C638497" w14:textId="77777777" w:rsidTr="00143EFD">
        <w:tc>
          <w:tcPr>
            <w:tcW w:w="6486" w:type="dxa"/>
          </w:tcPr>
          <w:p w14:paraId="578CBE97" w14:textId="7E03717D" w:rsidR="00EB1C54" w:rsidRPr="00E6221B" w:rsidRDefault="00EB1C54" w:rsidP="00EB1C54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E62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ใช้สื่อเสริมการเรียนรู้ตามหน่วย/แผนจัดการเรียนรู้ตามที่กำหนด</w:t>
            </w:r>
          </w:p>
        </w:tc>
        <w:tc>
          <w:tcPr>
            <w:tcW w:w="284" w:type="dxa"/>
          </w:tcPr>
          <w:p w14:paraId="4D788604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BA1528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CA60DF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F30D79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58B937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53C66026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1C54" w:rsidRPr="005E4A3E" w14:paraId="4A49F617" w14:textId="77777777" w:rsidTr="00143EFD">
        <w:tc>
          <w:tcPr>
            <w:tcW w:w="6486" w:type="dxa"/>
          </w:tcPr>
          <w:p w14:paraId="1EAD5A07" w14:textId="75F9C36B" w:rsidR="00EB1C54" w:rsidRPr="00E6221B" w:rsidRDefault="00EB1C54" w:rsidP="00A117ED">
            <w:pPr>
              <w:spacing w:line="276" w:lineRule="auto"/>
              <w:ind w:left="1" w:hanging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E62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ประเมินผลการเรียนรู้ตามหน่วย/แผนการจัดการเรียนรู้ตามที่กำหนด</w:t>
            </w:r>
          </w:p>
        </w:tc>
        <w:tc>
          <w:tcPr>
            <w:tcW w:w="284" w:type="dxa"/>
          </w:tcPr>
          <w:p w14:paraId="7B638379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B7BD5B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2AE82467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6C93CD1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</w:tcPr>
          <w:p w14:paraId="112ED6A6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</w:tcPr>
          <w:p w14:paraId="4CED6509" w14:textId="77777777" w:rsidR="00EB1C54" w:rsidRPr="005E4A3E" w:rsidRDefault="00EB1C54" w:rsidP="00A1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4B21277" w14:textId="46EBE083" w:rsidR="00124CD2" w:rsidRPr="005F7605" w:rsidRDefault="007A2FC5" w:rsidP="00555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" w:left="5" w:firstLineChars="0" w:firstLine="0"/>
        <w:rPr>
          <w:rFonts w:ascii="TH SarabunIT๙" w:eastAsia="Sarabun" w:hAnsi="TH SarabunIT๙" w:cs="TH SarabunIT๙"/>
          <w:color w:val="000000"/>
          <w:sz w:val="28"/>
        </w:rPr>
      </w:pPr>
      <w:r w:rsidRPr="005F7605">
        <w:rPr>
          <w:rFonts w:ascii="TH SarabunIT๙" w:eastAsia="Sarabun" w:hAnsi="TH SarabunIT๙" w:cs="TH SarabunIT๙"/>
          <w:color w:val="FF0000"/>
          <w:sz w:val="28"/>
        </w:rPr>
        <w:t xml:space="preserve"> (</w:t>
      </w:r>
      <w:r w:rsidRPr="005F7605">
        <w:rPr>
          <w:rFonts w:ascii="TH SarabunIT๙" w:eastAsia="Sarabun" w:hAnsi="TH SarabunIT๙" w:cs="TH SarabunIT๙"/>
          <w:b/>
          <w:bCs/>
          <w:color w:val="FF0000"/>
          <w:sz w:val="28"/>
          <w:u w:val="single"/>
          <w:cs/>
        </w:rPr>
        <w:t>วิธีการคิดเปอร์เซ็นต์</w:t>
      </w:r>
      <w:r w:rsidRPr="005F7605">
        <w:rPr>
          <w:rFonts w:ascii="TH SarabunIT๙" w:eastAsia="Sarabun" w:hAnsi="TH SarabunIT๙" w:cs="TH SarabunIT๙"/>
          <w:color w:val="FF0000"/>
          <w:sz w:val="28"/>
        </w:rPr>
        <w:t xml:space="preserve">  </w:t>
      </w:r>
      <w:r w:rsidRPr="005F7605">
        <w:rPr>
          <w:rFonts w:ascii="TH SarabunIT๙" w:eastAsia="Sarabun" w:hAnsi="TH SarabunIT๙" w:cs="TH SarabunIT๙"/>
          <w:color w:val="000000"/>
          <w:sz w:val="28"/>
          <w:cs/>
        </w:rPr>
        <w:t xml:space="preserve">นำผลรวมของคะแนนที่ได้ คูณด้วย </w:t>
      </w:r>
      <w:r w:rsidRPr="005F7605">
        <w:rPr>
          <w:rFonts w:ascii="TH SarabunIT๙" w:eastAsia="Sarabun" w:hAnsi="TH SarabunIT๙" w:cs="TH SarabunIT๙"/>
          <w:color w:val="000000"/>
          <w:sz w:val="28"/>
        </w:rPr>
        <w:t xml:space="preserve">100 </w:t>
      </w:r>
      <w:r w:rsidRPr="005F7605">
        <w:rPr>
          <w:rFonts w:ascii="TH SarabunIT๙" w:eastAsia="Sarabun" w:hAnsi="TH SarabunIT๙" w:cs="TH SarabunIT๙"/>
          <w:color w:val="000000"/>
          <w:sz w:val="28"/>
          <w:cs/>
        </w:rPr>
        <w:t>หารด้วยผลรวมระดับคะแนนสูงสุดจะได้ผลลัพธ์เป็นเปอร์เซ็นต์</w:t>
      </w:r>
      <w:r w:rsidRPr="005F7605">
        <w:rPr>
          <w:rFonts w:ascii="TH SarabunIT๙" w:eastAsia="Sarabun" w:hAnsi="TH SarabunIT๙" w:cs="TH SarabunIT๙"/>
          <w:color w:val="000000"/>
          <w:sz w:val="28"/>
        </w:rPr>
        <w:t>)</w:t>
      </w:r>
    </w:p>
    <w:p w14:paraId="7E7B394A" w14:textId="77777777" w:rsidR="00124CD2" w:rsidRPr="005F7605" w:rsidRDefault="007A2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F760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สรุปผลการนิเทศ ตามเกณฑ์</w:t>
      </w:r>
    </w:p>
    <w:p w14:paraId="5851D8D2" w14:textId="1493F38B" w:rsidR="00124CD2" w:rsidRPr="005F7605" w:rsidRDefault="007A2FC5" w:rsidP="00555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91% - 100%</w:t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=</w:t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ดีมาก </w:t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F7605">
        <w:rPr>
          <w:rFonts w:ascii="TH SarabunIT๙" w:eastAsia="Wingdings 2" w:hAnsi="TH SarabunIT๙" w:cs="TH SarabunIT๙"/>
          <w:color w:val="000000"/>
          <w:sz w:val="32"/>
          <w:szCs w:val="32"/>
        </w:rPr>
        <w:t>⬜</w:t>
      </w:r>
      <w:r w:rsidR="00143EFD" w:rsidRPr="005F760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61% - 70%</w:t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=</w:t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ปรับปรุง </w:t>
      </w:r>
      <w:r w:rsidR="00555068" w:rsidRPr="005F7605">
        <w:rPr>
          <w:rFonts w:ascii="TH SarabunIT๙" w:eastAsia="Wingdings 2" w:hAnsi="TH SarabunIT๙" w:cs="TH SarabunIT๙"/>
          <w:color w:val="000000"/>
          <w:sz w:val="32"/>
          <w:szCs w:val="32"/>
        </w:rPr>
        <w:t>⬜</w:t>
      </w:r>
    </w:p>
    <w:p w14:paraId="56F7E3C1" w14:textId="53BCDFAC" w:rsidR="00124CD2" w:rsidRPr="005F7605" w:rsidRDefault="007A2FC5" w:rsidP="00555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81% - 90%</w:t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=</w:t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ดี </w:t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F7605">
        <w:rPr>
          <w:rFonts w:ascii="TH SarabunIT๙" w:eastAsia="Wingdings 2" w:hAnsi="TH SarabunIT๙" w:cs="TH SarabunIT๙"/>
          <w:color w:val="000000"/>
          <w:sz w:val="32"/>
          <w:szCs w:val="32"/>
        </w:rPr>
        <w:t>⬜</w:t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ต่ำกว่า </w:t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>60 %</w:t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=</w:t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ไม่ผ่าน</w:t>
      </w:r>
      <w:r w:rsidR="00555068"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</w:t>
      </w:r>
      <w:r w:rsidR="00555068" w:rsidRPr="005F7605">
        <w:rPr>
          <w:rFonts w:ascii="TH SarabunIT๙" w:eastAsia="Wingdings 2" w:hAnsi="TH SarabunIT๙" w:cs="TH SarabunIT๙"/>
          <w:color w:val="000000"/>
          <w:sz w:val="32"/>
          <w:szCs w:val="32"/>
        </w:rPr>
        <w:t>⬜</w:t>
      </w:r>
    </w:p>
    <w:p w14:paraId="7EE9396D" w14:textId="300A734F" w:rsidR="00124CD2" w:rsidRPr="005F7605" w:rsidRDefault="007A2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71% - 80%</w:t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=</w:t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พอใช้ </w:t>
      </w:r>
      <w:r w:rsidRPr="005F7605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F7605">
        <w:rPr>
          <w:rFonts w:ascii="TH SarabunIT๙" w:eastAsia="Wingdings 2" w:hAnsi="TH SarabunIT๙" w:cs="TH SarabunIT๙"/>
          <w:color w:val="000000"/>
          <w:sz w:val="32"/>
          <w:szCs w:val="32"/>
        </w:rPr>
        <w:t>⬜</w:t>
      </w:r>
    </w:p>
    <w:p w14:paraId="1A7632B6" w14:textId="77777777" w:rsidR="00A117ED" w:rsidRDefault="00A117ED" w:rsidP="00A117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3841D73" w14:textId="77777777" w:rsidR="00124CD2" w:rsidRPr="005E4A3E" w:rsidRDefault="00A117ED" w:rsidP="00A117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ข้อเสนอแนะเพิ่มเติมจากคณะนิเทศ</w:t>
      </w:r>
    </w:p>
    <w:p w14:paraId="3E6A9A7F" w14:textId="77777777" w:rsidR="00124CD2" w:rsidRPr="005E4A3E" w:rsidRDefault="007A2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1AB5CC30" w14:textId="77777777" w:rsidR="00124CD2" w:rsidRPr="005E4A3E" w:rsidRDefault="007A2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4B66FCF1" w14:textId="77777777" w:rsidR="00124CD2" w:rsidRDefault="007A2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="005E4A3E"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6A67C140" w14:textId="77777777" w:rsidR="00BF5A56" w:rsidRPr="005E4A3E" w:rsidRDefault="00BF5A56" w:rsidP="00BF5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296DB295" w14:textId="77777777" w:rsidR="00BF5A56" w:rsidRDefault="00BF5A56" w:rsidP="00BF5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49028989" w14:textId="77777777" w:rsidR="005E4A3E" w:rsidRDefault="005E4A3E" w:rsidP="00E34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1631A66" w14:textId="77777777" w:rsidR="00A117ED" w:rsidRDefault="007A2FC5" w:rsidP="001646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ลงชื่อ</w:t>
      </w:r>
      <w:r w:rsidR="00A117ED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</w:t>
      </w:r>
      <w:r w:rsidR="00A117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A117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A117E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A117ED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ลงชื่อ</w:t>
      </w:r>
      <w:r w:rsidR="00A117ED"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</w:t>
      </w:r>
      <w:r w:rsidR="00A117ED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</w:t>
      </w:r>
    </w:p>
    <w:p w14:paraId="51F8756C" w14:textId="77777777" w:rsidR="00124CD2" w:rsidRPr="005E4A3E" w:rsidRDefault="00A117ED" w:rsidP="001646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</w:t>
      </w:r>
      <w:r w:rsidR="007A2FC5"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>(.............................................................)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             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>(.............................................................)</w:t>
      </w:r>
    </w:p>
    <w:p w14:paraId="43BD9D2E" w14:textId="77777777" w:rsidR="00124CD2" w:rsidRPr="005E4A3E" w:rsidRDefault="007A2FC5" w:rsidP="001646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A117ED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</w:t>
      </w:r>
      <w:r w:rsidRPr="005E4A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ผู้นิเทศ</w:t>
      </w:r>
      <w:r w:rsidR="0015696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15696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15696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15696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15696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15696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156961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ผู้รับการนิเทศ</w:t>
      </w:r>
    </w:p>
    <w:sectPr w:rsidR="00124CD2" w:rsidRPr="005E4A3E" w:rsidSect="00BF5A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2CAD9" w14:textId="77777777" w:rsidR="00FC532E" w:rsidRDefault="00FC532E">
      <w:pPr>
        <w:spacing w:line="240" w:lineRule="auto"/>
        <w:ind w:left="0" w:hanging="2"/>
      </w:pPr>
      <w:r>
        <w:separator/>
      </w:r>
    </w:p>
  </w:endnote>
  <w:endnote w:type="continuationSeparator" w:id="0">
    <w:p w14:paraId="0AEBD584" w14:textId="77777777" w:rsidR="00FC532E" w:rsidRDefault="00FC53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D582D" w14:textId="77777777" w:rsidR="005E4A3E" w:rsidRDefault="005E4A3E" w:rsidP="005E4A3E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0E20E" w14:textId="77777777" w:rsidR="00124CD2" w:rsidRDefault="00124C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ngsanaUPC" w:eastAsia="AngsanaUPC" w:hAnsi="AngsanaUPC" w:cs="AngsanaUPC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FD268" w14:textId="77777777" w:rsidR="005E4A3E" w:rsidRDefault="005E4A3E" w:rsidP="005E4A3E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C62BB" w14:textId="77777777" w:rsidR="00FC532E" w:rsidRDefault="00FC532E">
      <w:pPr>
        <w:spacing w:line="240" w:lineRule="auto"/>
        <w:ind w:left="0" w:hanging="2"/>
      </w:pPr>
      <w:r>
        <w:separator/>
      </w:r>
    </w:p>
  </w:footnote>
  <w:footnote w:type="continuationSeparator" w:id="0">
    <w:p w14:paraId="76AD1C80" w14:textId="77777777" w:rsidR="00FC532E" w:rsidRDefault="00FC53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4320" w14:textId="77777777" w:rsidR="005E4A3E" w:rsidRDefault="005E4A3E" w:rsidP="005E4A3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22353" w14:textId="77777777" w:rsidR="00124CD2" w:rsidRPr="005E4A3E" w:rsidRDefault="00A117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right="206" w:hanging="3"/>
      <w:jc w:val="right"/>
      <w:rPr>
        <w:rFonts w:ascii="TH SarabunIT๙" w:eastAsia="Sarabun" w:hAnsi="TH SarabunIT๙" w:cs="TH SarabunIT๙"/>
        <w:color w:val="000000"/>
        <w:sz w:val="32"/>
        <w:szCs w:val="32"/>
      </w:rPr>
    </w:pPr>
    <w:r w:rsidRPr="005E4A3E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57216" behindDoc="0" locked="0" layoutInCell="1" hidden="0" allowOverlap="1" wp14:anchorId="65698036" wp14:editId="1B6891C1">
          <wp:simplePos x="0" y="0"/>
          <wp:positionH relativeFrom="column">
            <wp:posOffset>-47625</wp:posOffset>
          </wp:positionH>
          <wp:positionV relativeFrom="paragraph">
            <wp:posOffset>-238125</wp:posOffset>
          </wp:positionV>
          <wp:extent cx="333375" cy="505460"/>
          <wp:effectExtent l="0" t="0" r="0" b="0"/>
          <wp:wrapTopAndBottom distT="0" dist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505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2FC5" w:rsidRPr="005E4A3E">
      <w:rPr>
        <w:rFonts w:ascii="TH SarabunIT๙" w:hAnsi="TH SarabunIT๙" w:cs="TH SarabunIT๙"/>
        <w:b/>
        <w:color w:val="000000"/>
        <w:sz w:val="32"/>
        <w:szCs w:val="32"/>
      </w:rPr>
      <w:t xml:space="preserve"> </w:t>
    </w:r>
    <w:r w:rsidR="007A2FC5" w:rsidRPr="005E4A3E">
      <w:rPr>
        <w:rFonts w:ascii="TH SarabunIT๙" w:eastAsia="Sarabun" w:hAnsi="TH SarabunIT๙" w:cs="TH SarabunIT๙"/>
        <w:b/>
        <w:bCs/>
        <w:color w:val="000000"/>
        <w:sz w:val="32"/>
        <w:szCs w:val="32"/>
        <w:cs/>
      </w:rPr>
      <w:t xml:space="preserve">โรงเรียนอัมพวันวิทยาลัย  แบบบันทึกการนิเทศการสอน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BD2F0" w14:textId="77777777" w:rsidR="005E4A3E" w:rsidRDefault="005E4A3E" w:rsidP="005E4A3E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061"/>
    <w:multiLevelType w:val="multilevel"/>
    <w:tmpl w:val="1C6496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2"/>
    <w:rsid w:val="00124CD2"/>
    <w:rsid w:val="00143EFD"/>
    <w:rsid w:val="00156961"/>
    <w:rsid w:val="00164629"/>
    <w:rsid w:val="002C2350"/>
    <w:rsid w:val="003F1132"/>
    <w:rsid w:val="00555068"/>
    <w:rsid w:val="005E4A3E"/>
    <w:rsid w:val="005F7605"/>
    <w:rsid w:val="006864FE"/>
    <w:rsid w:val="007A2FC5"/>
    <w:rsid w:val="00837E5D"/>
    <w:rsid w:val="009E6086"/>
    <w:rsid w:val="00A077EB"/>
    <w:rsid w:val="00A117ED"/>
    <w:rsid w:val="00A44BA1"/>
    <w:rsid w:val="00BF5A56"/>
    <w:rsid w:val="00C2009E"/>
    <w:rsid w:val="00DD20F5"/>
    <w:rsid w:val="00E04FF0"/>
    <w:rsid w:val="00E34CD4"/>
    <w:rsid w:val="00EB1C54"/>
    <w:rsid w:val="00F927A4"/>
    <w:rsid w:val="00FA62FA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7D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Pr>
      <w:rFonts w:ascii="Tahoma" w:hAnsi="Tahoma"/>
      <w:sz w:val="16"/>
      <w:szCs w:val="18"/>
    </w:rPr>
  </w:style>
  <w:style w:type="paragraph" w:styleId="a8">
    <w:name w:val="List Paragraph"/>
    <w:basedOn w:val="a"/>
    <w:pPr>
      <w:ind w:left="72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Pr>
      <w:rFonts w:ascii="Tahoma" w:hAnsi="Tahoma"/>
      <w:sz w:val="16"/>
      <w:szCs w:val="18"/>
    </w:rPr>
  </w:style>
  <w:style w:type="paragraph" w:styleId="a8">
    <w:name w:val="List Paragraph"/>
    <w:basedOn w:val="a"/>
    <w:pPr>
      <w:ind w:left="72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SdPVbWC0xIdXGamj/cWmD9Q8w==">CgMxLjA4AHIhMWpubVpRTEwyZ3B1Qi1CNU9sLVNVOWN4cE85R3BwcFl6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</cp:lastModifiedBy>
  <cp:revision>2</cp:revision>
  <cp:lastPrinted>2024-06-06T07:26:00Z</cp:lastPrinted>
  <dcterms:created xsi:type="dcterms:W3CDTF">2025-07-25T08:42:00Z</dcterms:created>
  <dcterms:modified xsi:type="dcterms:W3CDTF">2025-07-25T08:42:00Z</dcterms:modified>
</cp:coreProperties>
</file>