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96" w:rsidRPr="00FF1096" w:rsidRDefault="00FF1096" w:rsidP="00FF1096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  <w:r w:rsidRPr="00FF1096">
        <w:rPr>
          <w:rFonts w:ascii="TH SarabunPSK" w:hAnsi="TH SarabunPSK" w:cs="TH SarabunPSK"/>
          <w:b/>
          <w:bCs/>
          <w:sz w:val="28"/>
          <w:szCs w:val="36"/>
          <w:cs/>
        </w:rPr>
        <w:t>โครงงานคุณธรรม โรงเรียนอัมพวันวิทยาลัย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ความสำคัญของปัญหา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</w:t>
      </w: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F1096">
        <w:t xml:space="preserve"> </w:t>
      </w:r>
      <w:r w:rsidRPr="00FF1096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FF1096">
        <w:t xml:space="preserve"> </w:t>
      </w:r>
      <w:r w:rsidRPr="00FF1096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กลุ่มเป้าหมาย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แผนการดำเนินโครงงาน</w:t>
      </w:r>
      <w:r>
        <w:rPr>
          <w:rFonts w:ascii="TH SarabunPSK" w:hAnsi="TH SarabunPSK" w:cs="TH SarabunPSK"/>
          <w:sz w:val="24"/>
          <w:szCs w:val="32"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>ปฏิทินการดำเนินงาน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งบประมาณ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หลักธรรมที่นำมาใช้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ความเชื่อมโยงสู่คุณธรรมอัตลักษณ์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วิธีการวัดและประเมินผล</w:t>
      </w:r>
    </w:p>
    <w:p w:rsidR="00FF1096" w:rsidRP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 w:rsidRPr="00FF109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ผู้รับผิดชอบโครงงาน</w:t>
      </w:r>
    </w:p>
    <w:p w:rsidR="00FF1096" w:rsidRDefault="00FF1096" w:rsidP="00FF1096">
      <w:pPr>
        <w:spacing w:after="0"/>
        <w:rPr>
          <w:rFonts w:ascii="TH SarabunPSK" w:hAnsi="TH SarabunPSK" w:cs="TH SarabunPSK"/>
          <w:sz w:val="24"/>
          <w:szCs w:val="32"/>
        </w:rPr>
      </w:pPr>
    </w:p>
    <w:sectPr w:rsidR="00FF1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96"/>
    <w:rsid w:val="002528C4"/>
    <w:rsid w:val="0045505E"/>
    <w:rsid w:val="00F32868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2018-01-30T05:47:00Z</dcterms:created>
  <dcterms:modified xsi:type="dcterms:W3CDTF">2018-01-30T05:47:00Z</dcterms:modified>
</cp:coreProperties>
</file>