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0F" w:rsidRDefault="0081610F" w:rsidP="008D2120">
      <w:pPr>
        <w:framePr w:hSpace="180" w:wrap="around" w:vAnchor="text" w:hAnchor="page" w:x="1561" w:y="7"/>
        <w:rPr>
          <w:rFonts w:ascii="Angsana New" w:hAnsi="Angsana New"/>
          <w:sz w:val="32"/>
          <w:szCs w:val="32"/>
        </w:rPr>
      </w:pPr>
    </w:p>
    <w:p w:rsidR="007C4D6D" w:rsidRPr="008F71F1" w:rsidRDefault="007C4D6D" w:rsidP="007C4D6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8F71F1">
        <w:rPr>
          <w:rFonts w:ascii="TH SarabunPSK" w:hAnsi="TH SarabunPSK" w:cs="TH SarabunPSK" w:hint="cs"/>
          <w:b/>
          <w:bCs/>
          <w:sz w:val="40"/>
          <w:szCs w:val="40"/>
          <w:cs/>
        </w:rPr>
        <w:t>หลักเกณฑ์การเบิกค่าใช้จ่ายในการเดินทางไปราชการ</w:t>
      </w:r>
    </w:p>
    <w:p w:rsidR="005B460E" w:rsidRDefault="005B460E" w:rsidP="007C4D6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2233"/>
      </w:tblGrid>
      <w:tr w:rsidR="007C4D6D" w:rsidTr="00187825">
        <w:tc>
          <w:tcPr>
            <w:tcW w:w="2943" w:type="dxa"/>
          </w:tcPr>
          <w:p w:rsidR="007C4D6D" w:rsidRDefault="007C4D6D" w:rsidP="007C4D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4962" w:type="dxa"/>
          </w:tcPr>
          <w:p w:rsidR="007C4D6D" w:rsidRDefault="007C4D6D" w:rsidP="007C4D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อัตราค่าใช้จ่าย</w:t>
            </w:r>
          </w:p>
        </w:tc>
        <w:tc>
          <w:tcPr>
            <w:tcW w:w="2233" w:type="dxa"/>
          </w:tcPr>
          <w:p w:rsidR="007C4D6D" w:rsidRDefault="007C4D6D" w:rsidP="007C4D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หลักฐานการจ่าย</w:t>
            </w:r>
          </w:p>
        </w:tc>
      </w:tr>
      <w:tr w:rsidR="007C4D6D" w:rsidTr="004A129C">
        <w:trPr>
          <w:trHeight w:val="495"/>
        </w:trPr>
        <w:tc>
          <w:tcPr>
            <w:tcW w:w="2943" w:type="dxa"/>
            <w:tcBorders>
              <w:bottom w:val="single" w:sz="4" w:space="0" w:color="auto"/>
            </w:tcBorders>
          </w:tcPr>
          <w:p w:rsidR="007C4D6D" w:rsidRPr="00187825" w:rsidRDefault="00187825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7C4D6D" w:rsidRPr="0018782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ค่าลงทะเบียน</w:t>
            </w:r>
          </w:p>
          <w:p w:rsidR="00D70FE2" w:rsidRDefault="00D70FE2" w:rsidP="00D70FE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Pr="00187825" w:rsidRDefault="00187825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70FE2" w:rsidRPr="0018782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Pr="00187825" w:rsidRDefault="00187825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D70FE2" w:rsidRPr="0018782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ค่าที่พัก</w:t>
            </w:r>
          </w:p>
          <w:p w:rsidR="00187825" w:rsidRDefault="00187825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825" w:rsidRDefault="00187825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825" w:rsidRDefault="00187825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825" w:rsidRDefault="00187825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8F71F1" w:rsidP="004A12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ประเภทค่าใช้จ่าย</w:t>
            </w:r>
          </w:p>
          <w:p w:rsidR="005B460E" w:rsidRPr="00187825" w:rsidRDefault="005B460E" w:rsidP="00187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C4D6D" w:rsidRDefault="007C4D6D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เบิกได้เท่าที่จ่ายจริงในอัตราที่ผู้จัดเรียกเก็บตาม</w:t>
            </w:r>
          </w:p>
          <w:p w:rsidR="007C4D6D" w:rsidRDefault="007C4D6D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หลักสูตรอบรม</w:t>
            </w: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6295" w:rsidRDefault="00DD6295" w:rsidP="00DD6295">
            <w:pPr>
              <w:pStyle w:val="a6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ระดับชำนาญการพิเศษ/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 ลงมา</w:t>
            </w:r>
          </w:p>
          <w:p w:rsidR="00DD6295" w:rsidRDefault="00DD6295" w:rsidP="00DD629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240 บาท / วัน / คน</w:t>
            </w:r>
          </w:p>
          <w:p w:rsidR="00DD6295" w:rsidRDefault="00DD6295" w:rsidP="00DD6295">
            <w:pPr>
              <w:pStyle w:val="a6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ระดับเชี่ยวชาญ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.4</w:t>
            </w:r>
          </w:p>
          <w:p w:rsidR="00DD6295" w:rsidRDefault="00DD6295" w:rsidP="00DD6295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270 บาท / วัน / คน</w:t>
            </w:r>
          </w:p>
          <w:p w:rsidR="00927834" w:rsidRPr="005B460E" w:rsidRDefault="00927834" w:rsidP="005B460E">
            <w:pPr>
              <w:pStyle w:val="a6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B460E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DD6295" w:rsidRPr="005B460E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รณีผู้จัดอบรม</w:t>
            </w:r>
            <w:r w:rsidRPr="005B460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เลี้ยงอาหาร ให้หักค่าเบี้ยเลี้ยง</w:t>
            </w:r>
          </w:p>
          <w:p w:rsidR="00DD6295" w:rsidRPr="00DD6295" w:rsidRDefault="00927834" w:rsidP="00DD62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B46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มื้อละ 80 บาท</w:t>
            </w:r>
          </w:p>
          <w:p w:rsidR="00D70FE2" w:rsidRPr="00D70FE2" w:rsidRDefault="00D70FE2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การนับเวลาเพื่อคำนวณการเบิกค่าเบี้ยเลี้ยง</w:t>
            </w:r>
          </w:p>
          <w:p w:rsidR="00D70FE2" w:rsidRPr="00D70FE2" w:rsidRDefault="00D70FE2" w:rsidP="00D70FE2">
            <w:pPr>
              <w:pStyle w:val="a6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นับเวลาตั้งแต่ออกจากบ้านพักหรือจากสถานศึกษา จนกลับถึงบ้านพักหรือสถานศึกษา</w:t>
            </w:r>
          </w:p>
          <w:p w:rsidR="00D70FE2" w:rsidRPr="00D70FE2" w:rsidRDefault="00D70FE2" w:rsidP="00D70FE2">
            <w:pPr>
              <w:pStyle w:val="a6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กรณีที่ต้องพักแรม</w:t>
            </w: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ให้นับเวลาตามข้อ 1. คิด 24 ชั่วโมง </w:t>
            </w:r>
            <w:r w:rsidRPr="00D70FE2">
              <w:rPr>
                <w:rFonts w:ascii="TH SarabunPSK" w:hAnsi="TH SarabunPSK" w:cs="TH SarabunPSK"/>
                <w:sz w:val="32"/>
                <w:szCs w:val="32"/>
              </w:rPr>
              <w:t xml:space="preserve">= 1 </w:t>
            </w: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 ถ้ามีเศษเกิน 12 ชั่วโมง คิด </w:t>
            </w:r>
            <w:r w:rsidRPr="00D70FE2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วัน</w:t>
            </w:r>
          </w:p>
          <w:p w:rsidR="00D70FE2" w:rsidRPr="00D70FE2" w:rsidRDefault="00D70FE2" w:rsidP="00D70FE2">
            <w:pPr>
              <w:pStyle w:val="a6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กรณีไม่พักแรม</w:t>
            </w: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(หมายถึง การเดินทางไป-กลับทุกวันระหว่างบ้านพักกับสถานที่ที่ได้รับอนุญาตให้ไปปฏิบัติราชการ) ให้นับเวลาตามข้อ 1. คิด 24 ชั่วโมง </w:t>
            </w:r>
            <w:r w:rsidRPr="00D70FE2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วัน หากไม่ถึง 24 ชั่วโมง แต่เกิน 12 ชั่วโมง คิด </w:t>
            </w:r>
            <w:r w:rsidRPr="00D70FE2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  <w:p w:rsidR="00D70FE2" w:rsidRPr="00D70FE2" w:rsidRDefault="00D70FE2" w:rsidP="00D70FE2">
            <w:pPr>
              <w:pStyle w:val="a6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แต่เกิน 6 ชั่วโมง คิด </w:t>
            </w:r>
            <w:r w:rsidRPr="00D70FE2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ครึ่งวัน</w:t>
            </w:r>
          </w:p>
          <w:p w:rsidR="00D70FE2" w:rsidRPr="00D70FE2" w:rsidRDefault="00D70FE2" w:rsidP="00D70FE2">
            <w:pPr>
              <w:pStyle w:val="a6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การคำนวณเวลา ให้คำนึงถึงระยะทาง ตารางการอบรม กำหนดการ หรืออื่น ๆ ที่เกี่ยวข้องกับการเดินทาง</w:t>
            </w:r>
          </w:p>
          <w:p w:rsidR="00D70FE2" w:rsidRDefault="00D70FE2" w:rsidP="00D70FE2">
            <w:pPr>
              <w:pStyle w:val="a6"/>
              <w:ind w:left="10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ไปราชการในครั้งนั้น</w:t>
            </w:r>
          </w:p>
          <w:p w:rsidR="00D70FE2" w:rsidRDefault="00D70FE2" w:rsidP="00D70FE2">
            <w:pPr>
              <w:pStyle w:val="a6"/>
              <w:ind w:left="10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0FE2" w:rsidRPr="00D70FE2" w:rsidRDefault="00D70FE2" w:rsidP="00D70FE2">
            <w:pPr>
              <w:pStyle w:val="a6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ห้องพักเดี่ยว เบิกได้เท่าที่จ่ายจริง ไม่เกิน</w:t>
            </w:r>
          </w:p>
          <w:p w:rsidR="00D70FE2" w:rsidRPr="00D70FE2" w:rsidRDefault="00D70FE2" w:rsidP="00D70FE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>1,200 บาท/วัน/</w:t>
            </w:r>
          </w:p>
          <w:p w:rsidR="00D70FE2" w:rsidRPr="00D70FE2" w:rsidRDefault="00D70FE2" w:rsidP="00D70FE2">
            <w:pPr>
              <w:pStyle w:val="a6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ห้องพักคู่ เบิกได้เท่าที่จ่ายจริงไม่เกิน</w:t>
            </w:r>
          </w:p>
          <w:p w:rsidR="00D70FE2" w:rsidRDefault="00D70FE2" w:rsidP="00D70FE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D70FE2">
              <w:rPr>
                <w:rFonts w:ascii="TH SarabunPSK" w:hAnsi="TH SarabunPSK" w:cs="TH SarabunPSK" w:hint="cs"/>
                <w:sz w:val="32"/>
                <w:szCs w:val="32"/>
                <w:cs/>
              </w:rPr>
              <w:t>600 บาท/วัน/คน</w:t>
            </w:r>
          </w:p>
          <w:p w:rsidR="00187825" w:rsidRDefault="00187825" w:rsidP="00D70FE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825" w:rsidRDefault="00187825" w:rsidP="00D70FE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825" w:rsidRDefault="00187825" w:rsidP="00D70FE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825" w:rsidRPr="00D70FE2" w:rsidRDefault="00187825" w:rsidP="00D70FE2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927834" w:rsidRDefault="008F71F1" w:rsidP="008F7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อัตราค่าใช้จ่าย</w:t>
            </w: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7C4D6D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ใบเสร็จรับเงินที่ผู้จัดออกให้</w:t>
            </w: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รายงานการเดินทางไปราชการ</w:t>
            </w: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(แบบ 8708)</w:t>
            </w: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FE2" w:rsidRDefault="00D70FE2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ใบเสร็จรับเงินของโรงแรม</w:t>
            </w:r>
          </w:p>
          <w:p w:rsidR="00187825" w:rsidRDefault="00187825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825" w:rsidRDefault="00187825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825" w:rsidRDefault="00187825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927834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834" w:rsidRDefault="008F71F1" w:rsidP="008F7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หลักฐานการจ่าย</w:t>
            </w:r>
          </w:p>
          <w:p w:rsidR="00927834" w:rsidRDefault="00927834" w:rsidP="002F57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29C" w:rsidTr="004A129C">
        <w:trPr>
          <w:trHeight w:val="5655"/>
        </w:trPr>
        <w:tc>
          <w:tcPr>
            <w:tcW w:w="2943" w:type="dxa"/>
            <w:tcBorders>
              <w:top w:val="single" w:sz="4" w:space="0" w:color="auto"/>
            </w:tcBorders>
          </w:tcPr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Pr="00187825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18782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งดเบิกค่าชดเชยรถยนต์ส่วนตัว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หลักสูตรอบรมมากกว่า 1 วัน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ให้เบิกค่าพาหนะประจำทาง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เบิกได้ไม่เกินวันละ 2 เที่ยว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ค่าพาหนะประจำทาง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 ค่ารถรับจ้าง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ไม่มีพาหนะประจำทาง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ชี้แจงเหตุผลความจำเป็น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ข้ามเขตระหว่าง กทม.กับ  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จังหวัดที่มีเขตติดต่อ กทม.</w:t>
            </w:r>
          </w:p>
          <w:p w:rsidR="004A129C" w:rsidRDefault="004A129C" w:rsidP="00187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A129C" w:rsidRDefault="004A129C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เท่าที่จ่ายจริง</w:t>
            </w:r>
          </w:p>
          <w:p w:rsidR="004A129C" w:rsidRDefault="004A129C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D70F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เท่าที่จ่ายจริง ไม่เกินเที่ยวละ 400 บาท</w:t>
            </w:r>
          </w:p>
          <w:p w:rsidR="004A129C" w:rsidRPr="00187825" w:rsidRDefault="004A129C" w:rsidP="00D70F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AE730F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="004A129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บรับรองแทนใบเสร็จ</w:t>
            </w: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(แบบ บก.111)</w:t>
            </w: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ใบรับรองแทนใบเสร็จ</w:t>
            </w: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(แบบ บก.111)</w:t>
            </w: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129C" w:rsidRDefault="004A129C" w:rsidP="002F57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C4D6D" w:rsidRDefault="007C4D6D" w:rsidP="002F5798">
      <w:pPr>
        <w:rPr>
          <w:rFonts w:ascii="TH SarabunPSK" w:hAnsi="TH SarabunPSK" w:cs="TH SarabunPSK"/>
          <w:sz w:val="32"/>
          <w:szCs w:val="32"/>
        </w:rPr>
      </w:pPr>
    </w:p>
    <w:p w:rsidR="002F5798" w:rsidRPr="002F5798" w:rsidRDefault="002F5798" w:rsidP="002F5798">
      <w:pPr>
        <w:rPr>
          <w:rFonts w:ascii="TH SarabunPSK" w:hAnsi="TH SarabunPSK" w:cs="TH SarabunPSK"/>
          <w:sz w:val="32"/>
          <w:szCs w:val="32"/>
        </w:rPr>
      </w:pPr>
    </w:p>
    <w:p w:rsid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2F5798" w:rsidRPr="002F5798" w:rsidRDefault="002F5798" w:rsidP="002F5798">
      <w:pPr>
        <w:pStyle w:val="a6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260869" w:rsidRDefault="00260869" w:rsidP="00260869">
      <w:pPr>
        <w:rPr>
          <w:rFonts w:cs="Cordia New"/>
          <w:b/>
          <w:bCs/>
          <w:sz w:val="32"/>
          <w:szCs w:val="32"/>
        </w:rPr>
      </w:pPr>
    </w:p>
    <w:p w:rsidR="00260869" w:rsidRDefault="00260869" w:rsidP="00B56F4D"/>
    <w:sectPr w:rsidR="00260869" w:rsidSect="0081610F">
      <w:pgSz w:w="11906" w:h="16838"/>
      <w:pgMar w:top="1134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EBB"/>
    <w:multiLevelType w:val="hybridMultilevel"/>
    <w:tmpl w:val="59B614CC"/>
    <w:lvl w:ilvl="0" w:tplc="535E9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12CA0"/>
    <w:multiLevelType w:val="hybridMultilevel"/>
    <w:tmpl w:val="A5A8B344"/>
    <w:lvl w:ilvl="0" w:tplc="4BDA5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EF5AE6"/>
    <w:multiLevelType w:val="hybridMultilevel"/>
    <w:tmpl w:val="2C5C29B4"/>
    <w:lvl w:ilvl="0" w:tplc="0FFED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04A9B"/>
    <w:multiLevelType w:val="hybridMultilevel"/>
    <w:tmpl w:val="BFB07060"/>
    <w:lvl w:ilvl="0" w:tplc="6E5C475A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70453"/>
    <w:multiLevelType w:val="hybridMultilevel"/>
    <w:tmpl w:val="A8BE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952B7"/>
    <w:multiLevelType w:val="hybridMultilevel"/>
    <w:tmpl w:val="9C1698B6"/>
    <w:lvl w:ilvl="0" w:tplc="E4ECD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F00F0D"/>
    <w:multiLevelType w:val="hybridMultilevel"/>
    <w:tmpl w:val="C66EF5D2"/>
    <w:lvl w:ilvl="0" w:tplc="753E6E6C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A6484"/>
    <w:multiLevelType w:val="hybridMultilevel"/>
    <w:tmpl w:val="AB06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12"/>
    <w:rsid w:val="00012062"/>
    <w:rsid w:val="00187825"/>
    <w:rsid w:val="00260869"/>
    <w:rsid w:val="002B2051"/>
    <w:rsid w:val="002F5063"/>
    <w:rsid w:val="002F5798"/>
    <w:rsid w:val="003C2EFF"/>
    <w:rsid w:val="004A129C"/>
    <w:rsid w:val="005B460E"/>
    <w:rsid w:val="006513B6"/>
    <w:rsid w:val="007C4D6D"/>
    <w:rsid w:val="007F6E35"/>
    <w:rsid w:val="0081610F"/>
    <w:rsid w:val="008D2120"/>
    <w:rsid w:val="008F71F1"/>
    <w:rsid w:val="00927834"/>
    <w:rsid w:val="00990087"/>
    <w:rsid w:val="009E202A"/>
    <w:rsid w:val="00AE730F"/>
    <w:rsid w:val="00B5280E"/>
    <w:rsid w:val="00B53D84"/>
    <w:rsid w:val="00B56F4D"/>
    <w:rsid w:val="00B95912"/>
    <w:rsid w:val="00D70FE2"/>
    <w:rsid w:val="00D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1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B95912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B95912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5912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95912"/>
    <w:rPr>
      <w:rFonts w:ascii="Cordia New" w:eastAsia="Cordia New" w:hAnsi="Cordia New" w:cs="Angsana New"/>
      <w:b/>
      <w:bCs/>
      <w:sz w:val="40"/>
      <w:szCs w:val="4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1610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610F"/>
    <w:rPr>
      <w:rFonts w:ascii="Tahoma" w:eastAsia="Cordia New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B56F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90087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1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B95912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B95912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5912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95912"/>
    <w:rPr>
      <w:rFonts w:ascii="Cordia New" w:eastAsia="Cordia New" w:hAnsi="Cordia New" w:cs="Angsana New"/>
      <w:b/>
      <w:bCs/>
      <w:sz w:val="40"/>
      <w:szCs w:val="4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1610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610F"/>
    <w:rPr>
      <w:rFonts w:ascii="Tahoma" w:eastAsia="Cordia New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B56F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9008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2017-07-20T04:24:00Z</cp:lastPrinted>
  <dcterms:created xsi:type="dcterms:W3CDTF">2018-05-31T03:12:00Z</dcterms:created>
  <dcterms:modified xsi:type="dcterms:W3CDTF">2018-05-31T03:13:00Z</dcterms:modified>
</cp:coreProperties>
</file>