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FB8" w:rsidRPr="001B6044" w:rsidRDefault="005D6FB8" w:rsidP="001B6044">
      <w:pPr>
        <w:pStyle w:val="1"/>
        <w:rPr>
          <w:rFonts w:ascii="TH SarabunIT๙" w:hAnsi="TH SarabunIT๙" w:cs="TH SarabunIT๙"/>
        </w:rPr>
      </w:pPr>
    </w:p>
    <w:p w:rsidR="005D6FB8" w:rsidRPr="00417CB8" w:rsidRDefault="005D6FB8" w:rsidP="00417CB8">
      <w:pPr>
        <w:pStyle w:val="1"/>
        <w:rPr>
          <w:rFonts w:ascii="TH SarabunIT๙" w:hAnsi="TH SarabunIT๙" w:cs="TH SarabunIT๙"/>
        </w:rPr>
      </w:pPr>
      <w:r w:rsidRPr="00417CB8">
        <w:rPr>
          <w:rFonts w:ascii="TH SarabunIT๙" w:hAnsi="TH SarabunIT๙" w:cs="TH SarabunIT๙"/>
          <w:cs/>
        </w:rPr>
        <w:t>ตัวชี้วัดและสาระการเรียนรู้แกนกลาง</w:t>
      </w:r>
      <w:r w:rsidR="00417CB8" w:rsidRPr="00417CB8">
        <w:rPr>
          <w:rFonts w:ascii="TH SarabunIT๙" w:hAnsi="TH SarabunIT๙" w:cs="TH SarabunIT๙" w:hint="cs"/>
          <w:cs/>
        </w:rPr>
        <w:t xml:space="preserve"> </w:t>
      </w:r>
      <w:r w:rsidRPr="00417CB8">
        <w:rPr>
          <w:rFonts w:ascii="TH SarabunIT๙" w:hAnsi="TH SarabunIT๙" w:cs="TH SarabunIT๙"/>
          <w:cs/>
        </w:rPr>
        <w:t>กลุ่มสาระการเรียนรู้คณิตศาสตร์</w:t>
      </w:r>
    </w:p>
    <w:p w:rsidR="005D6FB8" w:rsidRPr="00417CB8" w:rsidRDefault="005D6FB8" w:rsidP="001B6044">
      <w:pPr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417CB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 xml:space="preserve">ตามหลักสูตรแกนกลางการศึกษาขั้นพื้นฐาน พุทธศักราช ๒๕๕๑ </w:t>
      </w:r>
    </w:p>
    <w:p w:rsidR="005D6FB8" w:rsidRPr="001B6044" w:rsidRDefault="005D6FB8" w:rsidP="001B604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19EF" w:rsidRPr="001B6044" w:rsidRDefault="008219EF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ทำไมต้องเรียนคณิตศาสตร์</w:t>
      </w:r>
    </w:p>
    <w:p w:rsidR="005C49BA" w:rsidRPr="001B6044" w:rsidRDefault="005C49BA" w:rsidP="001B6044">
      <w:pPr>
        <w:autoSpaceDE w:val="0"/>
        <w:autoSpaceDN w:val="0"/>
        <w:adjustRightInd w:val="0"/>
        <w:ind w:firstLine="720"/>
        <w:jc w:val="thaiDistribute"/>
        <w:rPr>
          <w:rFonts w:ascii="TH SarabunIT๙" w:eastAsia="AngsanaNew" w:hAnsi="TH SarabunIT๙" w:cs="TH SarabunIT๙"/>
          <w:color w:val="000000"/>
          <w:sz w:val="32"/>
          <w:szCs w:val="32"/>
        </w:rPr>
      </w:pPr>
      <w:r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คณิตศาสตร์มีบทบาทสำคัญยิ่งต่อการพัฒนาความคิดมนุษย์ ทำให้มนุษย์มีความคิดสร้างสรรค์ </w:t>
      </w:r>
      <w:r w:rsidR="00AE5F7B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  </w:t>
      </w:r>
      <w:r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คิดอย่างมีเหตุผล เป็นระบบ มีแบบแผน สามารถวิเคราะห์ปัญหาหรือสถานการณ์ได้อย่างถี่ถ้วนรอบคอบ ช่วยให้คาดการณ์ วางแผน ตัดสินใจ แก้ปัญหา และนำไปใช้ในชีวิตประจำวันได้อย่างถูกต้องเหมาะสม  นอกจากนี้คณิตศาสตร์ยังเป็นเครื่องมือในการศึกษาทางด้านวิทยาศาสตร์ เทคโนโลยีและศาสตร์อื่น ๆ  คณิตศาสตร์จึงมีประโยชน์ต่อการดำเนินชีวิต ช่วยพัฒนาคุณภาพชีวิตให้ดีขึ้น และสามารถอยู่ร่วมกับผู้อื่นได้อย่างมีความสุข</w:t>
      </w:r>
    </w:p>
    <w:p w:rsidR="008219EF" w:rsidRPr="001B6044" w:rsidRDefault="008219EF" w:rsidP="001B6044">
      <w:pPr>
        <w:widowControl w:val="0"/>
        <w:kinsoku w:val="0"/>
        <w:overflowPunct w:val="0"/>
        <w:autoSpaceDE w:val="0"/>
        <w:autoSpaceDN w:val="0"/>
        <w:snapToGrid w:val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8219EF" w:rsidRPr="001B6044" w:rsidRDefault="008219EF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เรียนรู้อะไรในคณิตศาสตร์</w:t>
      </w:r>
    </w:p>
    <w:p w:rsidR="005C49BA" w:rsidRPr="001B6044" w:rsidRDefault="007C0165" w:rsidP="001B6044">
      <w:pPr>
        <w:autoSpaceDE w:val="0"/>
        <w:autoSpaceDN w:val="0"/>
        <w:adjustRightInd w:val="0"/>
        <w:ind w:firstLine="720"/>
        <w:jc w:val="thaiDistribute"/>
        <w:rPr>
          <w:rFonts w:ascii="TH SarabunIT๙" w:eastAsia="AngsanaNew" w:hAnsi="TH SarabunIT๙" w:cs="TH SarabunIT๙"/>
          <w:color w:val="000000"/>
          <w:sz w:val="32"/>
          <w:szCs w:val="32"/>
        </w:rPr>
      </w:pPr>
      <w:r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กลุ่มสาระการเรียนรู้คณิตศาสตร์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เปิดโอกาสให้เยาวชนทุกคนได้เรียนรู้คณิตศาสตร์อย่างต่อเนื่อง ตามศักยภาพ </w:t>
      </w:r>
      <w:r w:rsidR="00D009F1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โดย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กำหนดสาระหลั</w:t>
      </w:r>
      <w:r w:rsidR="00D009F1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กที่จำเป็นสำหรับผู้เรียนทุกคน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ดังนี้</w:t>
      </w:r>
    </w:p>
    <w:p w:rsidR="005C49BA" w:rsidRPr="001B6044" w:rsidRDefault="00463FD3" w:rsidP="001B6044">
      <w:pPr>
        <w:numPr>
          <w:ilvl w:val="0"/>
          <w:numId w:val="1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720"/>
        <w:jc w:val="thaiDistribute"/>
        <w:rPr>
          <w:rFonts w:ascii="TH SarabunIT๙" w:eastAsia="AngsanaNew" w:hAnsi="TH SarabunIT๙" w:cs="TH SarabunIT๙"/>
          <w:color w:val="000000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5C49BA" w:rsidRPr="001B60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จำนวนและการดำเนินการ:</w:t>
      </w:r>
      <w:r w:rsidR="005C49BA" w:rsidRPr="001B6044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 xml:space="preserve"> 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ความคิดรวบยอดและความรู้สึกเชิงจำนวน ระบบจำนวนจริง สมบัติเกี่ยวกับจำนวนจริง การดำเนินการของจำนวน อัตราส่วน ร้อยละ การแก้ปัญหาเกี่ยวกับจำนวน และการใช้จำนวนในชีวิตจริง</w:t>
      </w:r>
    </w:p>
    <w:p w:rsidR="005C49BA" w:rsidRPr="001B6044" w:rsidRDefault="00463FD3" w:rsidP="001B6044">
      <w:pPr>
        <w:numPr>
          <w:ilvl w:val="0"/>
          <w:numId w:val="1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720"/>
        <w:jc w:val="thaiDistribute"/>
        <w:rPr>
          <w:rFonts w:ascii="TH SarabunIT๙" w:eastAsia="AngsanaNew" w:hAnsi="TH SarabunIT๙" w:cs="TH SarabunIT๙"/>
          <w:color w:val="000000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5C49BA" w:rsidRPr="001B60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การวัด: 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ความยาว ระยะทาง น้ำหนัก พื้นที่ ปริมาตรและความจุ </w:t>
      </w:r>
      <w:r w:rsidR="00AD22A8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เงินและเวลา หน่วยวัดระบบ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ต่าง ๆ การคาดคะเนเกี่ยวกับการวัด อัตราส่วนตรีโกณมิติ การแก้ปัญหาเกี่ยวกับการวัด และการนำความรู้เกี่ยวกับการวัดไปใช้ในสถานการณ์ต่าง</w:t>
      </w:r>
      <w:r w:rsidR="00AD22A8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 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ๆ</w:t>
      </w:r>
    </w:p>
    <w:p w:rsidR="005C49BA" w:rsidRPr="001B6044" w:rsidRDefault="00463FD3" w:rsidP="001B6044">
      <w:pPr>
        <w:numPr>
          <w:ilvl w:val="0"/>
          <w:numId w:val="1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720"/>
        <w:jc w:val="thaiDistribute"/>
        <w:rPr>
          <w:rFonts w:ascii="TH SarabunIT๙" w:eastAsia="AngsanaNew" w:hAnsi="TH SarabunIT๙" w:cs="TH SarabunIT๙"/>
          <w:color w:val="000000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 xml:space="preserve"> </w:t>
      </w:r>
      <w:r w:rsidR="005C49BA" w:rsidRPr="001B6044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 xml:space="preserve">เรขาคณิต: </w:t>
      </w:r>
      <w:r w:rsidR="005C49BA" w:rsidRPr="001B604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รูปเรขาคณิตและ</w:t>
      </w:r>
      <w:r w:rsidR="005C49BA" w:rsidRPr="001B6044">
        <w:rPr>
          <w:rFonts w:ascii="TH SarabunIT๙" w:eastAsia="AngsanaNew" w:hAnsi="TH SarabunIT๙" w:cs="TH SarabunIT๙"/>
          <w:color w:val="000000"/>
          <w:spacing w:val="-4"/>
          <w:sz w:val="32"/>
          <w:szCs w:val="32"/>
          <w:cs/>
        </w:rPr>
        <w:t>สมบัติของรูปเรขาคณิตหนึ่งมิติ สองมิติ และสามมิติ การนึกภาพ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 </w:t>
      </w:r>
      <w:r w:rsidR="00D009F1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แบบจำลองทาง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เรขาคณิต </w:t>
      </w:r>
      <w:r w:rsidR="00D009F1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 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ทฤษฎีบททางเรขาคณิต </w:t>
      </w:r>
      <w:r w:rsidR="00D009F1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 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การแปลงทางเรขาคณิต </w:t>
      </w:r>
      <w:r w:rsidR="005C49BA" w:rsidRPr="001B604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5C49BA" w:rsidRPr="001B6044">
        <w:rPr>
          <w:rFonts w:ascii="TH SarabunIT๙" w:hAnsi="TH SarabunIT๙" w:cs="TH SarabunIT๙"/>
          <w:color w:val="000000"/>
          <w:sz w:val="32"/>
          <w:szCs w:val="32"/>
        </w:rPr>
        <w:t>geometric transformation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)ในเรื่องการเลื่อนขนาน </w:t>
      </w:r>
      <w:r w:rsidR="005C49BA" w:rsidRPr="001B604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5C49BA" w:rsidRPr="001B6044">
        <w:rPr>
          <w:rFonts w:ascii="TH SarabunIT๙" w:hAnsi="TH SarabunIT๙" w:cs="TH SarabunIT๙"/>
          <w:color w:val="000000"/>
          <w:sz w:val="32"/>
          <w:szCs w:val="32"/>
        </w:rPr>
        <w:t>translation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) การสะท้อน </w:t>
      </w:r>
      <w:r w:rsidR="005C49BA" w:rsidRPr="001B604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5C49BA" w:rsidRPr="001B6044">
        <w:rPr>
          <w:rFonts w:ascii="TH SarabunIT๙" w:hAnsi="TH SarabunIT๙" w:cs="TH SarabunIT๙"/>
          <w:color w:val="000000"/>
          <w:sz w:val="32"/>
          <w:szCs w:val="32"/>
        </w:rPr>
        <w:t>reflection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) และการหมุน </w:t>
      </w:r>
      <w:r w:rsidR="005C49BA" w:rsidRPr="001B604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5C49BA" w:rsidRPr="001B6044">
        <w:rPr>
          <w:rFonts w:ascii="TH SarabunIT๙" w:hAnsi="TH SarabunIT๙" w:cs="TH SarabunIT๙"/>
          <w:color w:val="000000"/>
          <w:sz w:val="32"/>
          <w:szCs w:val="32"/>
        </w:rPr>
        <w:t>rotation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)</w:t>
      </w:r>
    </w:p>
    <w:p w:rsidR="005C49BA" w:rsidRPr="001B6044" w:rsidRDefault="00463FD3" w:rsidP="001B6044">
      <w:pPr>
        <w:numPr>
          <w:ilvl w:val="0"/>
          <w:numId w:val="1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720"/>
        <w:jc w:val="thaiDistribute"/>
        <w:rPr>
          <w:rFonts w:ascii="TH SarabunIT๙" w:eastAsia="AngsanaNew" w:hAnsi="TH SarabunIT๙" w:cs="TH SarabunIT๙"/>
          <w:color w:val="000000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5C49BA" w:rsidRPr="001B60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พีชคณิต:</w:t>
      </w:r>
      <w:r w:rsidR="005C49BA" w:rsidRPr="001B6044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 xml:space="preserve"> 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แบบรูป (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</w:rPr>
        <w:t>pattern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) ความสัมพันธ์ ฟังก์ชัน เซตและการดำเนินการของเซต การให้เหตุผล นิพจน์ สมการ ระบบสมการ อสมการ กราฟ ลำดับเลขคณิต ลำดับเรขาคณิต อนุกรมเลขคณิต และอนุกรมเรขาคณิต</w:t>
      </w:r>
    </w:p>
    <w:p w:rsidR="005C49BA" w:rsidRPr="001B6044" w:rsidRDefault="00463FD3" w:rsidP="001B6044">
      <w:pPr>
        <w:numPr>
          <w:ilvl w:val="0"/>
          <w:numId w:val="1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720"/>
        <w:jc w:val="thaiDistribute"/>
        <w:rPr>
          <w:rFonts w:ascii="TH SarabunIT๙" w:eastAsia="AngsanaNew" w:hAnsi="TH SarabunIT๙" w:cs="TH SarabunIT๙"/>
          <w:color w:val="000000"/>
          <w:sz w:val="32"/>
          <w:szCs w:val="32"/>
          <w:cs/>
        </w:rPr>
      </w:pPr>
      <w:r w:rsidRPr="001B60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5C49BA" w:rsidRPr="001B60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การวิเคราะห์ข้อมูลและความน่าจะเป็น:</w:t>
      </w:r>
      <w:r w:rsidR="005C49BA" w:rsidRPr="001B6044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 xml:space="preserve"> </w:t>
      </w:r>
      <w:r w:rsidR="003675D9" w:rsidRPr="001B6044">
        <w:rPr>
          <w:rFonts w:ascii="TH SarabunIT๙" w:hAnsi="TH SarabunIT๙" w:cs="TH SarabunIT๙"/>
          <w:color w:val="000000"/>
          <w:sz w:val="32"/>
          <w:szCs w:val="32"/>
          <w:cs/>
        </w:rPr>
        <w:t>การกำหนดประเด็น การ</w:t>
      </w:r>
      <w:r w:rsidR="003E3148" w:rsidRPr="001B60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เขียนข้อคำถาม การกำหนดวิธีการศึกษา 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การเก็บรวบรวมข้อมูล การจัดระบบข้อมูล การนำเสนอข้อมูล </w:t>
      </w:r>
      <w:r w:rsidR="00401F15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 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ค่ากลาง</w:t>
      </w:r>
      <w:r w:rsidR="00066D9C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และ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การกระจายของข้อมูล </w:t>
      </w:r>
      <w:r w:rsidR="00401F15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 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การวิเคราะห์และการแปลความข้อมูล การสำรวจความคิดเห็</w:t>
      </w:r>
      <w:r w:rsidR="00066D9C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น ความน่าจะเป็น</w:t>
      </w:r>
      <w:r w:rsidR="00AD22A8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 xml:space="preserve">   </w:t>
      </w:r>
      <w:r w:rsidR="00066D9C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การใช้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ความรู้เกี่ยวกับ</w:t>
      </w:r>
      <w:r w:rsidR="00066D9C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สถิติและ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ความน่าจะเป็นในการอธิบายเหตุการณ์ต่างๆ และช่วยในการตัดสินใจในการดำเนินชีวิตประจำวัน</w:t>
      </w:r>
    </w:p>
    <w:p w:rsidR="005C49BA" w:rsidRDefault="00463FD3" w:rsidP="001B6044">
      <w:pPr>
        <w:numPr>
          <w:ilvl w:val="0"/>
          <w:numId w:val="1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5C49BA" w:rsidRPr="001B60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ทักษะและกระบวนการทางคณิตศาสตร์:</w:t>
      </w:r>
      <w:r w:rsidR="005C49BA" w:rsidRPr="001B6044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 xml:space="preserve"> </w:t>
      </w:r>
      <w:r w:rsidR="005C49BA" w:rsidRPr="001B6044">
        <w:rPr>
          <w:rFonts w:ascii="TH SarabunIT๙" w:eastAsia="AngsanaNew" w:hAnsi="TH SarabunIT๙" w:cs="TH SarabunIT๙"/>
          <w:color w:val="000000"/>
          <w:sz w:val="32"/>
          <w:szCs w:val="32"/>
          <w:cs/>
        </w:rPr>
        <w:t>การแก้ปัญหาด้วยวิธีการที่หลากหลาย การให้เหตุผล การสื่อสาร การสื่อความหมายทางคณิตศาสตร์และการนำเสนอ การเชื่อมโยงความรู้ต่างๆ ทางคณิตศาสตร์ และการเชื่อมโยงคณิตศาสตร์กับศาสตร์อื่นๆ</w:t>
      </w:r>
      <w:r w:rsidR="005C49BA" w:rsidRPr="001B60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01F15" w:rsidRPr="001B60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5C49BA" w:rsidRPr="001B6044">
        <w:rPr>
          <w:rFonts w:ascii="TH SarabunIT๙" w:hAnsi="TH SarabunIT๙" w:cs="TH SarabunIT๙"/>
          <w:color w:val="000000"/>
          <w:sz w:val="32"/>
          <w:szCs w:val="32"/>
          <w:cs/>
        </w:rPr>
        <w:t>และความคิดริเริ่มสร้างสรรค์</w:t>
      </w:r>
    </w:p>
    <w:p w:rsidR="00697616" w:rsidRPr="001B6044" w:rsidRDefault="00697616" w:rsidP="00697616">
      <w:pPr>
        <w:autoSpaceDE w:val="0"/>
        <w:autoSpaceDN w:val="0"/>
        <w:adjustRightInd w:val="0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8F5E73" w:rsidRPr="001B6044" w:rsidRDefault="008F5E73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5E73" w:rsidRPr="001B6044" w:rsidRDefault="008F5E73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สาระและมาตรฐานการเรียนรู้</w:t>
      </w:r>
    </w:p>
    <w:p w:rsidR="008F5E73" w:rsidRPr="001B6044" w:rsidRDefault="008F5E73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จำนวนและการดำเนินการ</w:t>
      </w:r>
    </w:p>
    <w:p w:rsidR="008F5E73" w:rsidRPr="001B6044" w:rsidRDefault="008F5E73" w:rsidP="001B6044">
      <w:pPr>
        <w:tabs>
          <w:tab w:val="left" w:pos="1800"/>
        </w:tabs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มาตรฐาน  ค </w:t>
      </w:r>
      <w:r w:rsidR="00AD22A8" w:rsidRPr="001B6044">
        <w:rPr>
          <w:rFonts w:ascii="TH SarabunIT๙" w:hAnsi="TH SarabunIT๙" w:cs="TH SarabunIT๙"/>
          <w:spacing w:val="-6"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spacing w:val="-6"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spacing w:val="-6"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เข้าใจถึงความหลากหลายของการแสดงจำนวนและการใช้จำนวนในชีวิตจริง</w:t>
      </w:r>
    </w:p>
    <w:p w:rsidR="008F5E73" w:rsidRPr="001B6044" w:rsidRDefault="008F5E73" w:rsidP="001B6044">
      <w:pPr>
        <w:tabs>
          <w:tab w:val="left" w:pos="1800"/>
        </w:tabs>
        <w:rPr>
          <w:rFonts w:ascii="TH SarabunIT๙" w:hAnsi="TH SarabunIT๙" w:cs="TH SarabunIT๙"/>
          <w:spacing w:val="-6"/>
          <w:sz w:val="32"/>
          <w:szCs w:val="32"/>
        </w:rPr>
      </w:pPr>
      <w:r w:rsidRPr="001B604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มาตรฐาน  ค </w:t>
      </w:r>
      <w:r w:rsidR="00AD22A8" w:rsidRPr="001B6044">
        <w:rPr>
          <w:rFonts w:ascii="TH SarabunIT๙" w:hAnsi="TH SarabunIT๙" w:cs="TH SarabunIT๙"/>
          <w:spacing w:val="-6"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spacing w:val="-6"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spacing w:val="-6"/>
          <w:sz w:val="32"/>
          <w:szCs w:val="32"/>
          <w:cs/>
        </w:rPr>
        <w:t>๒</w:t>
      </w:r>
      <w:r w:rsidRPr="001B604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</w:t>
      </w:r>
      <w:r w:rsidR="00AD22A8" w:rsidRPr="001B604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spacing w:val="-6"/>
          <w:sz w:val="32"/>
          <w:szCs w:val="32"/>
          <w:cs/>
        </w:rPr>
        <w:t>เข้าใจถึงผลที่เกิดขึ้นจากการดำเนินการของจำนวนและความสัมพันธ์ระหว่าง</w:t>
      </w:r>
    </w:p>
    <w:p w:rsidR="008F5E73" w:rsidRPr="001B6044" w:rsidRDefault="008F5E73" w:rsidP="001B6044">
      <w:pPr>
        <w:ind w:left="1440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1B604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การดำเนินการต่าง ๆ และสามารถใช้การดำเนินการในการแก้ปัญหา</w:t>
      </w:r>
      <w:r w:rsidRPr="001B6044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                     </w:t>
      </w:r>
    </w:p>
    <w:p w:rsidR="008F5E73" w:rsidRPr="001B6044" w:rsidRDefault="008F5E73" w:rsidP="001B6044">
      <w:pPr>
        <w:tabs>
          <w:tab w:val="left" w:pos="1800"/>
        </w:tabs>
        <w:rPr>
          <w:rFonts w:ascii="TH SarabunIT๙" w:hAnsi="TH SarabunIT๙" w:cs="TH SarabunIT๙"/>
          <w:spacing w:val="-10"/>
          <w:sz w:val="32"/>
          <w:szCs w:val="32"/>
        </w:rPr>
      </w:pPr>
      <w:r w:rsidRPr="001B604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มาตรฐาน  ค </w:t>
      </w:r>
      <w:r w:rsidR="00AD22A8" w:rsidRPr="001B6044">
        <w:rPr>
          <w:rFonts w:ascii="TH SarabunIT๙" w:hAnsi="TH SarabunIT๙" w:cs="TH SarabunIT๙"/>
          <w:spacing w:val="-6"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spacing w:val="-6"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spacing w:val="-6"/>
          <w:sz w:val="32"/>
          <w:szCs w:val="32"/>
          <w:cs/>
        </w:rPr>
        <w:t>๓</w:t>
      </w:r>
      <w:r w:rsidRPr="001B604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ใช้การประมาณค่าในการ</w:t>
      </w:r>
      <w:r w:rsidRPr="001B6044">
        <w:rPr>
          <w:rFonts w:ascii="TH SarabunIT๙" w:hAnsi="TH SarabunIT๙" w:cs="TH SarabunIT๙"/>
          <w:spacing w:val="-10"/>
          <w:sz w:val="32"/>
          <w:szCs w:val="32"/>
          <w:cs/>
        </w:rPr>
        <w:t>คำนวณและแก้ปัญหา</w:t>
      </w:r>
    </w:p>
    <w:p w:rsidR="008F5E73" w:rsidRPr="001B6044" w:rsidRDefault="008F5E73" w:rsidP="001B6044">
      <w:pPr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 xml:space="preserve">๔ 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   เข้าใจระบบจำนวนและนำสมบัติเกี่ยวกับจำนวนไปใช้</w:t>
      </w:r>
    </w:p>
    <w:p w:rsidR="008F5E73" w:rsidRPr="001B6044" w:rsidRDefault="008F5E73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การวัด</w:t>
      </w:r>
    </w:p>
    <w:p w:rsidR="008F5E73" w:rsidRPr="001B6044" w:rsidRDefault="008F5E73" w:rsidP="001B6044">
      <w:pPr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 xml:space="preserve">มาตรฐาน  ค 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๒</w:t>
      </w:r>
      <w:r w:rsidRPr="001B6044">
        <w:rPr>
          <w:rFonts w:ascii="TH SarabunIT๙" w:hAnsi="TH SarabunIT๙" w:cs="TH SarabunIT๙"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    เข้าใจพื้นฐานเกี่ยวกับการวัด วัดและคาดคะเนขนาดของสิ่งที่ต้องการวัด</w:t>
      </w:r>
    </w:p>
    <w:p w:rsidR="008F5E73" w:rsidRPr="001B6044" w:rsidRDefault="008F5E73" w:rsidP="001B6044">
      <w:pPr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 xml:space="preserve">มาตรฐาน  ค 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๒</w:t>
      </w:r>
      <w:r w:rsidRPr="001B6044">
        <w:rPr>
          <w:rFonts w:ascii="TH SarabunIT๙" w:hAnsi="TH SarabunIT๙" w:cs="TH SarabunIT๙"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๒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    แก้ปัญหาเกี่ยวกับการวัด</w:t>
      </w:r>
    </w:p>
    <w:p w:rsidR="008F5E73" w:rsidRPr="001B6044" w:rsidRDefault="008F5E73" w:rsidP="001B604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เรขาคณิต</w:t>
      </w:r>
    </w:p>
    <w:p w:rsidR="008F5E73" w:rsidRPr="001B6044" w:rsidRDefault="008F5E73" w:rsidP="001B6044">
      <w:pPr>
        <w:tabs>
          <w:tab w:val="left" w:pos="1800"/>
        </w:tabs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๓</w:t>
      </w:r>
      <w:r w:rsidRPr="001B6044">
        <w:rPr>
          <w:rFonts w:ascii="TH SarabunIT๙" w:hAnsi="TH SarabunIT๙" w:cs="TH SarabunIT๙"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920A6" w:rsidRPr="001B60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 อธิบายและวิเคราะห์รูปเรขาคณิตสองมิติและสามมิติ</w:t>
      </w:r>
    </w:p>
    <w:p w:rsidR="008F5E73" w:rsidRPr="001B6044" w:rsidRDefault="008F5E73" w:rsidP="001B6044">
      <w:pPr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๓</w:t>
      </w:r>
      <w:r w:rsidRPr="001B6044">
        <w:rPr>
          <w:rFonts w:ascii="TH SarabunIT๙" w:hAnsi="TH SarabunIT๙" w:cs="TH SarabunIT๙"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๒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920A6" w:rsidRPr="001B60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sz w:val="32"/>
          <w:szCs w:val="32"/>
          <w:cs/>
        </w:rPr>
        <w:t>ใช้การนึกภาพ (</w:t>
      </w:r>
      <w:r w:rsidRPr="001B6044">
        <w:rPr>
          <w:rFonts w:ascii="TH SarabunIT๙" w:hAnsi="TH SarabunIT๙" w:cs="TH SarabunIT๙"/>
          <w:sz w:val="32"/>
          <w:szCs w:val="32"/>
        </w:rPr>
        <w:t>visualization</w:t>
      </w:r>
      <w:r w:rsidRPr="001B6044">
        <w:rPr>
          <w:rFonts w:ascii="TH SarabunIT๙" w:hAnsi="TH SarabunIT๙" w:cs="TH SarabunIT๙"/>
          <w:sz w:val="32"/>
          <w:szCs w:val="32"/>
          <w:cs/>
        </w:rPr>
        <w:t>) ใช้เหตุผลเกี่ยวกับปริภูมิ (</w:t>
      </w:r>
      <w:r w:rsidRPr="001B6044">
        <w:rPr>
          <w:rFonts w:ascii="TH SarabunIT๙" w:hAnsi="TH SarabunIT๙" w:cs="TH SarabunIT๙"/>
          <w:sz w:val="32"/>
          <w:szCs w:val="32"/>
        </w:rPr>
        <w:t>spatial reasoning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)     </w:t>
      </w:r>
    </w:p>
    <w:p w:rsidR="008F5E73" w:rsidRPr="001B6044" w:rsidRDefault="008F5E73" w:rsidP="001B6044">
      <w:pPr>
        <w:ind w:left="1620"/>
        <w:rPr>
          <w:rFonts w:ascii="TH SarabunIT๙" w:hAnsi="TH SarabunIT๙" w:cs="TH SarabunIT๙"/>
          <w:sz w:val="32"/>
          <w:szCs w:val="32"/>
          <w:cs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>และใช้แบบจำลองทางเรขาคณิต (</w:t>
      </w:r>
      <w:r w:rsidRPr="001B6044">
        <w:rPr>
          <w:rFonts w:ascii="TH SarabunIT๙" w:hAnsi="TH SarabunIT๙" w:cs="TH SarabunIT๙"/>
          <w:sz w:val="32"/>
          <w:szCs w:val="32"/>
        </w:rPr>
        <w:t>geometric model</w:t>
      </w:r>
      <w:r w:rsidRPr="001B6044">
        <w:rPr>
          <w:rFonts w:ascii="TH SarabunIT๙" w:hAnsi="TH SarabunIT๙" w:cs="TH SarabunIT๙"/>
          <w:sz w:val="32"/>
          <w:szCs w:val="32"/>
          <w:cs/>
        </w:rPr>
        <w:t>) ในการแก้ปัญหา</w:t>
      </w:r>
    </w:p>
    <w:p w:rsidR="008F5E73" w:rsidRPr="001B6044" w:rsidRDefault="008F5E73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พีชคณิต</w:t>
      </w:r>
    </w:p>
    <w:p w:rsidR="008F5E73" w:rsidRPr="001B6044" w:rsidRDefault="008F5E73" w:rsidP="001B6044">
      <w:pPr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 xml:space="preserve">มาตรฐาน  ค 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๔</w:t>
      </w:r>
      <w:r w:rsidRPr="001B6044">
        <w:rPr>
          <w:rFonts w:ascii="TH SarabunIT๙" w:hAnsi="TH SarabunIT๙" w:cs="TH SarabunIT๙"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     เข้าใจและวิเคราะห์แบบรูป (</w:t>
      </w:r>
      <w:r w:rsidRPr="001B6044">
        <w:rPr>
          <w:rFonts w:ascii="TH SarabunIT๙" w:hAnsi="TH SarabunIT๙" w:cs="TH SarabunIT๙"/>
          <w:sz w:val="32"/>
          <w:szCs w:val="32"/>
        </w:rPr>
        <w:t>pattern</w:t>
      </w:r>
      <w:r w:rsidRPr="001B6044">
        <w:rPr>
          <w:rFonts w:ascii="TH SarabunIT๙" w:hAnsi="TH SarabunIT๙" w:cs="TH SarabunIT๙"/>
          <w:sz w:val="32"/>
          <w:szCs w:val="32"/>
          <w:cs/>
        </w:rPr>
        <w:t>) ความสัมพันธ์ และฟังก์ชัน</w:t>
      </w:r>
    </w:p>
    <w:p w:rsidR="008F5E73" w:rsidRPr="001B6044" w:rsidRDefault="008F5E73" w:rsidP="001B6044">
      <w:pPr>
        <w:ind w:left="1620" w:hanging="1620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๔</w:t>
      </w:r>
      <w:r w:rsidRPr="001B6044">
        <w:rPr>
          <w:rFonts w:ascii="TH SarabunIT๙" w:hAnsi="TH SarabunIT๙" w:cs="TH SarabunIT๙"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๒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   ใช้นิพจน์ สมการ อสมการ กราฟ และตัวแบบเชิงคณิตศาสตร์ (</w:t>
      </w:r>
      <w:r w:rsidRPr="001B6044">
        <w:rPr>
          <w:rFonts w:ascii="TH SarabunIT๙" w:hAnsi="TH SarabunIT๙" w:cs="TH SarabunIT๙"/>
          <w:sz w:val="32"/>
          <w:szCs w:val="32"/>
        </w:rPr>
        <w:t>mathematical  model</w:t>
      </w:r>
      <w:r w:rsidRPr="001B6044">
        <w:rPr>
          <w:rFonts w:ascii="TH SarabunIT๙" w:hAnsi="TH SarabunIT๙" w:cs="TH SarabunIT๙"/>
          <w:sz w:val="32"/>
          <w:szCs w:val="32"/>
          <w:cs/>
        </w:rPr>
        <w:t>)</w:t>
      </w:r>
      <w:r w:rsidRPr="001B6044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 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อื่น ๆ </w:t>
      </w:r>
      <w:r w:rsidRPr="001B6044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แทนสถานการณ์ต่าง ๆ </w:t>
      </w:r>
      <w:r w:rsidRPr="001B604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ตลอดจนแปลความหมาย และนำไปใช้แก้ปัญหา  </w:t>
      </w:r>
    </w:p>
    <w:p w:rsidR="008F5E73" w:rsidRPr="001B6044" w:rsidRDefault="008F5E73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การวิเคราะห์ข้อมูลและความน่าจะเป็น</w:t>
      </w:r>
    </w:p>
    <w:p w:rsidR="008F5E73" w:rsidRPr="001B6044" w:rsidRDefault="008F5E73" w:rsidP="001B6044">
      <w:pPr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๕</w:t>
      </w:r>
      <w:r w:rsidRPr="001B6044">
        <w:rPr>
          <w:rFonts w:ascii="TH SarabunIT๙" w:hAnsi="TH SarabunIT๙" w:cs="TH SarabunIT๙"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    เข้าใจและใช้วิธีการทางสถิติในการวิเคราะห์ข้อมูล</w:t>
      </w:r>
    </w:p>
    <w:p w:rsidR="008F5E73" w:rsidRPr="001B6044" w:rsidRDefault="008F5E73" w:rsidP="001B6044">
      <w:pPr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๕</w:t>
      </w:r>
      <w:r w:rsidRPr="001B6044">
        <w:rPr>
          <w:rFonts w:ascii="TH SarabunIT๙" w:hAnsi="TH SarabunIT๙" w:cs="TH SarabunIT๙"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๒</w:t>
      </w:r>
      <w:r w:rsidR="0073264A" w:rsidRPr="001B6044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ใช้วิธีการทางสถิติและความรู้เกี่ยวกับความน่าจะเป็นในการคาดการณ์ได้             </w:t>
      </w:r>
    </w:p>
    <w:p w:rsidR="008F5E73" w:rsidRPr="001B6044" w:rsidRDefault="008F5E73" w:rsidP="001B6044">
      <w:pPr>
        <w:ind w:left="1620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>อย่างสมเหตุสมผล</w:t>
      </w:r>
    </w:p>
    <w:p w:rsidR="008F5E73" w:rsidRPr="001B6044" w:rsidRDefault="008F5E73" w:rsidP="001B6044">
      <w:pPr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๕</w:t>
      </w:r>
      <w:r w:rsidRPr="001B6044">
        <w:rPr>
          <w:rFonts w:ascii="TH SarabunIT๙" w:hAnsi="TH SarabunIT๙" w:cs="TH SarabunIT๙"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๓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   ใช้ความรู้เกี่ยวกับสถิติและความน่าจะเป็นช่วยในการตัดสินใจและแก้ปัญหา</w:t>
      </w:r>
    </w:p>
    <w:p w:rsidR="0073264A" w:rsidRPr="001B6044" w:rsidRDefault="0073264A" w:rsidP="001B6044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F5E73" w:rsidRPr="001B6044" w:rsidRDefault="008F5E73" w:rsidP="001B6044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๖</w:t>
      </w:r>
      <w:r w:rsidRPr="001B60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ทักษะและกระบวนการทางคณิตศาสตร์</w:t>
      </w:r>
    </w:p>
    <w:p w:rsidR="0073264A" w:rsidRPr="001B6044" w:rsidRDefault="008F5E73" w:rsidP="001B6044">
      <w:pPr>
        <w:pStyle w:val="Jlist"/>
        <w:tabs>
          <w:tab w:val="clear" w:pos="1800"/>
        </w:tabs>
        <w:ind w:left="1620" w:hanging="1620"/>
        <w:rPr>
          <w:rFonts w:ascii="TH SarabunIT๙" w:hAnsi="TH SarabunIT๙" w:cs="TH SarabunIT๙"/>
          <w:color w:val="000000"/>
        </w:rPr>
      </w:pPr>
      <w:r w:rsidRPr="001B6044">
        <w:rPr>
          <w:rFonts w:ascii="TH SarabunIT๙" w:hAnsi="TH SarabunIT๙" w:cs="TH SarabunIT๙"/>
          <w:color w:val="000000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color w:val="000000"/>
          <w:cs/>
        </w:rPr>
        <w:t>๖</w:t>
      </w:r>
      <w:r w:rsidRPr="001B6044">
        <w:rPr>
          <w:rFonts w:ascii="TH SarabunIT๙" w:hAnsi="TH SarabunIT๙" w:cs="TH SarabunIT๙"/>
          <w:color w:val="000000"/>
          <w:cs/>
        </w:rPr>
        <w:t>.</w:t>
      </w:r>
      <w:r w:rsidR="00AD22A8" w:rsidRPr="001B6044">
        <w:rPr>
          <w:rFonts w:ascii="TH SarabunIT๙" w:hAnsi="TH SarabunIT๙" w:cs="TH SarabunIT๙"/>
          <w:color w:val="000000"/>
          <w:cs/>
        </w:rPr>
        <w:t>๑</w:t>
      </w:r>
      <w:r w:rsidRPr="001B6044">
        <w:rPr>
          <w:rFonts w:ascii="TH SarabunIT๙" w:hAnsi="TH SarabunIT๙" w:cs="TH SarabunIT๙"/>
          <w:color w:val="000000"/>
          <w:cs/>
        </w:rPr>
        <w:t xml:space="preserve"> </w:t>
      </w:r>
      <w:r w:rsidRPr="001B6044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 w:rsidRPr="001B6044">
        <w:rPr>
          <w:rFonts w:ascii="TH SarabunIT๙" w:hAnsi="TH SarabunIT๙" w:cs="TH SarabunIT๙"/>
          <w:color w:val="000000"/>
          <w:cs/>
        </w:rPr>
        <w:t>มีความสามารถในการแก้ปัญหา  การให้เหตุผล   การสื่อสาร  การสื่อความหมายทาง</w:t>
      </w:r>
    </w:p>
    <w:p w:rsidR="0073264A" w:rsidRPr="001B6044" w:rsidRDefault="0073264A" w:rsidP="001B6044">
      <w:pPr>
        <w:pStyle w:val="Jlist"/>
        <w:tabs>
          <w:tab w:val="clear" w:pos="1800"/>
        </w:tabs>
        <w:ind w:left="1620" w:hanging="1620"/>
        <w:rPr>
          <w:rFonts w:ascii="TH SarabunIT๙" w:hAnsi="TH SarabunIT๙" w:cs="TH SarabunIT๙"/>
        </w:rPr>
      </w:pPr>
      <w:r w:rsidRPr="001B6044">
        <w:rPr>
          <w:rFonts w:ascii="TH SarabunIT๙" w:hAnsi="TH SarabunIT๙" w:cs="TH SarabunIT๙"/>
          <w:color w:val="000000"/>
          <w:cs/>
        </w:rPr>
        <w:t xml:space="preserve">                            </w:t>
      </w:r>
      <w:r w:rsidR="008F5E73" w:rsidRPr="001B6044">
        <w:rPr>
          <w:rFonts w:ascii="TH SarabunIT๙" w:hAnsi="TH SarabunIT๙" w:cs="TH SarabunIT๙"/>
          <w:color w:val="000000"/>
          <w:cs/>
        </w:rPr>
        <w:t xml:space="preserve">คณิตศาสตร์และการนำเสนอ  </w:t>
      </w:r>
      <w:r w:rsidR="008F5E73" w:rsidRPr="001B6044">
        <w:rPr>
          <w:rFonts w:ascii="TH SarabunIT๙" w:hAnsi="TH SarabunIT๙" w:cs="TH SarabunIT๙"/>
          <w:cs/>
        </w:rPr>
        <w:t>การเชื่อมโยงความรู้ต่าง ๆ ทางคณิตศาสตร์และ</w:t>
      </w:r>
    </w:p>
    <w:p w:rsidR="008F5E73" w:rsidRPr="001B6044" w:rsidRDefault="0073264A" w:rsidP="001B6044">
      <w:pPr>
        <w:pStyle w:val="Jlist"/>
        <w:tabs>
          <w:tab w:val="clear" w:pos="1800"/>
          <w:tab w:val="left" w:pos="1440"/>
        </w:tabs>
        <w:ind w:left="1620" w:hanging="1620"/>
        <w:rPr>
          <w:rFonts w:ascii="TH SarabunIT๙" w:hAnsi="TH SarabunIT๙" w:cs="TH SarabunIT๙"/>
          <w:color w:val="000000"/>
        </w:rPr>
      </w:pPr>
      <w:r w:rsidRPr="001B6044">
        <w:rPr>
          <w:rFonts w:ascii="TH SarabunIT๙" w:hAnsi="TH SarabunIT๙" w:cs="TH SarabunIT๙"/>
          <w:cs/>
        </w:rPr>
        <w:t xml:space="preserve">                            </w:t>
      </w:r>
      <w:r w:rsidR="008F5E73" w:rsidRPr="001B6044">
        <w:rPr>
          <w:rFonts w:ascii="TH SarabunIT๙" w:hAnsi="TH SarabunIT๙" w:cs="TH SarabunIT๙"/>
          <w:cs/>
        </w:rPr>
        <w:t>เชื่อมโยงคณิตศาสตร์กับศาสตร์อื่น ๆ  และมีความคิดริเริ่มสร้างสรรค์</w:t>
      </w:r>
    </w:p>
    <w:p w:rsidR="008F5E73" w:rsidRPr="001B6044" w:rsidRDefault="008F5E73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5E73" w:rsidRPr="001B6044" w:rsidRDefault="008F5E73" w:rsidP="001B6044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 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D22A8" w:rsidRPr="001B6044">
        <w:rPr>
          <w:rFonts w:ascii="TH SarabunIT๙" w:hAnsi="TH SarabunIT๙" w:cs="TH SarabunIT๙"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1B6044">
        <w:rPr>
          <w:rFonts w:ascii="TH SarabunIT๙" w:hAnsi="TH SarabunIT๙" w:cs="TH SarabunIT๙"/>
          <w:sz w:val="32"/>
          <w:szCs w:val="32"/>
          <w:cs/>
        </w:rPr>
        <w:tab/>
        <w:t>การจัดการเรียนการสอนคณิตศาสตร์ที่ทำให้ผู้เรียนเกิดการเรียนรู้อย่างมีคุณภาพนั้น จะต้องให้มีความสมดุลระหว่างสาระด้านความรู้  ทักษะและกระบวนการ ควบคู่ไปกับคุณธรรม จริยธรรม และค่านิยมที่พึงประสงค์ ได้แก่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การทำงานอย่างมีระบบ  </w:t>
      </w:r>
      <w:r w:rsidR="0073264A" w:rsidRPr="001B6044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1B6044">
        <w:rPr>
          <w:rFonts w:ascii="TH SarabunIT๙" w:hAnsi="TH SarabunIT๙" w:cs="TH SarabunIT๙"/>
          <w:sz w:val="32"/>
          <w:szCs w:val="32"/>
          <w:cs/>
        </w:rPr>
        <w:t>มีระเบียบ  มีความรอบคอบ มีความรับผิดชอบ มีวิจารณญาณ  มีความเชื่อมั่นในตนเอง พร้อมทั้งตระหนักในคุณค่าและมีเจตคติที่ดีต่อคณิตศาสตร์</w:t>
      </w:r>
    </w:p>
    <w:p w:rsidR="0073264A" w:rsidRPr="001B6044" w:rsidRDefault="0073264A" w:rsidP="001B6044">
      <w:pPr>
        <w:tabs>
          <w:tab w:val="left" w:pos="1440"/>
        </w:tabs>
        <w:ind w:left="103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1B60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๒.  </w:t>
      </w:r>
      <w:r w:rsidR="008F5E73" w:rsidRPr="001B60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ในการวัดและประเมินผลด้านทักษะและกระบวนการ สามารถประเมินในระหว่าง         </w:t>
      </w:r>
    </w:p>
    <w:p w:rsidR="008F5E73" w:rsidRPr="001B6044" w:rsidRDefault="0073264A" w:rsidP="001B6044">
      <w:pPr>
        <w:tabs>
          <w:tab w:val="left" w:pos="1440"/>
        </w:tabs>
        <w:ind w:left="103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1B60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</w:t>
      </w:r>
      <w:r w:rsidR="008F5E73" w:rsidRPr="001B6044">
        <w:rPr>
          <w:rFonts w:ascii="TH SarabunIT๙" w:hAnsi="TH SarabunIT๙" w:cs="TH SarabunIT๙"/>
          <w:color w:val="000000"/>
          <w:sz w:val="32"/>
          <w:szCs w:val="32"/>
          <w:cs/>
        </w:rPr>
        <w:t>การเรียนการสอน  หรือประเมินไปพร้อมกับการประเมินด้านความรู้</w:t>
      </w:r>
    </w:p>
    <w:p w:rsidR="008F5E73" w:rsidRDefault="008F5E73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A7D93" w:rsidRDefault="002A7D93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A7D93" w:rsidRPr="001B6044" w:rsidRDefault="002A7D93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963E4" w:rsidRPr="001B6044" w:rsidRDefault="001963E4" w:rsidP="001B6044">
      <w:pPr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คุณภาพผู้เรียน</w:t>
      </w:r>
    </w:p>
    <w:p w:rsidR="008F5E73" w:rsidRPr="001B6044" w:rsidRDefault="008F5E73" w:rsidP="001B6044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1963E4" w:rsidRPr="001B6044" w:rsidRDefault="001963E4" w:rsidP="001B6044">
      <w:pPr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จบชั้นมัธยมศึกษาปีที่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</w:p>
    <w:p w:rsidR="001963E4" w:rsidRPr="001B6044" w:rsidRDefault="001963E4" w:rsidP="001B6044">
      <w:pPr>
        <w:numPr>
          <w:ilvl w:val="0"/>
          <w:numId w:val="171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>มีความคิดรวบยอดเกี่ยวกับจำนวนจริง มีความเข้าใจเกี่ยวกับอัตราส่วน สัดส่วน ร้อยละ เลขยกกำลังที่มีเลขชี้กำลังเป็นจำนวนเต็ม รากที่สองและรากที่สามของจำนวนจริง สามารถดำเนินการเกี่ยวกับจำนวนเต็ม เศษส่วน ทศนิยม เลขยกกำลัง รากที่สองและรากที่สามของจำนวนจริง ใช้การประมาณค่าในการดำเนินการและแก้ปัญหา และนำความรู้เกี่ยวกับจำนวนไปใช้ในชีวิตจริงได้</w:t>
      </w:r>
    </w:p>
    <w:p w:rsidR="001963E4" w:rsidRPr="001B6044" w:rsidRDefault="001963E4" w:rsidP="001B6044">
      <w:pPr>
        <w:numPr>
          <w:ilvl w:val="0"/>
          <w:numId w:val="171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pacing w:val="-2"/>
          <w:sz w:val="32"/>
          <w:szCs w:val="32"/>
          <w:cs/>
        </w:rPr>
        <w:t>มีความรู้ความเข้าใจเกี่ยวกับพื้นที่ผิวของปริซึม ทรงกระบอก และปริมาตรของปริซึม ทรงกระบอก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 พีระมิด กรวย และทรงกลม เลือกใช้หน่วยการวัดในระบบต่าง ๆ เกี่ยวกับความยาว พื้นที่ และปริมาตรได้อย่างเหมาะสม พร้อมทั้งสามารถนำความรู้เกี่ยวกับการวัดไปใช้ในชีวิตจริงได้</w:t>
      </w:r>
    </w:p>
    <w:p w:rsidR="001963E4" w:rsidRPr="001B6044" w:rsidRDefault="001963E4" w:rsidP="001B6044">
      <w:pPr>
        <w:numPr>
          <w:ilvl w:val="0"/>
          <w:numId w:val="171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 xml:space="preserve">สามารถสร้างและอธิบายขั้นตอนการสร้างรูปเรขาคณิตสองมิติโดยใช้วงเวียนและสันตรง อธิบายลักษณะและสมบัติของรูปเรขาคณิตสามมิติซึ่งได้แก่ ปริซึม พีระมิด ทรงกระบอก กรวย และทรงกลมได้ </w:t>
      </w:r>
    </w:p>
    <w:p w:rsidR="001963E4" w:rsidRPr="001B6044" w:rsidRDefault="001963E4" w:rsidP="001B6044">
      <w:pPr>
        <w:numPr>
          <w:ilvl w:val="0"/>
          <w:numId w:val="171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>มีความเข้าใจเกี่ยวกับสมบัติของความเท่ากันทุกประการและความคล้ายของรูปสามเหลี่ยม เส้นขนาน ทฤษฎีบทพีทาโกรัสและบทกลับ และสามารถนำสมบัติเหล่านั้นไปใช้ในการให้เหตุผลและแก้ปัญหาได้ มีความเข้าใจเกี่ยวกับการแปลงทางเรขาคณิต(</w:t>
      </w:r>
      <w:r w:rsidRPr="001B6044">
        <w:rPr>
          <w:rFonts w:ascii="TH SarabunIT๙" w:hAnsi="TH SarabunIT๙" w:cs="TH SarabunIT๙"/>
          <w:sz w:val="32"/>
          <w:szCs w:val="32"/>
        </w:rPr>
        <w:t>geometric transformation</w:t>
      </w:r>
      <w:r w:rsidRPr="001B6044">
        <w:rPr>
          <w:rFonts w:ascii="TH SarabunIT๙" w:hAnsi="TH SarabunIT๙" w:cs="TH SarabunIT๙"/>
          <w:sz w:val="32"/>
          <w:szCs w:val="32"/>
          <w:cs/>
        </w:rPr>
        <w:t>)ในเรื่องการเลื่อนขนาน(</w:t>
      </w:r>
      <w:r w:rsidRPr="001B6044">
        <w:rPr>
          <w:rFonts w:ascii="TH SarabunIT๙" w:hAnsi="TH SarabunIT๙" w:cs="TH SarabunIT๙"/>
          <w:sz w:val="32"/>
          <w:szCs w:val="32"/>
        </w:rPr>
        <w:t>translation</w:t>
      </w:r>
      <w:r w:rsidRPr="001B6044">
        <w:rPr>
          <w:rFonts w:ascii="TH SarabunIT๙" w:hAnsi="TH SarabunIT๙" w:cs="TH SarabunIT๙"/>
          <w:sz w:val="32"/>
          <w:szCs w:val="32"/>
          <w:cs/>
        </w:rPr>
        <w:t>) การสะท้อน (</w:t>
      </w:r>
      <w:r w:rsidRPr="001B6044">
        <w:rPr>
          <w:rFonts w:ascii="TH SarabunIT๙" w:hAnsi="TH SarabunIT๙" w:cs="TH SarabunIT๙"/>
          <w:sz w:val="32"/>
          <w:szCs w:val="32"/>
        </w:rPr>
        <w:t>reflection</w:t>
      </w:r>
      <w:r w:rsidRPr="001B6044">
        <w:rPr>
          <w:rFonts w:ascii="TH SarabunIT๙" w:hAnsi="TH SarabunIT๙" w:cs="TH SarabunIT๙"/>
          <w:sz w:val="32"/>
          <w:szCs w:val="32"/>
          <w:cs/>
        </w:rPr>
        <w:t>) และการหมุน (</w:t>
      </w:r>
      <w:r w:rsidRPr="001B6044">
        <w:rPr>
          <w:rFonts w:ascii="TH SarabunIT๙" w:hAnsi="TH SarabunIT๙" w:cs="TH SarabunIT๙"/>
          <w:sz w:val="32"/>
          <w:szCs w:val="32"/>
        </w:rPr>
        <w:t>rotation</w:t>
      </w:r>
      <w:r w:rsidRPr="001B6044">
        <w:rPr>
          <w:rFonts w:ascii="TH SarabunIT๙" w:hAnsi="TH SarabunIT๙" w:cs="TH SarabunIT๙"/>
          <w:sz w:val="32"/>
          <w:szCs w:val="32"/>
          <w:cs/>
        </w:rPr>
        <w:t>)  และนำไปใช้ได้</w:t>
      </w:r>
    </w:p>
    <w:p w:rsidR="001963E4" w:rsidRPr="001B6044" w:rsidRDefault="001963E4" w:rsidP="001B6044">
      <w:pPr>
        <w:numPr>
          <w:ilvl w:val="0"/>
          <w:numId w:val="171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>สามารถนึกภาพและอธิบายลักษณะของรูปเรขาคณิตสองมิติและสามมิติ</w:t>
      </w:r>
    </w:p>
    <w:p w:rsidR="001963E4" w:rsidRPr="001B6044" w:rsidRDefault="001963E4" w:rsidP="001B6044">
      <w:pPr>
        <w:numPr>
          <w:ilvl w:val="0"/>
          <w:numId w:val="172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>สามารถวิเคราะห์และอธิบายความสัมพันธ์ของแบบรูป สถานการณ์หรือปัญหา และสามารถใช้สมการเชิงเส้นตัวแปรเดียว  ระบบสมการเชิงเส้นสองตัวแปร อสมการเชิงเส้นตัวแปรเดียว และกราฟในการแก้ปัญหาได้</w:t>
      </w:r>
    </w:p>
    <w:p w:rsidR="001963E4" w:rsidRPr="001B6044" w:rsidRDefault="001963E4" w:rsidP="001B6044">
      <w:pPr>
        <w:numPr>
          <w:ilvl w:val="0"/>
          <w:numId w:val="172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 xml:space="preserve">สามารถกำหนดประเด็น เขียนข้อคำถามเกี่ยวกับปัญหาหรือสถานการณ์ กำหนดวิธีการศึกษา เก็บรวบรวมข้อมูลและนำเสนอข้อมูลโดยใช้แผนภูมิรูปวงกลม หรือรูปแบบอื่นที่เหมาะสมได้ </w:t>
      </w:r>
    </w:p>
    <w:p w:rsidR="001963E4" w:rsidRPr="001B6044" w:rsidRDefault="001963E4" w:rsidP="001B6044">
      <w:pPr>
        <w:numPr>
          <w:ilvl w:val="0"/>
          <w:numId w:val="172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 xml:space="preserve">เข้าใจค่ากลางของข้อมูลในเรื่องค่าเฉลี่ยเลขคณิต มัธยฐาน และฐานนิยมของข้อมูลที่ยังไม่ได้แจกแจงความถี่ และเลือกใช้ได้อย่างเหมาะสม รวมทั้งใช้ความรู้ในการพิจารณาข้อมูลข่าวสารทางสถิติ </w:t>
      </w:r>
    </w:p>
    <w:p w:rsidR="001963E4" w:rsidRPr="001B6044" w:rsidRDefault="001963E4" w:rsidP="001B6044">
      <w:pPr>
        <w:numPr>
          <w:ilvl w:val="0"/>
          <w:numId w:val="172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>เข้าใจเกี่ยวกับการทดลองสุ่ม เหตุการณ์ และความน่าจะเป็นของเหตุการณ์ สามารถใช้ความรู้เกี่ยวกับความน่าจะเป็นในการคาดการณ์และประกอบการตัดสินใจในสถานการณ์ต่าง ๆ ได้</w:t>
      </w:r>
    </w:p>
    <w:p w:rsidR="001963E4" w:rsidRPr="001B6044" w:rsidRDefault="001963E4" w:rsidP="001B6044">
      <w:pPr>
        <w:numPr>
          <w:ilvl w:val="0"/>
          <w:numId w:val="173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>ใช้วิธีการที่หลากหลายแก้ปัญหา  ใช้ความรู้ ทักษะและกระบวนการทางคณิตศาสตร์ และเทคโนโลยีในการแก้ปัญหาในสถานการณ์ ต่าง ๆ ได้อย่างเหมาะสม  ให้เหตุผลประกอบการตัดสินใจ และสรุปผลได้อย่างเหมาะสม  ใช้ภาษาและสัญลักษณ์ทางคณิตศาสตร์ในการสื่อสาร  การสื่อความหมาย  และการนำเสนอ ได้อย่างถูกต้อง และชัดเจน  เชื่อมโยงความรู้ต่าง ๆ ในคณิตศาสตร์  และนำความรู้  หลักการ  กระบวนการทางคณิตศาสตร์ไปเชื่อมโยงกับศาสตร์อื่น ๆ   และมีความคิดริเริ่มสร้างสรรค์</w:t>
      </w:r>
    </w:p>
    <w:p w:rsidR="009920A6" w:rsidRPr="001B6044" w:rsidRDefault="009920A6" w:rsidP="001B6044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963E4" w:rsidRPr="001B6044" w:rsidRDefault="001963E4" w:rsidP="001B6044">
      <w:pPr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จบชั้นมัธยมศึกษาปีที่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</w:p>
    <w:p w:rsidR="001963E4" w:rsidRPr="001B6044" w:rsidRDefault="001963E4" w:rsidP="001B6044">
      <w:pPr>
        <w:numPr>
          <w:ilvl w:val="0"/>
          <w:numId w:val="173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 xml:space="preserve">มีความคิดรวบยอดเกี่ยวกับระบบจำนวนจริง  ค่าสัมบูรณ์ของจำนวนจริง จำนวนจริงที่อยู่ในรูปกรณฑ์ และจำนวนจริงที่อยู่ในรูปเลขยกกำลังที่มีเลขชี้กำลังเป็นจำนวนตรรกยะ  หาค่าประมาณของจำนวนจริงที่อยู่ในรูปกรณฑ์ และจำนวนจริงที่อยู่ในรูปเลขยกกำลังโดยใช้วิธีการคำนวณที่เหมาะสมและสามารถนำสมบัติของจำนวนจริงไปใช้ได้ </w:t>
      </w:r>
    </w:p>
    <w:p w:rsidR="001963E4" w:rsidRPr="001B6044" w:rsidRDefault="001963E4" w:rsidP="001B6044">
      <w:pPr>
        <w:numPr>
          <w:ilvl w:val="0"/>
          <w:numId w:val="173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lastRenderedPageBreak/>
        <w:t>นำความรู้เรื่องอัตราส่วนตรีโกณมิติไปใช้คาดคะเนระยะทาง ความสูง และแก้ปัญหาเกี่ยวกับการวัดได้</w:t>
      </w:r>
    </w:p>
    <w:p w:rsidR="001963E4" w:rsidRPr="001B6044" w:rsidRDefault="001963E4" w:rsidP="001B6044">
      <w:pPr>
        <w:numPr>
          <w:ilvl w:val="0"/>
          <w:numId w:val="173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pacing w:val="-6"/>
          <w:sz w:val="32"/>
          <w:szCs w:val="32"/>
          <w:cs/>
        </w:rPr>
        <w:t>มีความคิดรวบยอดในเรื่องเซต การดำเนินการของเซต และใช้ความรู้เกี่ยวกับแผนภาพเวนน์-ออยเลอร์</w:t>
      </w:r>
      <w:r w:rsidRPr="001B6044">
        <w:rPr>
          <w:rFonts w:ascii="TH SarabunIT๙" w:hAnsi="TH SarabunIT๙" w:cs="TH SarabunIT๙"/>
          <w:sz w:val="32"/>
          <w:szCs w:val="32"/>
          <w:cs/>
        </w:rPr>
        <w:t>แสดงเซตไปใช้แก้ปัญหา และตรวจสอบความสมเหตุสมผลของการให้เหตุผล</w:t>
      </w:r>
    </w:p>
    <w:p w:rsidR="001963E4" w:rsidRPr="001B6044" w:rsidRDefault="001963E4" w:rsidP="001B6044">
      <w:pPr>
        <w:numPr>
          <w:ilvl w:val="0"/>
          <w:numId w:val="173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>เข้าใจและสามารถใช้การให้เหตุผลแบบอุปนัยและนิรนัยได้</w:t>
      </w:r>
    </w:p>
    <w:p w:rsidR="001963E4" w:rsidRPr="001B6044" w:rsidRDefault="001963E4" w:rsidP="001B6044">
      <w:pPr>
        <w:numPr>
          <w:ilvl w:val="0"/>
          <w:numId w:val="173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>มีความคิดรวบยอดเกี่ยวกับความสัมพันธ์และฟังก์ชัน สามารถใช้ความสัมพันธ์และฟังก์ชันแก้ปัญหาในสถานการณ์ต่าง ๆ ได้</w:t>
      </w:r>
    </w:p>
    <w:p w:rsidR="001963E4" w:rsidRPr="001B6044" w:rsidRDefault="001963E4" w:rsidP="001B6044">
      <w:pPr>
        <w:numPr>
          <w:ilvl w:val="0"/>
          <w:numId w:val="173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 xml:space="preserve">เข้าใจความหมายของลำดับเลขคณิต ลำดับเรขาคณิต และสามารถหาพจน์ทั่วไปได้ เข้าใจความหมายของผลบวกของ </w:t>
      </w:r>
      <w:r w:rsidRPr="001B6044">
        <w:rPr>
          <w:rFonts w:ascii="TH SarabunIT๙" w:hAnsi="TH SarabunIT๙" w:cs="TH SarabunIT๙"/>
          <w:sz w:val="32"/>
          <w:szCs w:val="32"/>
        </w:rPr>
        <w:t>n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 พจน์แรกของอนุกรมเลขคณิต อนุกรมเรขาคณิต และหาผลบวก </w:t>
      </w:r>
      <w:r w:rsidRPr="001B6044">
        <w:rPr>
          <w:rFonts w:ascii="TH SarabunIT๙" w:hAnsi="TH SarabunIT๙" w:cs="TH SarabunIT๙"/>
          <w:sz w:val="32"/>
          <w:szCs w:val="32"/>
        </w:rPr>
        <w:t>n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 พจน์แรกของอนุกรมเลขคณิต และอนุกรมเรขาคณิตโดยใช้สูตรและนำไปใช้ได้</w:t>
      </w:r>
    </w:p>
    <w:p w:rsidR="001963E4" w:rsidRPr="001B6044" w:rsidRDefault="001963E4" w:rsidP="001B6044">
      <w:pPr>
        <w:numPr>
          <w:ilvl w:val="0"/>
          <w:numId w:val="173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>รู้และเข้าใจการแก้สมการ และอสมการตัวแปรเดียวดีกรีไม่เกินสอง รวมทั้งใช้กราฟของสมการ อสมการ หรือฟังก์ชันในการแก้ปัญหา</w:t>
      </w:r>
    </w:p>
    <w:p w:rsidR="001963E4" w:rsidRPr="001B6044" w:rsidRDefault="001963E4" w:rsidP="001B6044">
      <w:pPr>
        <w:numPr>
          <w:ilvl w:val="0"/>
          <w:numId w:val="174"/>
        </w:numPr>
        <w:tabs>
          <w:tab w:val="clear" w:pos="2160"/>
          <w:tab w:val="left" w:pos="-342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>เข้าใจวิธีการสำรวจความคิดเห็นอย่างง่าย เลือกใช้ค่ากลางได้เหมาะสมกับข้อมูลและ</w:t>
      </w:r>
      <w:r w:rsidRPr="001B6044">
        <w:rPr>
          <w:rFonts w:ascii="TH SarabunIT๙" w:hAnsi="TH SarabunIT๙" w:cs="TH SarabunIT๙"/>
          <w:spacing w:val="-2"/>
          <w:sz w:val="32"/>
          <w:szCs w:val="32"/>
          <w:cs/>
        </w:rPr>
        <w:t>วัตถุประสงค์ สามารถหาค่าเฉลี่ยเลขคณิต มัธยฐาน ฐานนิยม ส่วนเบี่ยงเบนมาตรฐาน และเปอร์เซ็นไทล์</w:t>
      </w:r>
      <w:r w:rsidRPr="001B6044">
        <w:rPr>
          <w:rFonts w:ascii="TH SarabunIT๙" w:hAnsi="TH SarabunIT๙" w:cs="TH SarabunIT๙"/>
          <w:sz w:val="32"/>
          <w:szCs w:val="32"/>
          <w:cs/>
        </w:rPr>
        <w:t>ของข้อมูล วิเคราะห์ข้อมูล และนำผลจากการวิเคราะห์ข้อมูลไปช่วยในการตัดสินใจ</w:t>
      </w:r>
    </w:p>
    <w:p w:rsidR="001963E4" w:rsidRPr="001B6044" w:rsidRDefault="001963E4" w:rsidP="001B6044">
      <w:pPr>
        <w:numPr>
          <w:ilvl w:val="0"/>
          <w:numId w:val="174"/>
        </w:numPr>
        <w:tabs>
          <w:tab w:val="clear" w:pos="21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>เข้าใจเกี่ยวกับการทดลองสุ่ม เหตุการณ์ และความน่าจะเป็นของเหตุการณ์ สามารถใช้ความรู้เกี่ยวกับความน่าจะเป็นในการคาดการณ์ ประกอบการตัดสินใจ และแก้ปัญหาในสถานการณ์ต่าง ๆ ได้</w:t>
      </w:r>
    </w:p>
    <w:p w:rsidR="001963E4" w:rsidRPr="001B6044" w:rsidRDefault="001963E4" w:rsidP="001B6044">
      <w:pPr>
        <w:numPr>
          <w:ilvl w:val="0"/>
          <w:numId w:val="174"/>
        </w:numPr>
        <w:tabs>
          <w:tab w:val="clear" w:pos="2160"/>
          <w:tab w:val="left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>ใช้วิธีการที่หลากหลายแก้ปัญหา  ใช้ความรู้ ทักษะและกระบวนการทางคณิตศาสตร์ และเทคโนโลยีในการแก้ปัญหาในสถานการณ์ ต่าง ๆ ได้อย่างเหมาะสม  ให้เหตุผลประกอบการตัดสินใจ และสรุปผลได้อย่างเหมาะสม  ใช้ภาษาและสัญลักษณ์ทางคณิตศาสตร์ในการสื่อสาร  การสื่อความหมาย  และการนำเสนอ ได้อย่างถูกต้อง และชัดเจน  เชื่อมโยงความรู้ต่าง ๆ ในคณิตศาสตร์  และนำความรู้  หลักการ  กระบวนการทางคณิตศาสตร์ไปเชื่อมโยงกับศาสตร์อื่น ๆ   และมีความคิดริเริ่มสร้างสรรค์</w:t>
      </w:r>
    </w:p>
    <w:p w:rsidR="001963E4" w:rsidRPr="001B6044" w:rsidRDefault="001963E4" w:rsidP="001B6044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615141" w:rsidRPr="001B6044" w:rsidRDefault="00615141" w:rsidP="001B6044">
      <w:pPr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ตัวชี้วัดและสาระการเรียนรู้แกนกลาง</w:t>
      </w:r>
    </w:p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จำนวนและการดำเนินการ</w:t>
      </w:r>
    </w:p>
    <w:p w:rsidR="00615141" w:rsidRPr="001B6044" w:rsidRDefault="00615141" w:rsidP="001B6044">
      <w:pPr>
        <w:spacing w:after="120"/>
        <w:rPr>
          <w:rFonts w:ascii="TH SarabunIT๙" w:hAnsi="TH SarabunIT๙" w:cs="TH SarabunIT๙"/>
          <w:spacing w:val="-4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9920A6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920A6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spacing w:val="-4"/>
          <w:sz w:val="32"/>
          <w:szCs w:val="32"/>
          <w:cs/>
        </w:rPr>
        <w:t>เข้าใจถึงความหลากหลายของการแสดงจำนวนและการใช้จำนวนในชีวิตจริง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343"/>
        <w:gridCol w:w="77"/>
        <w:gridCol w:w="4140"/>
      </w:tblGrid>
      <w:tr w:rsidR="00615141" w:rsidRPr="001B6044" w:rsidTr="002A7D93">
        <w:trPr>
          <w:tblHeader/>
        </w:trPr>
        <w:tc>
          <w:tcPr>
            <w:tcW w:w="1188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20" w:type="dxa"/>
            <w:gridSpan w:val="2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40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15141" w:rsidRPr="001B6044" w:rsidTr="002A7D93">
        <w:tc>
          <w:tcPr>
            <w:tcW w:w="1188" w:type="dxa"/>
            <w:vMerge w:val="restart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343" w:type="dxa"/>
          </w:tcPr>
          <w:p w:rsidR="00BC74C8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ระบุหรือยกตัวอย่าง และเปรียบเทียบ</w:t>
            </w:r>
          </w:p>
          <w:p w:rsidR="00BC74C8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จำนวนเต็มบวก จำนวนเต็มลบ  ศูนย์  </w:t>
            </w:r>
          </w:p>
          <w:p w:rsidR="00615141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เศษส่วนและทศนิยม</w:t>
            </w:r>
          </w:p>
        </w:tc>
        <w:tc>
          <w:tcPr>
            <w:tcW w:w="4217" w:type="dxa"/>
            <w:gridSpan w:val="2"/>
          </w:tcPr>
          <w:p w:rsidR="00615141" w:rsidRPr="001B6044" w:rsidRDefault="00615141" w:rsidP="001B6044">
            <w:pPr>
              <w:numPr>
                <w:ilvl w:val="0"/>
                <w:numId w:val="45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จำนวนเต็มบวก  จำนวนเต็มลบ  ศูนย์  เศษส่วนและทศนิยม</w:t>
            </w:r>
          </w:p>
          <w:p w:rsidR="00615141" w:rsidRPr="001B6044" w:rsidRDefault="00615141" w:rsidP="001B6044">
            <w:pPr>
              <w:numPr>
                <w:ilvl w:val="0"/>
                <w:numId w:val="45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การเปรียบเทียบจำนวนเต็ม  เศษส่วนและทศนิยม</w:t>
            </w:r>
          </w:p>
        </w:tc>
      </w:tr>
      <w:tr w:rsidR="00615141" w:rsidRPr="001B6044" w:rsidTr="002A7D93">
        <w:tc>
          <w:tcPr>
            <w:tcW w:w="1188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43" w:type="dxa"/>
          </w:tcPr>
          <w:p w:rsidR="00BC74C8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เข้าใจเกี่ยวกับเลขยกกำลังที่มีเลขชี้กำลัง</w:t>
            </w:r>
          </w:p>
          <w:p w:rsidR="00BC74C8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เป็นจำนวนเต็ม และเขียนแสดงจำนวน</w:t>
            </w:r>
          </w:p>
          <w:p w:rsidR="00BC74C8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ให้อยู่ในรูปสัญกรณ์วิทยาศาสตร์ </w:t>
            </w:r>
          </w:p>
          <w:p w:rsidR="00615141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</w:rPr>
              <w:t>scientific notation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217" w:type="dxa"/>
            <w:gridSpan w:val="2"/>
          </w:tcPr>
          <w:p w:rsidR="00615141" w:rsidRPr="001B6044" w:rsidRDefault="00615141" w:rsidP="001B6044">
            <w:pPr>
              <w:numPr>
                <w:ilvl w:val="0"/>
                <w:numId w:val="45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เลขยกกำลังที่มีเลขชี้กำลังเป็นจำนวนเต็ม </w:t>
            </w:r>
          </w:p>
          <w:p w:rsidR="00615141" w:rsidRPr="001B6044" w:rsidRDefault="00615141" w:rsidP="001B6044">
            <w:pPr>
              <w:numPr>
                <w:ilvl w:val="0"/>
                <w:numId w:val="45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การเขียนแสดงจำนวนในรูปสัญกรณ์วิทยาศาสตร์ (</w:t>
            </w:r>
            <w:r w:rsidRPr="001B6044">
              <w:rPr>
                <w:rFonts w:ascii="TH SarabunIT๙" w:hAnsi="TH SarabunIT๙" w:cs="TH SarabunIT๙"/>
                <w:sz w:val="32"/>
                <w:szCs w:val="32"/>
              </w:rPr>
              <w:t xml:space="preserve">A </w:t>
            </w:r>
            <w:r w:rsidRPr="001B6044">
              <w:rPr>
                <w:rFonts w:ascii="TH SarabunIT๙" w:hAnsi="TH SarabunIT๙" w:cs="TH SarabunIT๙"/>
                <w:sz w:val="32"/>
                <w:szCs w:val="32"/>
              </w:rPr>
              <w:sym w:font="Symbol" w:char="F0B4"/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vertAlign w:val="superscript"/>
              </w:rPr>
              <w:t>n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เมื่อ</w:t>
            </w: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="00AD22A8"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๑</w:t>
            </w: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sym w:font="Symbol" w:char="F0A3"/>
            </w: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A </w:t>
            </w: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sym w:font="Symbol" w:char="F03C"/>
            </w: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="00AD22A8"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๑๐</w:t>
            </w: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และ </w:t>
            </w: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n </w:t>
            </w: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เป็นจำนวนเต็ม)</w:t>
            </w:r>
          </w:p>
        </w:tc>
      </w:tr>
      <w:tr w:rsidR="00615141" w:rsidRPr="001B6044" w:rsidTr="002A7D93">
        <w:tc>
          <w:tcPr>
            <w:tcW w:w="1188" w:type="dxa"/>
            <w:vMerge w:val="restart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343" w:type="dxa"/>
          </w:tcPr>
          <w:p w:rsidR="00BC74C8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เขียนเศษส่วนในรูปทศนิยมและเขียน</w:t>
            </w:r>
          </w:p>
          <w:p w:rsidR="00615141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ทศนิยมซ้ำในรูปเศษส่วน </w:t>
            </w:r>
            <w:r w:rsidR="00615141"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 </w:t>
            </w:r>
            <w:r w:rsidR="00615141"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4217" w:type="dxa"/>
            <w:gridSpan w:val="2"/>
          </w:tcPr>
          <w:p w:rsidR="00615141" w:rsidRPr="001B6044" w:rsidRDefault="00615141" w:rsidP="001B6044">
            <w:pPr>
              <w:numPr>
                <w:ilvl w:val="0"/>
                <w:numId w:val="45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เศษส่วนและทศนิยมซ้ำ</w:t>
            </w:r>
          </w:p>
        </w:tc>
      </w:tr>
      <w:tr w:rsidR="00615141" w:rsidRPr="001B6044" w:rsidTr="002A7D93">
        <w:tc>
          <w:tcPr>
            <w:tcW w:w="1188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43" w:type="dxa"/>
          </w:tcPr>
          <w:p w:rsidR="00BC74C8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จำแนกจำนวนจริงที่กำหนดให้ และ</w:t>
            </w:r>
          </w:p>
          <w:p w:rsidR="00BC74C8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ยกตัวอย่างจำนวนตรรกยะและจำนวน     </w:t>
            </w:r>
          </w:p>
          <w:p w:rsidR="00615141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อตรรกยะ</w:t>
            </w:r>
            <w:r w:rsidR="00615141"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217" w:type="dxa"/>
            <w:gridSpan w:val="2"/>
          </w:tcPr>
          <w:p w:rsidR="00615141" w:rsidRPr="001B6044" w:rsidRDefault="00615141" w:rsidP="001B6044">
            <w:pPr>
              <w:numPr>
                <w:ilvl w:val="0"/>
                <w:numId w:val="45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จำนวนตรรกยะ และจำนวนอตรรกยะ</w:t>
            </w:r>
          </w:p>
        </w:tc>
      </w:tr>
      <w:tr w:rsidR="00615141" w:rsidRPr="001B6044" w:rsidTr="002A7D93">
        <w:tc>
          <w:tcPr>
            <w:tcW w:w="1188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43" w:type="dxa"/>
          </w:tcPr>
          <w:p w:rsidR="00BC74C8" w:rsidRPr="001B6044" w:rsidRDefault="00BC74C8" w:rsidP="001B6044">
            <w:pPr>
              <w:pStyle w:val="Jlist"/>
              <w:tabs>
                <w:tab w:val="clear" w:pos="1800"/>
              </w:tabs>
              <w:ind w:left="0" w:firstLine="0"/>
              <w:rPr>
                <w:rFonts w:ascii="TH SarabunIT๙" w:hAnsi="TH SarabunIT๙" w:cs="TH SarabunIT๙"/>
              </w:rPr>
            </w:pPr>
            <w:r w:rsidRPr="001B6044">
              <w:rPr>
                <w:rFonts w:ascii="TH SarabunIT๙" w:hAnsi="TH SarabunIT๙" w:cs="TH SarabunIT๙"/>
                <w:cs/>
              </w:rPr>
              <w:t xml:space="preserve">๓. </w:t>
            </w:r>
            <w:r w:rsidR="00615141" w:rsidRPr="001B6044">
              <w:rPr>
                <w:rFonts w:ascii="TH SarabunIT๙" w:hAnsi="TH SarabunIT๙" w:cs="TH SarabunIT๙"/>
                <w:cs/>
              </w:rPr>
              <w:t>อธิบายและระบุรากที่สองและรากที่สาม</w:t>
            </w:r>
          </w:p>
          <w:p w:rsidR="00615141" w:rsidRPr="001B6044" w:rsidRDefault="00BC74C8" w:rsidP="001B6044">
            <w:pPr>
              <w:pStyle w:val="Jlist"/>
              <w:tabs>
                <w:tab w:val="clear" w:pos="1800"/>
              </w:tabs>
              <w:ind w:left="0" w:firstLine="0"/>
              <w:rPr>
                <w:rFonts w:ascii="TH SarabunIT๙" w:hAnsi="TH SarabunIT๙" w:cs="TH SarabunIT๙"/>
                <w:cs/>
              </w:rPr>
            </w:pPr>
            <w:r w:rsidRPr="001B6044">
              <w:rPr>
                <w:rFonts w:ascii="TH SarabunIT๙" w:hAnsi="TH SarabunIT๙" w:cs="TH SarabunIT๙"/>
                <w:cs/>
              </w:rPr>
              <w:t xml:space="preserve">     </w:t>
            </w:r>
            <w:r w:rsidR="00615141" w:rsidRPr="001B6044">
              <w:rPr>
                <w:rFonts w:ascii="TH SarabunIT๙" w:hAnsi="TH SarabunIT๙" w:cs="TH SarabunIT๙"/>
                <w:cs/>
              </w:rPr>
              <w:t>ของจำนวนจริง</w:t>
            </w:r>
            <w:r w:rsidR="00615141" w:rsidRPr="001B6044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</w:p>
        </w:tc>
        <w:tc>
          <w:tcPr>
            <w:tcW w:w="4217" w:type="dxa"/>
            <w:gridSpan w:val="2"/>
          </w:tcPr>
          <w:p w:rsidR="00615141" w:rsidRPr="001B6044" w:rsidRDefault="00615141" w:rsidP="001B6044">
            <w:pPr>
              <w:numPr>
                <w:ilvl w:val="0"/>
                <w:numId w:val="45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รากที่สองและรากที่สามของจำนวนจริง </w:t>
            </w:r>
          </w:p>
        </w:tc>
      </w:tr>
      <w:tr w:rsidR="00615141" w:rsidRPr="001B6044" w:rsidTr="002A7D93">
        <w:tc>
          <w:tcPr>
            <w:tcW w:w="1188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43" w:type="dxa"/>
          </w:tcPr>
          <w:p w:rsidR="00BC74C8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ใช้ความรู้เกี่ยวกับอัตราส่วน  สัดส่วน  </w:t>
            </w:r>
          </w:p>
          <w:p w:rsidR="00615141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="00615141"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ร้อยละใน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การแก้โจทย์ปัญหา  </w:t>
            </w:r>
          </w:p>
        </w:tc>
        <w:tc>
          <w:tcPr>
            <w:tcW w:w="4217" w:type="dxa"/>
            <w:gridSpan w:val="2"/>
          </w:tcPr>
          <w:p w:rsidR="00615141" w:rsidRPr="001B6044" w:rsidRDefault="00615141" w:rsidP="001B6044">
            <w:pPr>
              <w:numPr>
                <w:ilvl w:val="0"/>
                <w:numId w:val="45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อัตราส่วน  สัดส่วน  ร้อยละ  และการนำไปใช้</w:t>
            </w:r>
          </w:p>
        </w:tc>
      </w:tr>
      <w:tr w:rsidR="00615141" w:rsidRPr="001B6044" w:rsidTr="002A7D93">
        <w:tc>
          <w:tcPr>
            <w:tcW w:w="1188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343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  <w:tc>
          <w:tcPr>
            <w:tcW w:w="4217" w:type="dxa"/>
            <w:gridSpan w:val="2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</w:tr>
      <w:tr w:rsidR="00615141" w:rsidRPr="001B6044" w:rsidTr="002A7D93">
        <w:tc>
          <w:tcPr>
            <w:tcW w:w="1188" w:type="dxa"/>
            <w:vMerge w:val="restart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343" w:type="dxa"/>
          </w:tcPr>
          <w:p w:rsidR="00BC74C8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แสดงความสัมพันธ์ของจำนวนต่าง ๆ ใน</w:t>
            </w:r>
          </w:p>
          <w:p w:rsidR="00615141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ระบบจำนวนจริง</w:t>
            </w:r>
          </w:p>
        </w:tc>
        <w:tc>
          <w:tcPr>
            <w:tcW w:w="4217" w:type="dxa"/>
            <w:gridSpan w:val="2"/>
          </w:tcPr>
          <w:p w:rsidR="00615141" w:rsidRPr="001B6044" w:rsidRDefault="00BC74C8" w:rsidP="001B6044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จำนวนจริง</w:t>
            </w:r>
          </w:p>
        </w:tc>
      </w:tr>
      <w:tr w:rsidR="00615141" w:rsidRPr="001B6044" w:rsidTr="002A7D93">
        <w:tc>
          <w:tcPr>
            <w:tcW w:w="1188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43" w:type="dxa"/>
          </w:tcPr>
          <w:p w:rsidR="00BC74C8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มีความคิดรวบยอดเกี่ยวกับค่าสัมบูรณ์</w:t>
            </w:r>
          </w:p>
          <w:p w:rsidR="00615141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ของ</w:t>
            </w:r>
            <w:r w:rsidR="00615141"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จำนวนจริง</w:t>
            </w:r>
          </w:p>
        </w:tc>
        <w:tc>
          <w:tcPr>
            <w:tcW w:w="4217" w:type="dxa"/>
            <w:gridSpan w:val="2"/>
          </w:tcPr>
          <w:p w:rsidR="00615141" w:rsidRPr="001B6044" w:rsidRDefault="00615141" w:rsidP="001B6044">
            <w:pPr>
              <w:numPr>
                <w:ilvl w:val="0"/>
                <w:numId w:val="18"/>
              </w:numPr>
              <w:tabs>
                <w:tab w:val="clear" w:pos="340"/>
                <w:tab w:val="num" w:pos="72"/>
              </w:tabs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ค่าสัมบูรณ์ของ</w:t>
            </w: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จำนวนจริง</w:t>
            </w:r>
          </w:p>
        </w:tc>
      </w:tr>
      <w:tr w:rsidR="00615141" w:rsidRPr="001B6044" w:rsidTr="002A7D93">
        <w:tc>
          <w:tcPr>
            <w:tcW w:w="1188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43" w:type="dxa"/>
          </w:tcPr>
          <w:p w:rsidR="00BC74C8" w:rsidRPr="001B6044" w:rsidRDefault="00BC74C8" w:rsidP="001B6044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มีความคิดรวบยอดเกี่ยวกับ</w:t>
            </w:r>
            <w:r w:rsidR="00615141"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จำนวนจริง</w:t>
            </w:r>
          </w:p>
          <w:p w:rsidR="00BC74C8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 </w:t>
            </w:r>
            <w:r w:rsidR="00615141"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ที่อยู่ในรูปเลขยกกำลัง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ที่มีเลขชี้กำลังเป็น</w:t>
            </w:r>
          </w:p>
          <w:p w:rsidR="00BC74C8" w:rsidRPr="001B6044" w:rsidRDefault="00BC74C8" w:rsidP="001B6044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จำนวนตรรกยะ  และ</w:t>
            </w:r>
            <w:r w:rsidR="00615141"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จำนวนจริงที่อยู่ใน</w:t>
            </w:r>
          </w:p>
          <w:p w:rsidR="00615141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    </w:t>
            </w:r>
            <w:r w:rsidR="00615141"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รูปกรณฑ์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615141"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17" w:type="dxa"/>
            <w:gridSpan w:val="2"/>
          </w:tcPr>
          <w:p w:rsidR="00BC74C8" w:rsidRPr="001B6044" w:rsidRDefault="00615141" w:rsidP="001B6044">
            <w:pPr>
              <w:numPr>
                <w:ilvl w:val="0"/>
                <w:numId w:val="18"/>
              </w:numPr>
              <w:tabs>
                <w:tab w:val="clear" w:pos="340"/>
                <w:tab w:val="num" w:pos="72"/>
              </w:tabs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จำนวนจริงที่อยู่ในรูปเลขยกกำลัง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</w:t>
            </w:r>
          </w:p>
          <w:p w:rsidR="00BC74C8" w:rsidRPr="001B6044" w:rsidRDefault="00BC74C8" w:rsidP="001B6044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เลขชี้กำลังเป็นจำนวนตรรกยะ  และ</w:t>
            </w:r>
          </w:p>
          <w:p w:rsidR="00615141" w:rsidRPr="001B6044" w:rsidRDefault="00BC74C8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    </w:t>
            </w:r>
            <w:r w:rsidR="00615141"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จำนวนจริงที่อยู่ในรูปกรณฑ์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615141"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</w:p>
        </w:tc>
      </w:tr>
    </w:tbl>
    <w:p w:rsidR="002A7D93" w:rsidRDefault="002A7D93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จำนวนและการดำเนินการ</w:t>
      </w:r>
    </w:p>
    <w:p w:rsidR="00615141" w:rsidRPr="001B6044" w:rsidRDefault="00615141" w:rsidP="001B6044">
      <w:pPr>
        <w:spacing w:after="120"/>
        <w:ind w:left="1620" w:hanging="1620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A76C53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34FBB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1B6044">
        <w:rPr>
          <w:rFonts w:ascii="TH SarabunIT๙" w:hAnsi="TH SarabunIT๙" w:cs="TH SarabunIT๙"/>
          <w:sz w:val="32"/>
          <w:szCs w:val="32"/>
          <w:cs/>
        </w:rPr>
        <w:t>เข้าใจถึงผลที่เกิดขึ้นจากการดำเนินการของจำนวนและความสัมพันธ์ระหว่าง</w:t>
      </w:r>
      <w:r w:rsidR="00B34FBB" w:rsidRPr="001B6044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การดำเนินการต่าง ๆ  และใช้การดำเนินการในการแก้ปัญหา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"/>
        <w:gridCol w:w="23"/>
        <w:gridCol w:w="3708"/>
        <w:gridCol w:w="6"/>
        <w:gridCol w:w="3724"/>
      </w:tblGrid>
      <w:tr w:rsidR="00615141" w:rsidRPr="001B6044" w:rsidTr="002A7D93">
        <w:trPr>
          <w:tblHeader/>
        </w:trPr>
        <w:tc>
          <w:tcPr>
            <w:tcW w:w="1123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737" w:type="dxa"/>
            <w:gridSpan w:val="3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72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15141" w:rsidRPr="001B6044" w:rsidTr="002A7D93">
        <w:tc>
          <w:tcPr>
            <w:tcW w:w="1146" w:type="dxa"/>
            <w:gridSpan w:val="2"/>
            <w:vMerge w:val="restart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708" w:type="dxa"/>
          </w:tcPr>
          <w:p w:rsidR="002B78DA" w:rsidRPr="001B6044" w:rsidRDefault="002B78DA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บวก  ลบ  คูณ  หารจำนวนเต็ม  และ</w:t>
            </w:r>
          </w:p>
          <w:p w:rsidR="002B78DA" w:rsidRPr="001B6044" w:rsidRDefault="002B78DA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นำไปใช้แก้ปัญหา ตระหนักถึงความ</w:t>
            </w:r>
          </w:p>
          <w:p w:rsidR="002B78DA" w:rsidRPr="001B6044" w:rsidRDefault="002B78DA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สมเหตุสมผลของคำตอบ อธิบายผลที่</w:t>
            </w:r>
          </w:p>
          <w:p w:rsidR="002B78DA" w:rsidRPr="001B6044" w:rsidRDefault="002B78DA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เกิดขึ้นจากการบวก  การลบ การคูณ  </w:t>
            </w:r>
          </w:p>
          <w:p w:rsidR="002B78DA" w:rsidRPr="001B6044" w:rsidRDefault="002B78DA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การหาร  และบอกความสัมพันธ์ของ</w:t>
            </w:r>
          </w:p>
          <w:p w:rsidR="002B78DA" w:rsidRPr="001B6044" w:rsidRDefault="002B78DA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การบวกกับการลบ  การคูณกับการหาร</w:t>
            </w:r>
          </w:p>
          <w:p w:rsidR="00615141" w:rsidRPr="001B6044" w:rsidRDefault="002B78DA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ของจำนวนเต็ม</w:t>
            </w:r>
          </w:p>
        </w:tc>
        <w:tc>
          <w:tcPr>
            <w:tcW w:w="3730" w:type="dxa"/>
            <w:gridSpan w:val="2"/>
          </w:tcPr>
          <w:p w:rsidR="00615141" w:rsidRPr="001B6044" w:rsidRDefault="00615141" w:rsidP="001B6044">
            <w:pPr>
              <w:numPr>
                <w:ilvl w:val="0"/>
                <w:numId w:val="49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lastRenderedPageBreak/>
              <w:t>การบวก  การลบ  การคูณ  และการหาร จำนวนเต็ม</w:t>
            </w:r>
          </w:p>
          <w:p w:rsidR="00615141" w:rsidRPr="001B6044" w:rsidRDefault="00615141" w:rsidP="001B6044">
            <w:pPr>
              <w:numPr>
                <w:ilvl w:val="0"/>
                <w:numId w:val="49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โจทย์ปัญหาเกี่ยวกับจำนวนเต็ม</w:t>
            </w:r>
          </w:p>
          <w:p w:rsidR="00615141" w:rsidRPr="001B6044" w:rsidRDefault="00615141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5141" w:rsidRPr="001B6044" w:rsidRDefault="00615141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5141" w:rsidRPr="001B6044" w:rsidRDefault="00615141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5141" w:rsidRPr="001B6044" w:rsidTr="002A7D93">
        <w:tc>
          <w:tcPr>
            <w:tcW w:w="1146" w:type="dxa"/>
            <w:gridSpan w:val="2"/>
            <w:vMerge/>
            <w:tcBorders>
              <w:bottom w:val="nil"/>
            </w:tcBorders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08" w:type="dxa"/>
          </w:tcPr>
          <w:p w:rsidR="002B78DA" w:rsidRPr="001B6044" w:rsidRDefault="002B78DA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บวก  ลบ  คูณ  หารเศษส่วนและ</w:t>
            </w:r>
          </w:p>
          <w:p w:rsidR="00615141" w:rsidRPr="001B6044" w:rsidRDefault="002B78DA" w:rsidP="001B6044">
            <w:pPr>
              <w:ind w:left="263" w:hanging="263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ทศนิยม  และนำไปใช้แก้ปัญหา</w:t>
            </w:r>
            <w:r w:rsidR="00615141"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ตระหนักถึงความสมเหตุสมผลของคำตอบ  อธิบายผลที่เกิดขึ้นจากการบวก  การลบ  การคูณ การหาร   และบอกความสัมพันธ์ของการบวกกับการลบ  การคูณกับการหารของเศษส่วนและทศนิยม</w:t>
            </w:r>
          </w:p>
        </w:tc>
        <w:tc>
          <w:tcPr>
            <w:tcW w:w="3730" w:type="dxa"/>
            <w:gridSpan w:val="2"/>
          </w:tcPr>
          <w:p w:rsidR="00615141" w:rsidRPr="001B6044" w:rsidRDefault="00615141" w:rsidP="001B6044">
            <w:pPr>
              <w:numPr>
                <w:ilvl w:val="0"/>
                <w:numId w:val="50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การบวก  การลบ  การคูณ  และการหาร  เศษส่วนและทศนิยม </w:t>
            </w:r>
          </w:p>
          <w:p w:rsidR="00615141" w:rsidRPr="001B6044" w:rsidRDefault="00615141" w:rsidP="001B6044">
            <w:pPr>
              <w:numPr>
                <w:ilvl w:val="0"/>
                <w:numId w:val="50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โจทย์ปัญหาเกี่ยวกับเศษส่วนและทศนิยม</w:t>
            </w:r>
          </w:p>
        </w:tc>
      </w:tr>
      <w:tr w:rsidR="00615141" w:rsidRPr="001B6044" w:rsidTr="002A7D93">
        <w:tc>
          <w:tcPr>
            <w:tcW w:w="1146" w:type="dxa"/>
            <w:gridSpan w:val="2"/>
            <w:vMerge w:val="restart"/>
            <w:tcBorders>
              <w:top w:val="nil"/>
            </w:tcBorders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8" w:type="dxa"/>
          </w:tcPr>
          <w:p w:rsidR="00615141" w:rsidRPr="001B6044" w:rsidRDefault="002B78DA" w:rsidP="001B6044">
            <w:pPr>
              <w:ind w:left="263" w:hanging="263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อธิบายผลที่เกิดขึ้นจากการยกกำลังของจำนวนเต็ม   เศษส่วนและทศนิยม</w:t>
            </w:r>
          </w:p>
        </w:tc>
        <w:tc>
          <w:tcPr>
            <w:tcW w:w="3730" w:type="dxa"/>
            <w:gridSpan w:val="2"/>
          </w:tcPr>
          <w:p w:rsidR="00615141" w:rsidRPr="001B6044" w:rsidRDefault="00615141" w:rsidP="001B6044">
            <w:pPr>
              <w:numPr>
                <w:ilvl w:val="0"/>
                <w:numId w:val="5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เลขยกกำลังที่มีเลขชี้กำลังเป็นจำนวนเต็ม </w:t>
            </w:r>
          </w:p>
        </w:tc>
      </w:tr>
      <w:tr w:rsidR="00615141" w:rsidRPr="001B6044" w:rsidTr="002A7D93">
        <w:tc>
          <w:tcPr>
            <w:tcW w:w="1146" w:type="dxa"/>
            <w:gridSpan w:val="2"/>
            <w:vMerge/>
            <w:tcBorders>
              <w:bottom w:val="single" w:sz="4" w:space="0" w:color="auto"/>
            </w:tcBorders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08" w:type="dxa"/>
          </w:tcPr>
          <w:p w:rsidR="00615141" w:rsidRPr="001B6044" w:rsidRDefault="002B78DA" w:rsidP="001B6044">
            <w:pPr>
              <w:ind w:left="263" w:hanging="263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คูณและหารเลขยกกำลังที่มีฐานเดียวกัน และเลขชี้กำลังเป็นจำนวนเต็ม</w:t>
            </w:r>
            <w:r w:rsidR="00615141"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730" w:type="dxa"/>
            <w:gridSpan w:val="2"/>
          </w:tcPr>
          <w:p w:rsidR="00615141" w:rsidRPr="001B6044" w:rsidRDefault="00615141" w:rsidP="001B6044">
            <w:pPr>
              <w:numPr>
                <w:ilvl w:val="0"/>
                <w:numId w:val="5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การคูณและการหารเลขยกกำลังที่มีฐานเดียวกัน  และเลขชี้กำลังเป็นจำนวนเต็ม</w:t>
            </w:r>
          </w:p>
        </w:tc>
      </w:tr>
      <w:tr w:rsidR="00615141" w:rsidRPr="001B6044" w:rsidTr="002A7D93">
        <w:trPr>
          <w:trHeight w:val="1547"/>
        </w:trPr>
        <w:tc>
          <w:tcPr>
            <w:tcW w:w="1146" w:type="dxa"/>
            <w:gridSpan w:val="2"/>
            <w:tcBorders>
              <w:bottom w:val="nil"/>
            </w:tcBorders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708" w:type="dxa"/>
          </w:tcPr>
          <w:p w:rsidR="00615141" w:rsidRPr="001B6044" w:rsidRDefault="002B78DA" w:rsidP="001B6044">
            <w:pPr>
              <w:ind w:left="263" w:hanging="26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ารากที่สองและรากที่สามของจำนวนเต็มโดยการแยกตัวประกอบและนำไปใช้ในการแก้ปัญหาพร้อมทั้งตระหนักถึงความสมเหตุสมผลของคำตอบ  </w:t>
            </w:r>
          </w:p>
        </w:tc>
        <w:tc>
          <w:tcPr>
            <w:tcW w:w="3730" w:type="dxa"/>
            <w:gridSpan w:val="2"/>
          </w:tcPr>
          <w:p w:rsidR="00615141" w:rsidRPr="001B6044" w:rsidRDefault="00615141" w:rsidP="001B6044">
            <w:pPr>
              <w:numPr>
                <w:ilvl w:val="0"/>
                <w:numId w:val="76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การหารากที่สองและรากที่สามของจำนวนเต็มโดยการแยกตัวประกอบ และนำไปใช้</w:t>
            </w:r>
          </w:p>
        </w:tc>
      </w:tr>
      <w:tr w:rsidR="00615141" w:rsidRPr="001B6044" w:rsidTr="002A7D93">
        <w:tc>
          <w:tcPr>
            <w:tcW w:w="1146" w:type="dxa"/>
            <w:gridSpan w:val="2"/>
            <w:tcBorders>
              <w:top w:val="nil"/>
            </w:tcBorders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08" w:type="dxa"/>
          </w:tcPr>
          <w:p w:rsidR="00615141" w:rsidRPr="001B6044" w:rsidRDefault="002B78DA" w:rsidP="001B6044">
            <w:pPr>
              <w:ind w:left="263" w:hanging="26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อธิบายผลที่เกิดขึ้นจากการหารากที่สองและรากที่สามของจำนวนเต็ม </w:t>
            </w:r>
            <w:r w:rsidR="00615141"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เศษส่วน และทศนิยม  บอกความสัมพันธ์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ของการยกกำลังกับการหารากของจำนวนจริง</w:t>
            </w:r>
          </w:p>
        </w:tc>
        <w:tc>
          <w:tcPr>
            <w:tcW w:w="3730" w:type="dxa"/>
            <w:gridSpan w:val="2"/>
          </w:tcPr>
          <w:p w:rsidR="00615141" w:rsidRPr="001B6044" w:rsidRDefault="00615141" w:rsidP="001B6044">
            <w:pPr>
              <w:numPr>
                <w:ilvl w:val="0"/>
                <w:numId w:val="54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รากที่สองและรากที่สามของจำนวนจริง</w:t>
            </w:r>
          </w:p>
        </w:tc>
      </w:tr>
      <w:tr w:rsidR="00615141" w:rsidRPr="001B6044" w:rsidTr="002A7D93">
        <w:tc>
          <w:tcPr>
            <w:tcW w:w="1146" w:type="dxa"/>
            <w:gridSpan w:val="2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708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  <w:tc>
          <w:tcPr>
            <w:tcW w:w="3730" w:type="dxa"/>
            <w:gridSpan w:val="2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</w:tr>
      <w:tr w:rsidR="00615141" w:rsidRPr="001B6044" w:rsidTr="002A7D93">
        <w:tc>
          <w:tcPr>
            <w:tcW w:w="1146" w:type="dxa"/>
            <w:gridSpan w:val="2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708" w:type="dxa"/>
          </w:tcPr>
          <w:p w:rsidR="00615141" w:rsidRPr="001B6044" w:rsidRDefault="00660CB9" w:rsidP="001B6044">
            <w:pPr>
              <w:ind w:left="263" w:hanging="263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เข้าใจความหมายและหาผลลัพธ์ที่เกิดจากการบวก การลบ การคูณ การหารจำนวนจริง  จำนวนจริงที่อยู่ในรูปเลข</w:t>
            </w:r>
            <w:r w:rsidR="00615141" w:rsidRPr="001B60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ยกกำลังที่มีเลขชี้กำลังเป็นจำนวนตรรกยะ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และ</w:t>
            </w:r>
            <w:r w:rsidR="00615141"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จำนวนจริงที่อยู่ในรูปกรณฑ์</w:t>
            </w:r>
          </w:p>
        </w:tc>
        <w:tc>
          <w:tcPr>
            <w:tcW w:w="3730" w:type="dxa"/>
            <w:gridSpan w:val="2"/>
          </w:tcPr>
          <w:p w:rsidR="00615141" w:rsidRPr="001B6044" w:rsidRDefault="00615141" w:rsidP="001B6044">
            <w:pPr>
              <w:numPr>
                <w:ilvl w:val="0"/>
                <w:numId w:val="5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การบวก  การลบ  การคูณ  และการหารจำนวนจริง </w:t>
            </w:r>
          </w:p>
          <w:p w:rsidR="00615141" w:rsidRPr="001B6044" w:rsidRDefault="00615141" w:rsidP="001B6044">
            <w:pPr>
              <w:numPr>
                <w:ilvl w:val="0"/>
                <w:numId w:val="5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การบวก  การลบ  การคูณ  และการหารจำนวนจริง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ที่อยู่ในรูปเลขยกกำลังที่มีเลขชี้กำลังเป็นจำนวนตรรกยะ  และ</w:t>
            </w:r>
            <w:r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จำนวนจริงที่อยู่ในรูปกรณฑ์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</w:tbl>
    <w:p w:rsidR="00615141" w:rsidRPr="001B6044" w:rsidRDefault="00615141" w:rsidP="001B6044">
      <w:pPr>
        <w:rPr>
          <w:rFonts w:ascii="TH SarabunIT๙" w:hAnsi="TH SarabunIT๙" w:cs="TH SarabunIT๙"/>
          <w:sz w:val="32"/>
          <w:szCs w:val="32"/>
        </w:rPr>
      </w:pPr>
    </w:p>
    <w:p w:rsidR="00615141" w:rsidRPr="001B6044" w:rsidRDefault="00615141" w:rsidP="001B6044">
      <w:pPr>
        <w:rPr>
          <w:rFonts w:ascii="TH SarabunIT๙" w:hAnsi="TH SarabunIT๙" w:cs="TH SarabunIT๙"/>
          <w:sz w:val="32"/>
          <w:szCs w:val="32"/>
        </w:rPr>
      </w:pPr>
    </w:p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จำนวนและการดำเนินการ</w:t>
      </w:r>
    </w:p>
    <w:p w:rsidR="00615141" w:rsidRPr="001B6044" w:rsidRDefault="00615141" w:rsidP="001B6044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660CB9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 ใช้การประมาณค่าในการคำนวณและแก้ปัญหา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4"/>
        <w:gridCol w:w="3740"/>
        <w:gridCol w:w="3720"/>
      </w:tblGrid>
      <w:tr w:rsidR="00615141" w:rsidRPr="001B6044" w:rsidTr="002A7D93">
        <w:tc>
          <w:tcPr>
            <w:tcW w:w="112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740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720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15141" w:rsidRPr="001B6044" w:rsidTr="002A7D93">
        <w:trPr>
          <w:trHeight w:val="1475"/>
        </w:trPr>
        <w:tc>
          <w:tcPr>
            <w:tcW w:w="112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740" w:type="dxa"/>
          </w:tcPr>
          <w:p w:rsidR="00615141" w:rsidRPr="001B6044" w:rsidRDefault="00660CB9" w:rsidP="001B6044">
            <w:pPr>
              <w:ind w:left="288" w:hanging="288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ใช้การประมาณค่าในสถานการณ์ต่าง ๆ ได้อย่างเหมาะสม  รวมถึงใช้ในการพิจารณาความสมเหตุสมผลของคำตอบที่ได้จากการคำนวณ</w:t>
            </w:r>
          </w:p>
        </w:tc>
        <w:tc>
          <w:tcPr>
            <w:tcW w:w="3720" w:type="dxa"/>
          </w:tcPr>
          <w:p w:rsidR="00615141" w:rsidRPr="001B6044" w:rsidRDefault="00615141" w:rsidP="001B6044">
            <w:pPr>
              <w:numPr>
                <w:ilvl w:val="0"/>
                <w:numId w:val="6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การประมาณค่าและการนำไปใช้</w:t>
            </w:r>
          </w:p>
          <w:p w:rsidR="00615141" w:rsidRPr="001B6044" w:rsidRDefault="00615141" w:rsidP="001B60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15141" w:rsidRPr="001B6044" w:rsidTr="002A7D93">
        <w:tc>
          <w:tcPr>
            <w:tcW w:w="112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740" w:type="dxa"/>
          </w:tcPr>
          <w:p w:rsidR="00615141" w:rsidRPr="001B6044" w:rsidRDefault="00660CB9" w:rsidP="001B6044">
            <w:pPr>
              <w:ind w:left="288" w:hanging="288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หาค่าประมาณของรากที่สอง และรากที่สามของจำนวนจริง และนำไปใช้ในการแก้ปัญหา  พร้อมทั้งตระหนักถึงความสมเหตุสมผลของคำตอบ</w:t>
            </w:r>
          </w:p>
        </w:tc>
        <w:tc>
          <w:tcPr>
            <w:tcW w:w="3720" w:type="dxa"/>
          </w:tcPr>
          <w:p w:rsidR="00615141" w:rsidRPr="001B6044" w:rsidRDefault="00615141" w:rsidP="001B6044">
            <w:pPr>
              <w:numPr>
                <w:ilvl w:val="0"/>
                <w:numId w:val="6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รากที่สองและรากที่สามของจำนวนจริงและการนำไปใช้</w:t>
            </w:r>
          </w:p>
        </w:tc>
      </w:tr>
      <w:tr w:rsidR="00615141" w:rsidRPr="001B6044" w:rsidTr="002A7D93">
        <w:tc>
          <w:tcPr>
            <w:tcW w:w="112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740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  <w:tc>
          <w:tcPr>
            <w:tcW w:w="3720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</w:tr>
      <w:tr w:rsidR="00615141" w:rsidRPr="001B6044" w:rsidTr="002A7D93">
        <w:tc>
          <w:tcPr>
            <w:tcW w:w="112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740" w:type="dxa"/>
          </w:tcPr>
          <w:p w:rsidR="00615141" w:rsidRPr="001B6044" w:rsidRDefault="00660CB9" w:rsidP="001B6044">
            <w:pPr>
              <w:ind w:left="288" w:hanging="288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หาค่าประมาณ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ของจำนวนจริงที่</w:t>
            </w:r>
            <w:r w:rsidR="00615141" w:rsidRPr="001B6044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อยู่ในรูปกรณฑ์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และจำนวนจริงที่อยู่ในรูปเลขยกกำลังโดยใช้วิธีการคำนวณที่เหมาะสม </w:t>
            </w:r>
          </w:p>
        </w:tc>
        <w:tc>
          <w:tcPr>
            <w:tcW w:w="3720" w:type="dxa"/>
          </w:tcPr>
          <w:p w:rsidR="00615141" w:rsidRPr="001B6044" w:rsidRDefault="00615141" w:rsidP="001B6044">
            <w:pPr>
              <w:numPr>
                <w:ilvl w:val="0"/>
                <w:numId w:val="63"/>
              </w:num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ค่าประมาณ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ของจำนวนจริงที่</w:t>
            </w:r>
            <w:r w:rsidRPr="001B6044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อยู่ในรูปกรณฑ์  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และจำนวนจริงที่อยู่ในรูปเลขยกกำลัง </w:t>
            </w:r>
          </w:p>
        </w:tc>
      </w:tr>
    </w:tbl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จำนวนและการดำเนินการ</w:t>
      </w:r>
    </w:p>
    <w:p w:rsidR="00615141" w:rsidRPr="001B6044" w:rsidRDefault="00615141" w:rsidP="001B6044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เข้าใจระบบจำนวนและนำสมบัติเกี่ยวกับจำนวนไปใช้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960"/>
        <w:gridCol w:w="3960"/>
      </w:tblGrid>
      <w:tr w:rsidR="00615141" w:rsidRPr="001B6044">
        <w:tc>
          <w:tcPr>
            <w:tcW w:w="1188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960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0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15141" w:rsidRPr="001B6044">
        <w:tc>
          <w:tcPr>
            <w:tcW w:w="1188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960" w:type="dxa"/>
          </w:tcPr>
          <w:p w:rsidR="00615141" w:rsidRPr="001B6044" w:rsidRDefault="00660CB9" w:rsidP="001B6044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นำความรู้และสมบัติเกี่ยวกับจำนวนเต็มไปใช้ในการแก้ปัญหา</w:t>
            </w:r>
            <w:r w:rsidR="00615141"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3960" w:type="dxa"/>
          </w:tcPr>
          <w:p w:rsidR="00615141" w:rsidRPr="001B6044" w:rsidRDefault="00615141" w:rsidP="001B6044">
            <w:pPr>
              <w:numPr>
                <w:ilvl w:val="0"/>
                <w:numId w:val="70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ห.ร.ม.  และ ค.ร.น. ของจำนวนนับ และการนำไปใช้</w:t>
            </w:r>
          </w:p>
          <w:p w:rsidR="00615141" w:rsidRPr="001B6044" w:rsidRDefault="00615141" w:rsidP="001B6044">
            <w:pPr>
              <w:numPr>
                <w:ilvl w:val="0"/>
                <w:numId w:val="70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การนำความรู้และสมบัติเกี่ยวกับจำนวนเต็มไปใช้</w:t>
            </w:r>
          </w:p>
        </w:tc>
      </w:tr>
      <w:tr w:rsidR="00615141" w:rsidRPr="001B6044">
        <w:tc>
          <w:tcPr>
            <w:tcW w:w="1188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960" w:type="dxa"/>
          </w:tcPr>
          <w:p w:rsidR="00615141" w:rsidRPr="001B6044" w:rsidRDefault="00660CB9" w:rsidP="001B6044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บอกความเกี่ยวข้องของจำนวนจริง    จำนวนตรรกยะ และจำนวนอตรรกยะ</w:t>
            </w:r>
          </w:p>
        </w:tc>
        <w:tc>
          <w:tcPr>
            <w:tcW w:w="3960" w:type="dxa"/>
          </w:tcPr>
          <w:p w:rsidR="00615141" w:rsidRPr="001B6044" w:rsidRDefault="00615141" w:rsidP="001B6044">
            <w:pPr>
              <w:numPr>
                <w:ilvl w:val="0"/>
                <w:numId w:val="7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จำนวนตรรกยะ  และจำนวนอตรรกยะ</w:t>
            </w:r>
          </w:p>
        </w:tc>
      </w:tr>
      <w:tr w:rsidR="00615141" w:rsidRPr="001B6044">
        <w:tc>
          <w:tcPr>
            <w:tcW w:w="1188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960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  <w:tc>
          <w:tcPr>
            <w:tcW w:w="3960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</w:tr>
      <w:tr w:rsidR="00615141" w:rsidRPr="001B6044">
        <w:tc>
          <w:tcPr>
            <w:tcW w:w="1188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960" w:type="dxa"/>
          </w:tcPr>
          <w:p w:rsidR="00615141" w:rsidRPr="001B6044" w:rsidRDefault="00660CB9" w:rsidP="001B6044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เข้าใจสมบัติของจำนวนจริงเกี่ยวกับการบวก  การคูณ  การเท่ากัน  การไม่เท่ากัน  และนำไปใช้ได้ </w:t>
            </w:r>
          </w:p>
        </w:tc>
        <w:tc>
          <w:tcPr>
            <w:tcW w:w="3960" w:type="dxa"/>
          </w:tcPr>
          <w:p w:rsidR="00615141" w:rsidRPr="001B6044" w:rsidRDefault="00615141" w:rsidP="001B6044">
            <w:pPr>
              <w:numPr>
                <w:ilvl w:val="0"/>
                <w:numId w:val="7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สมบัติของจำนวนจริง  และการนำไปใช้</w:t>
            </w:r>
          </w:p>
        </w:tc>
      </w:tr>
    </w:tbl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A0F16" w:rsidRDefault="005A0F16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A0F16" w:rsidRDefault="005A0F16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A0F16" w:rsidRDefault="005A0F16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A0F16" w:rsidRDefault="005A0F16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A0F16" w:rsidRDefault="005A0F16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A0F16" w:rsidRDefault="005A0F16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A0F16" w:rsidRDefault="005A0F16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A0F16" w:rsidRDefault="005A0F16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660CB9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การวัด</w:t>
      </w:r>
    </w:p>
    <w:p w:rsidR="00615141" w:rsidRPr="001B6044" w:rsidRDefault="00615141" w:rsidP="001B6044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660CB9" w:rsidRPr="001B6044">
        <w:rPr>
          <w:rFonts w:ascii="TH SarabunIT๙" w:hAnsi="TH SarabunIT๙" w:cs="TH SarabunIT๙"/>
          <w:sz w:val="32"/>
          <w:szCs w:val="32"/>
          <w:cs/>
        </w:rPr>
        <w:t xml:space="preserve">เข้าใจพื้นฐานเกี่ยวกับการวัด </w:t>
      </w:r>
      <w:r w:rsidRPr="001B6044">
        <w:rPr>
          <w:rFonts w:ascii="TH SarabunIT๙" w:hAnsi="TH SarabunIT๙" w:cs="TH SarabunIT๙"/>
          <w:sz w:val="32"/>
          <w:szCs w:val="32"/>
          <w:cs/>
        </w:rPr>
        <w:t>วัดและคาดคะเนขนาดของสิ่งที่ต้องการวัด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780"/>
        <w:gridCol w:w="180"/>
        <w:gridCol w:w="3960"/>
      </w:tblGrid>
      <w:tr w:rsidR="00615141" w:rsidRPr="001B6044">
        <w:tc>
          <w:tcPr>
            <w:tcW w:w="1188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960" w:type="dxa"/>
            <w:gridSpan w:val="2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0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FF4247" w:rsidRPr="001B6044">
        <w:tc>
          <w:tcPr>
            <w:tcW w:w="1188" w:type="dxa"/>
          </w:tcPr>
          <w:p w:rsidR="00FF4247" w:rsidRPr="001B6044" w:rsidRDefault="00FF4247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ม.๑</w:t>
            </w:r>
          </w:p>
        </w:tc>
        <w:tc>
          <w:tcPr>
            <w:tcW w:w="3780" w:type="dxa"/>
          </w:tcPr>
          <w:p w:rsidR="00FF4247" w:rsidRPr="001B6044" w:rsidRDefault="00FF4247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  <w:tc>
          <w:tcPr>
            <w:tcW w:w="4140" w:type="dxa"/>
            <w:gridSpan w:val="2"/>
          </w:tcPr>
          <w:p w:rsidR="00FF4247" w:rsidRPr="001B6044" w:rsidRDefault="00FF4247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</w:tr>
      <w:tr w:rsidR="00FF4247" w:rsidRPr="001B6044">
        <w:tc>
          <w:tcPr>
            <w:tcW w:w="1188" w:type="dxa"/>
            <w:vMerge w:val="restart"/>
          </w:tcPr>
          <w:p w:rsidR="00FF4247" w:rsidRPr="001B6044" w:rsidRDefault="00FF4247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ม.๒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FF4247" w:rsidRPr="001B6044" w:rsidRDefault="00C574E4" w:rsidP="001B6044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FF4247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เปรียบเทียบหน่วยความยาว  หน่วยพื้นที่  ในระบบเดียวกัน และต่างระบบ  และเลือกใช้หน่วยการวัดได้อย่างเหมาะสม</w:t>
            </w:r>
          </w:p>
        </w:tc>
        <w:tc>
          <w:tcPr>
            <w:tcW w:w="4140" w:type="dxa"/>
            <w:gridSpan w:val="2"/>
          </w:tcPr>
          <w:p w:rsidR="00FF4247" w:rsidRPr="001B6044" w:rsidRDefault="00FF4247" w:rsidP="001B6044">
            <w:pPr>
              <w:numPr>
                <w:ilvl w:val="0"/>
                <w:numId w:val="94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การวัดความยาว  พื้นที่  และการนำไปใช้</w:t>
            </w:r>
          </w:p>
          <w:p w:rsidR="00FF4247" w:rsidRPr="001B6044" w:rsidRDefault="00FF4247" w:rsidP="001B6044">
            <w:pPr>
              <w:numPr>
                <w:ilvl w:val="0"/>
                <w:numId w:val="94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การเลือกใช้หน่วยการวัดเกี่ยวกับความยาว และพื้นที่</w:t>
            </w:r>
          </w:p>
        </w:tc>
      </w:tr>
      <w:tr w:rsidR="00FF4247" w:rsidRPr="001B6044">
        <w:tc>
          <w:tcPr>
            <w:tcW w:w="1188" w:type="dxa"/>
            <w:vMerge/>
          </w:tcPr>
          <w:p w:rsidR="00FF4247" w:rsidRPr="001B6044" w:rsidRDefault="00FF4247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FF4247" w:rsidRPr="001B6044" w:rsidRDefault="00C574E4" w:rsidP="001B6044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="00FF4247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คาดคะเนเวลา  ระยะทาง  พื้นที่  ปริมาตรและน้ำหนักได้อย่างใกล้เคียง  และอธิบายวิธีการที่ใช้ในการคาดคะเน  </w:t>
            </w:r>
            <w:r w:rsidR="00FF4247"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4140" w:type="dxa"/>
            <w:gridSpan w:val="2"/>
            <w:vMerge w:val="restart"/>
          </w:tcPr>
          <w:p w:rsidR="00FF4247" w:rsidRPr="001B6044" w:rsidRDefault="00FF4247" w:rsidP="001B6044">
            <w:pPr>
              <w:numPr>
                <w:ilvl w:val="0"/>
                <w:numId w:val="94"/>
              </w:num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การคาดคะเนเวลา  ระยะทาง  พื้นที่ปริมาตร   และน้ำหนัก   และการนำไปใช้</w:t>
            </w:r>
          </w:p>
        </w:tc>
      </w:tr>
      <w:tr w:rsidR="00FF4247" w:rsidRPr="001B6044">
        <w:tc>
          <w:tcPr>
            <w:tcW w:w="1188" w:type="dxa"/>
            <w:vMerge/>
          </w:tcPr>
          <w:p w:rsidR="00FF4247" w:rsidRPr="001B6044" w:rsidRDefault="00FF4247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FF4247" w:rsidRPr="001B6044" w:rsidRDefault="00C574E4" w:rsidP="001B6044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="00FF4247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ใช้การคาดคะเนเกี่ยวกับการวัดในสถานการณ์ต่าง ๆ ได้อย่างเหมาะสม   </w:t>
            </w:r>
          </w:p>
        </w:tc>
        <w:tc>
          <w:tcPr>
            <w:tcW w:w="4140" w:type="dxa"/>
            <w:gridSpan w:val="2"/>
            <w:vMerge/>
          </w:tcPr>
          <w:p w:rsidR="00FF4247" w:rsidRPr="001B6044" w:rsidRDefault="00FF4247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F4247" w:rsidRPr="001B6044">
        <w:tc>
          <w:tcPr>
            <w:tcW w:w="1188" w:type="dxa"/>
            <w:vMerge w:val="restart"/>
          </w:tcPr>
          <w:p w:rsidR="00FF4247" w:rsidRPr="001B6044" w:rsidRDefault="00FF4247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ม.๓</w:t>
            </w:r>
          </w:p>
        </w:tc>
        <w:tc>
          <w:tcPr>
            <w:tcW w:w="3780" w:type="dxa"/>
          </w:tcPr>
          <w:p w:rsidR="00FF4247" w:rsidRPr="001B6044" w:rsidRDefault="00C574E4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FF4247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หาพื้นที่ผิวของปริซึมและทรงกระบอก </w:t>
            </w:r>
            <w:r w:rsidR="00FF4247"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4140" w:type="dxa"/>
            <w:gridSpan w:val="2"/>
          </w:tcPr>
          <w:p w:rsidR="00FF4247" w:rsidRPr="001B6044" w:rsidRDefault="00FF4247" w:rsidP="001B6044">
            <w:pPr>
              <w:numPr>
                <w:ilvl w:val="0"/>
                <w:numId w:val="95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พื้นที่ผิวของปริซึม และทรงกระบอก</w:t>
            </w:r>
          </w:p>
        </w:tc>
      </w:tr>
      <w:tr w:rsidR="00FF4247" w:rsidRPr="001B6044">
        <w:tc>
          <w:tcPr>
            <w:tcW w:w="1188" w:type="dxa"/>
            <w:vMerge/>
            <w:tcBorders>
              <w:bottom w:val="nil"/>
            </w:tcBorders>
          </w:tcPr>
          <w:p w:rsidR="00FF4247" w:rsidRPr="001B6044" w:rsidRDefault="00FF4247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FF4247" w:rsidRPr="001B6044" w:rsidRDefault="00C574E4" w:rsidP="001B6044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="00FF4247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หาปริมาตรของปริซึม  ทรงกระบอก พีระมิด  กรวย และทรงกลม </w:t>
            </w:r>
            <w:r w:rsidR="00FF4247"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4140" w:type="dxa"/>
            <w:gridSpan w:val="2"/>
          </w:tcPr>
          <w:p w:rsidR="00FF4247" w:rsidRPr="001B6044" w:rsidRDefault="00C574E4" w:rsidP="001B6044">
            <w:pPr>
              <w:numPr>
                <w:ilvl w:val="0"/>
                <w:numId w:val="95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ปริมาตรของปริซึม  ทรงกระบอก </w:t>
            </w:r>
            <w:r w:rsidR="00FF4247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พีระมิด  กรวย  และทรงกลม</w:t>
            </w:r>
          </w:p>
        </w:tc>
      </w:tr>
      <w:tr w:rsidR="00FF4247" w:rsidRPr="001B6044">
        <w:tc>
          <w:tcPr>
            <w:tcW w:w="1188" w:type="dxa"/>
            <w:vMerge w:val="restart"/>
            <w:tcBorders>
              <w:top w:val="nil"/>
            </w:tcBorders>
          </w:tcPr>
          <w:p w:rsidR="00FF4247" w:rsidRPr="001B6044" w:rsidRDefault="00FF4247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FF4247" w:rsidRPr="001B6044" w:rsidRDefault="00C574E4" w:rsidP="001B6044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="00FF4247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เปรียบเทียบหน่วยความจุ หรือหน่วยปริมาตรในระบบเดียวกันหรือต่างระบบ  และเลือกใช้หน่วยการวัดได้อย่างเหมาะสม   </w:t>
            </w:r>
            <w:r w:rsidR="00FF4247"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4140" w:type="dxa"/>
            <w:gridSpan w:val="2"/>
          </w:tcPr>
          <w:p w:rsidR="00FF4247" w:rsidRPr="001B6044" w:rsidRDefault="00FF4247" w:rsidP="001B6044">
            <w:pPr>
              <w:numPr>
                <w:ilvl w:val="0"/>
                <w:numId w:val="95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การเปรียบเทียบหน่วยความจุหรือหน่วยปริมาตรในระบบเดียวกันหรือต่างระบบ </w:t>
            </w:r>
          </w:p>
          <w:p w:rsidR="00FF4247" w:rsidRPr="001B6044" w:rsidRDefault="00FF4247" w:rsidP="001B6044">
            <w:pPr>
              <w:numPr>
                <w:ilvl w:val="0"/>
                <w:numId w:val="95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การเลือกใช้หน่วยการวัดเกี่ยวกับความจุหรือปริมาตร</w:t>
            </w:r>
          </w:p>
        </w:tc>
      </w:tr>
      <w:tr w:rsidR="00FF4247" w:rsidRPr="001B6044">
        <w:tc>
          <w:tcPr>
            <w:tcW w:w="1188" w:type="dxa"/>
            <w:vMerge/>
          </w:tcPr>
          <w:p w:rsidR="00FF4247" w:rsidRPr="001B6044" w:rsidRDefault="00FF4247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FF4247" w:rsidRPr="001B6044" w:rsidRDefault="00C574E4" w:rsidP="001B6044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</w:t>
            </w:r>
            <w:r w:rsidR="00FF4247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ใช้การคาดคะเนเกี่ยวกับการวัดในสถานการณ์ต่าง ๆ ได้อย่างเหมาะสม    </w:t>
            </w:r>
          </w:p>
        </w:tc>
        <w:tc>
          <w:tcPr>
            <w:tcW w:w="4140" w:type="dxa"/>
            <w:gridSpan w:val="2"/>
          </w:tcPr>
          <w:p w:rsidR="00FF4247" w:rsidRPr="001B6044" w:rsidRDefault="00FF4247" w:rsidP="001B6044">
            <w:pPr>
              <w:numPr>
                <w:ilvl w:val="0"/>
                <w:numId w:val="97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การคาดคะเนเกี่ยวกับการวัด</w:t>
            </w:r>
          </w:p>
        </w:tc>
      </w:tr>
      <w:tr w:rsidR="00FF4247" w:rsidRPr="001B6044">
        <w:trPr>
          <w:trHeight w:val="880"/>
        </w:trPr>
        <w:tc>
          <w:tcPr>
            <w:tcW w:w="1188" w:type="dxa"/>
          </w:tcPr>
          <w:p w:rsidR="00FF4247" w:rsidRPr="001B6044" w:rsidRDefault="00FF4247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ม.๔-๖</w:t>
            </w:r>
          </w:p>
        </w:tc>
        <w:tc>
          <w:tcPr>
            <w:tcW w:w="3780" w:type="dxa"/>
          </w:tcPr>
          <w:p w:rsidR="00FF4247" w:rsidRPr="001B6044" w:rsidRDefault="00C574E4" w:rsidP="001B6044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FF4247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ใช้ความรู้เรื่อง อัตราส่วนตรีโกณมิติของมุม  ในการคาดคะเนระยะทางและความสูง</w:t>
            </w:r>
          </w:p>
        </w:tc>
        <w:tc>
          <w:tcPr>
            <w:tcW w:w="4140" w:type="dxa"/>
            <w:gridSpan w:val="2"/>
          </w:tcPr>
          <w:p w:rsidR="00FF4247" w:rsidRPr="001B6044" w:rsidRDefault="00FF4247" w:rsidP="001B6044">
            <w:pPr>
              <w:numPr>
                <w:ilvl w:val="0"/>
                <w:numId w:val="98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อัตราส่วนตรีโกณมิติและการนำไปใช้</w:t>
            </w:r>
          </w:p>
        </w:tc>
      </w:tr>
    </w:tbl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C574E4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การวัด</w:t>
      </w:r>
    </w:p>
    <w:p w:rsidR="00615141" w:rsidRPr="001B6044" w:rsidRDefault="00615141" w:rsidP="001B6044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920A6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sz w:val="32"/>
          <w:szCs w:val="32"/>
          <w:cs/>
        </w:rPr>
        <w:t>แก้ปัญหาเกี่ยวกับการวัด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780"/>
        <w:gridCol w:w="4140"/>
      </w:tblGrid>
      <w:tr w:rsidR="00615141" w:rsidRPr="001B6044">
        <w:trPr>
          <w:tblHeader/>
        </w:trPr>
        <w:tc>
          <w:tcPr>
            <w:tcW w:w="1188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780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40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15141" w:rsidRPr="001B6044">
        <w:tc>
          <w:tcPr>
            <w:tcW w:w="1188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780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  <w:tc>
          <w:tcPr>
            <w:tcW w:w="4140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</w:tr>
      <w:tr w:rsidR="00615141" w:rsidRPr="001B6044">
        <w:tc>
          <w:tcPr>
            <w:tcW w:w="1188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780" w:type="dxa"/>
          </w:tcPr>
          <w:p w:rsidR="00615141" w:rsidRPr="001B6044" w:rsidRDefault="000B2344" w:rsidP="001B6044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ใช้ความรู้เกี่ยวกับความยาวและพื้นที่แก้ปัญหาในสถานการณ์ต่าง ๆ   </w:t>
            </w:r>
          </w:p>
        </w:tc>
        <w:tc>
          <w:tcPr>
            <w:tcW w:w="4140" w:type="dxa"/>
          </w:tcPr>
          <w:p w:rsidR="00615141" w:rsidRPr="001B6044" w:rsidRDefault="00615141" w:rsidP="001B6044">
            <w:pPr>
              <w:numPr>
                <w:ilvl w:val="0"/>
                <w:numId w:val="14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การใช้ความรู้เกี่ยวกับความยาว และพื้นที่ ในการแก้ปัญหา </w:t>
            </w:r>
          </w:p>
        </w:tc>
      </w:tr>
      <w:tr w:rsidR="00615141" w:rsidRPr="001B6044">
        <w:tc>
          <w:tcPr>
            <w:tcW w:w="1188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780" w:type="dxa"/>
          </w:tcPr>
          <w:p w:rsidR="00615141" w:rsidRPr="001B6044" w:rsidRDefault="000B2344" w:rsidP="001B6044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ใช้ความรู้เกี่ยวกับพื้นที่   พื้นที่ผิว และปริมาตรในการ</w:t>
            </w:r>
            <w:r w:rsidR="00615141"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แก้ปัญหาในสถานการณ์ ต่าง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ๆ</w:t>
            </w:r>
          </w:p>
        </w:tc>
        <w:tc>
          <w:tcPr>
            <w:tcW w:w="4140" w:type="dxa"/>
          </w:tcPr>
          <w:p w:rsidR="00615141" w:rsidRPr="001B6044" w:rsidRDefault="00615141" w:rsidP="001B6044">
            <w:pPr>
              <w:numPr>
                <w:ilvl w:val="0"/>
                <w:numId w:val="14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การใช้ความรู้เกี่ยวกับพื้นที่  พื้นที่</w:t>
            </w:r>
            <w:r w:rsidRPr="001B6044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ผิว 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และปริมาตรในการแก้ปัญหา   </w:t>
            </w:r>
          </w:p>
        </w:tc>
      </w:tr>
      <w:tr w:rsidR="00615141" w:rsidRPr="001B6044">
        <w:trPr>
          <w:trHeight w:val="863"/>
        </w:trPr>
        <w:tc>
          <w:tcPr>
            <w:tcW w:w="1188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780" w:type="dxa"/>
          </w:tcPr>
          <w:p w:rsidR="00615141" w:rsidRPr="001B6044" w:rsidRDefault="000B2344" w:rsidP="001B6044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แก้</w:t>
            </w:r>
            <w:r w:rsidR="00EB1AA5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โจทย์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ปัญหาเกี่ยวกับระยะทางและความสูงโดยใช้อัตราส่วนตรีโกณมิติ</w:t>
            </w:r>
          </w:p>
        </w:tc>
        <w:tc>
          <w:tcPr>
            <w:tcW w:w="4140" w:type="dxa"/>
          </w:tcPr>
          <w:p w:rsidR="00615141" w:rsidRPr="001B6044" w:rsidRDefault="00615141" w:rsidP="001B6044">
            <w:pPr>
              <w:numPr>
                <w:ilvl w:val="0"/>
                <w:numId w:val="14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โจทย์ปัญหาเกี่ยวกับระยะทาง  และความสูง </w:t>
            </w:r>
          </w:p>
        </w:tc>
      </w:tr>
    </w:tbl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เรขาคณิต</w:t>
      </w:r>
    </w:p>
    <w:p w:rsidR="00615141" w:rsidRPr="001B6044" w:rsidRDefault="00615141" w:rsidP="001B6044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1B6044">
        <w:rPr>
          <w:rFonts w:ascii="TH SarabunIT๙" w:hAnsi="TH SarabunIT๙" w:cs="TH SarabunIT๙"/>
          <w:sz w:val="32"/>
          <w:szCs w:val="32"/>
          <w:cs/>
        </w:rPr>
        <w:t>อธิบายและวิเคราะห์รูปเรขาคณิตสองมิติและสามมิติ</w:t>
      </w:r>
    </w:p>
    <w:p w:rsidR="00615141" w:rsidRPr="001B6044" w:rsidRDefault="00615141" w:rsidP="001B6044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4"/>
        <w:gridCol w:w="3565"/>
        <w:gridCol w:w="3895"/>
      </w:tblGrid>
      <w:tr w:rsidR="00615141" w:rsidRPr="001B6044">
        <w:trPr>
          <w:tblHeader/>
        </w:trPr>
        <w:tc>
          <w:tcPr>
            <w:tcW w:w="115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657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99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15141" w:rsidRPr="001B6044">
        <w:tc>
          <w:tcPr>
            <w:tcW w:w="1154" w:type="dxa"/>
            <w:vMerge w:val="restart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657" w:type="dxa"/>
          </w:tcPr>
          <w:p w:rsidR="00615141" w:rsidRPr="001B6044" w:rsidRDefault="00E927FE" w:rsidP="001B6044">
            <w:pPr>
              <w:ind w:left="286" w:hanging="28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สร้างและบอกขั้นตอนการสร้างพื้นฐานทางเรขาคณิต</w:t>
            </w:r>
          </w:p>
        </w:tc>
        <w:tc>
          <w:tcPr>
            <w:tcW w:w="3999" w:type="dxa"/>
          </w:tcPr>
          <w:p w:rsidR="00615141" w:rsidRPr="001B6044" w:rsidRDefault="00615141" w:rsidP="001B6044">
            <w:pPr>
              <w:pStyle w:val="Jlist"/>
              <w:numPr>
                <w:ilvl w:val="0"/>
                <w:numId w:val="4"/>
              </w:numPr>
              <w:rPr>
                <w:rFonts w:ascii="TH SarabunIT๙" w:hAnsi="TH SarabunIT๙" w:cs="TH SarabunIT๙"/>
              </w:rPr>
            </w:pPr>
            <w:r w:rsidRPr="001B6044">
              <w:rPr>
                <w:rFonts w:ascii="TH SarabunIT๙" w:hAnsi="TH SarabunIT๙" w:cs="TH SarabunIT๙"/>
                <w:cs/>
              </w:rPr>
              <w:t xml:space="preserve">การสร้างพื้นฐานทางเรขาคณิต              (ใช้วงเวียนและ สันตรง) </w:t>
            </w:r>
          </w:p>
          <w:p w:rsidR="00615141" w:rsidRPr="001B6044" w:rsidRDefault="00E927FE" w:rsidP="001B6044">
            <w:pPr>
              <w:pStyle w:val="Jlist"/>
              <w:tabs>
                <w:tab w:val="clear" w:pos="1800"/>
              </w:tabs>
              <w:ind w:left="589" w:hanging="229"/>
              <w:rPr>
                <w:rFonts w:ascii="TH SarabunIT๙" w:hAnsi="TH SarabunIT๙" w:cs="TH SarabunIT๙"/>
              </w:rPr>
            </w:pPr>
            <w:r w:rsidRPr="001B6044">
              <w:rPr>
                <w:rFonts w:ascii="TH SarabunIT๙" w:hAnsi="TH SarabunIT๙" w:cs="TH SarabunIT๙"/>
                <w:cs/>
              </w:rPr>
              <w:t xml:space="preserve">๑) </w:t>
            </w:r>
            <w:r w:rsidR="00615141" w:rsidRPr="001B6044">
              <w:rPr>
                <w:rFonts w:ascii="TH SarabunIT๙" w:hAnsi="TH SarabunIT๙" w:cs="TH SarabunIT๙"/>
                <w:cs/>
              </w:rPr>
              <w:t>การสร้างส่วนของเส้นตรงให้ยาวเท่ากับความยาวของส่วนของเส้นตรงที่กำหนดให้</w:t>
            </w:r>
          </w:p>
          <w:p w:rsidR="00615141" w:rsidRPr="001B6044" w:rsidRDefault="00E927FE" w:rsidP="001B6044">
            <w:pPr>
              <w:pStyle w:val="Jlist"/>
              <w:tabs>
                <w:tab w:val="clear" w:pos="1800"/>
              </w:tabs>
              <w:ind w:left="589" w:hanging="229"/>
              <w:rPr>
                <w:rFonts w:ascii="TH SarabunIT๙" w:hAnsi="TH SarabunIT๙" w:cs="TH SarabunIT๙"/>
                <w:cs/>
              </w:rPr>
            </w:pPr>
            <w:r w:rsidRPr="001B6044">
              <w:rPr>
                <w:rFonts w:ascii="TH SarabunIT๙" w:hAnsi="TH SarabunIT๙" w:cs="TH SarabunIT๙"/>
                <w:cs/>
              </w:rPr>
              <w:t xml:space="preserve">๒) </w:t>
            </w:r>
            <w:r w:rsidR="00615141" w:rsidRPr="001B6044">
              <w:rPr>
                <w:rFonts w:ascii="TH SarabunIT๙" w:hAnsi="TH SarabunIT๙" w:cs="TH SarabunIT๙"/>
                <w:cs/>
              </w:rPr>
              <w:t>การแบ่งครึ่งส่วนของเส้นตรงที่กำหนดให้</w:t>
            </w:r>
          </w:p>
          <w:p w:rsidR="00615141" w:rsidRPr="001B6044" w:rsidRDefault="00E927FE" w:rsidP="001B6044">
            <w:pPr>
              <w:pStyle w:val="Jlist"/>
              <w:tabs>
                <w:tab w:val="clear" w:pos="1800"/>
              </w:tabs>
              <w:ind w:left="589" w:hanging="229"/>
              <w:rPr>
                <w:rFonts w:ascii="TH SarabunIT๙" w:hAnsi="TH SarabunIT๙" w:cs="TH SarabunIT๙"/>
              </w:rPr>
            </w:pPr>
            <w:r w:rsidRPr="001B6044">
              <w:rPr>
                <w:rFonts w:ascii="TH SarabunIT๙" w:hAnsi="TH SarabunIT๙" w:cs="TH SarabunIT๙"/>
                <w:cs/>
              </w:rPr>
              <w:t xml:space="preserve">๓) </w:t>
            </w:r>
            <w:r w:rsidR="00615141" w:rsidRPr="001B6044">
              <w:rPr>
                <w:rFonts w:ascii="TH SarabunIT๙" w:hAnsi="TH SarabunIT๙" w:cs="TH SarabunIT๙"/>
                <w:cs/>
              </w:rPr>
              <w:t>การสร้างมุมให้มีขนาดเท่ากับขนาดของมุมที่กำหนดให้</w:t>
            </w:r>
          </w:p>
          <w:p w:rsidR="00615141" w:rsidRPr="001B6044" w:rsidRDefault="00E927FE" w:rsidP="001B6044">
            <w:pPr>
              <w:pStyle w:val="Jlist"/>
              <w:tabs>
                <w:tab w:val="clear" w:pos="1800"/>
              </w:tabs>
              <w:ind w:left="360" w:firstLine="0"/>
              <w:rPr>
                <w:rFonts w:ascii="TH SarabunIT๙" w:hAnsi="TH SarabunIT๙" w:cs="TH SarabunIT๙"/>
                <w:cs/>
              </w:rPr>
            </w:pPr>
            <w:r w:rsidRPr="001B6044">
              <w:rPr>
                <w:rFonts w:ascii="TH SarabunIT๙" w:hAnsi="TH SarabunIT๙" w:cs="TH SarabunIT๙"/>
                <w:cs/>
              </w:rPr>
              <w:t xml:space="preserve">๔) </w:t>
            </w:r>
            <w:r w:rsidR="00615141" w:rsidRPr="001B6044">
              <w:rPr>
                <w:rFonts w:ascii="TH SarabunIT๙" w:hAnsi="TH SarabunIT๙" w:cs="TH SarabunIT๙"/>
                <w:cs/>
              </w:rPr>
              <w:t>การแบ่งครึ่งมุมที่กำหนดให้</w:t>
            </w:r>
          </w:p>
          <w:p w:rsidR="00615141" w:rsidRPr="001B6044" w:rsidRDefault="00E927FE" w:rsidP="001B6044">
            <w:pPr>
              <w:pStyle w:val="Jlist"/>
              <w:tabs>
                <w:tab w:val="clear" w:pos="1800"/>
              </w:tabs>
              <w:ind w:left="589" w:hanging="229"/>
              <w:rPr>
                <w:rFonts w:ascii="TH SarabunIT๙" w:hAnsi="TH SarabunIT๙" w:cs="TH SarabunIT๙"/>
              </w:rPr>
            </w:pPr>
            <w:r w:rsidRPr="001B6044">
              <w:rPr>
                <w:rFonts w:ascii="TH SarabunIT๙" w:hAnsi="TH SarabunIT๙" w:cs="TH SarabunIT๙"/>
                <w:cs/>
              </w:rPr>
              <w:t xml:space="preserve">๕) </w:t>
            </w:r>
            <w:r w:rsidR="00615141" w:rsidRPr="001B6044">
              <w:rPr>
                <w:rFonts w:ascii="TH SarabunIT๙" w:hAnsi="TH SarabunIT๙" w:cs="TH SarabunIT๙"/>
                <w:cs/>
              </w:rPr>
              <w:t>การสร้างเส้นตั้งฉากจากจุดภายนอกมายังเส้นตรงที่กำหนดให้</w:t>
            </w:r>
          </w:p>
          <w:p w:rsidR="00615141" w:rsidRPr="001B6044" w:rsidRDefault="00E927FE" w:rsidP="001B6044">
            <w:pPr>
              <w:pStyle w:val="Jlist"/>
              <w:tabs>
                <w:tab w:val="clear" w:pos="1800"/>
              </w:tabs>
              <w:ind w:left="589" w:hanging="229"/>
              <w:rPr>
                <w:rFonts w:ascii="TH SarabunIT๙" w:hAnsi="TH SarabunIT๙" w:cs="TH SarabunIT๙"/>
              </w:rPr>
            </w:pPr>
            <w:r w:rsidRPr="001B6044">
              <w:rPr>
                <w:rFonts w:ascii="TH SarabunIT๙" w:hAnsi="TH SarabunIT๙" w:cs="TH SarabunIT๙"/>
                <w:cs/>
              </w:rPr>
              <w:t xml:space="preserve">๖) </w:t>
            </w:r>
            <w:r w:rsidR="00615141" w:rsidRPr="001B6044">
              <w:rPr>
                <w:rFonts w:ascii="TH SarabunIT๙" w:hAnsi="TH SarabunIT๙" w:cs="TH SarabunIT๙"/>
                <w:cs/>
              </w:rPr>
              <w:t>การสร้างเส้นตั้งฉากที่จุดจุดหนึ่งบนเส้นตรงที่กำหนดให้</w:t>
            </w:r>
          </w:p>
        </w:tc>
      </w:tr>
      <w:tr w:rsidR="00615141" w:rsidRPr="001B6044">
        <w:tc>
          <w:tcPr>
            <w:tcW w:w="1154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7" w:type="dxa"/>
          </w:tcPr>
          <w:p w:rsidR="00615141" w:rsidRPr="001B6044" w:rsidRDefault="00E927FE" w:rsidP="001B6044">
            <w:pPr>
              <w:pStyle w:val="Jlist"/>
              <w:tabs>
                <w:tab w:val="clear" w:pos="1800"/>
              </w:tabs>
              <w:ind w:left="286" w:hanging="286"/>
              <w:rPr>
                <w:rFonts w:ascii="TH SarabunIT๙" w:hAnsi="TH SarabunIT๙" w:cs="TH SarabunIT๙"/>
              </w:rPr>
            </w:pPr>
            <w:r w:rsidRPr="001B6044">
              <w:rPr>
                <w:rFonts w:ascii="TH SarabunIT๙" w:hAnsi="TH SarabunIT๙" w:cs="TH SarabunIT๙"/>
                <w:cs/>
              </w:rPr>
              <w:t xml:space="preserve">๒. </w:t>
            </w:r>
            <w:r w:rsidR="00615141" w:rsidRPr="001B6044">
              <w:rPr>
                <w:rFonts w:ascii="TH SarabunIT๙" w:hAnsi="TH SarabunIT๙" w:cs="TH SarabunIT๙"/>
                <w:cs/>
              </w:rPr>
              <w:t>สร้างรูปเรขาคณิตสองมิติโดยใช้การสร้างพื้นฐานทางเรขาคณิต  และบอกขั้นตอนการสร้างโดยไม่เน้นการพิสูจน์</w:t>
            </w:r>
          </w:p>
        </w:tc>
        <w:tc>
          <w:tcPr>
            <w:tcW w:w="3999" w:type="dxa"/>
          </w:tcPr>
          <w:p w:rsidR="00615141" w:rsidRPr="001B6044" w:rsidRDefault="00615141" w:rsidP="001B6044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การสร้างรูปเรขาคณิตสองมิติ โดยใช้การสร้างพื้นฐานทางเรขาคณิต (ใช้วงเวียนและสันตรง)</w:t>
            </w:r>
          </w:p>
        </w:tc>
      </w:tr>
      <w:tr w:rsidR="00615141" w:rsidRPr="001B6044">
        <w:tc>
          <w:tcPr>
            <w:tcW w:w="1154" w:type="dxa"/>
            <w:vMerge/>
            <w:tcBorders>
              <w:bottom w:val="nil"/>
            </w:tcBorders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7" w:type="dxa"/>
          </w:tcPr>
          <w:p w:rsidR="00615141" w:rsidRPr="001B6044" w:rsidRDefault="00E927FE" w:rsidP="001B6044">
            <w:pPr>
              <w:ind w:left="286" w:hanging="28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สืบเสาะ  สังเกต  และคาดการณ์เกี่ยวกับสมบัติทางเรขาคณิต</w:t>
            </w:r>
          </w:p>
        </w:tc>
        <w:tc>
          <w:tcPr>
            <w:tcW w:w="3999" w:type="dxa"/>
          </w:tcPr>
          <w:p w:rsidR="00615141" w:rsidRPr="001B6044" w:rsidRDefault="00615141" w:rsidP="001B6044">
            <w:pPr>
              <w:numPr>
                <w:ilvl w:val="0"/>
                <w:numId w:val="12"/>
              </w:numPr>
              <w:ind w:left="346" w:hanging="34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สมบัติทางเรขาคณิตที่ต้องการการสืบเสาะ สังเกต  และคาดการณ์  เช่น  ขนาดของมุมตรงข้ามที่เกิดจาก</w:t>
            </w: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ส่วนของเส้นตรงสองเส้นตัดกัน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และมุมที่เกิดจากการตัดกันของเส้นทแยงมุมของรูปสี่เหลี่ยม</w:t>
            </w:r>
          </w:p>
        </w:tc>
      </w:tr>
      <w:tr w:rsidR="00615141" w:rsidRPr="001B6044">
        <w:tc>
          <w:tcPr>
            <w:tcW w:w="1154" w:type="dxa"/>
            <w:tcBorders>
              <w:top w:val="nil"/>
              <w:bottom w:val="nil"/>
            </w:tcBorders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7" w:type="dxa"/>
          </w:tcPr>
          <w:p w:rsidR="00615141" w:rsidRPr="001B6044" w:rsidRDefault="00E927FE" w:rsidP="001B6044">
            <w:pPr>
              <w:ind w:left="286" w:hanging="28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 xml:space="preserve">๔. </w:t>
            </w:r>
            <w:r w:rsidR="00615141" w:rsidRPr="001B6044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>อธิบายลักษณะของ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รูปเรขาคณิตสามมิติจากภาพที่กำหนดให้  </w:t>
            </w:r>
          </w:p>
        </w:tc>
        <w:tc>
          <w:tcPr>
            <w:tcW w:w="3999" w:type="dxa"/>
          </w:tcPr>
          <w:p w:rsidR="00615141" w:rsidRPr="001B6044" w:rsidRDefault="00615141" w:rsidP="001B6044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ภาพของรูปเรขาคณิตสามมิติ</w:t>
            </w:r>
          </w:p>
        </w:tc>
      </w:tr>
      <w:tr w:rsidR="00615141" w:rsidRPr="001B6044">
        <w:tc>
          <w:tcPr>
            <w:tcW w:w="1154" w:type="dxa"/>
            <w:tcBorders>
              <w:top w:val="nil"/>
              <w:bottom w:val="nil"/>
            </w:tcBorders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7" w:type="dxa"/>
          </w:tcPr>
          <w:p w:rsidR="00615141" w:rsidRPr="001B6044" w:rsidRDefault="00E927FE" w:rsidP="001B6044">
            <w:pPr>
              <w:ind w:left="286" w:hanging="28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ระบุภาพสองมิติที่ได้จากการมองด้านหน้า (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</w:rPr>
              <w:t>front  view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) ด้านข้าง (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</w:rPr>
              <w:t>side view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)  หรือ ด้านบน (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</w:rPr>
              <w:t>top  view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ของรูปเรขาคณิตสามมิติที่กำหนดให้  </w:t>
            </w:r>
          </w:p>
          <w:p w:rsidR="00E927FE" w:rsidRPr="001B6044" w:rsidRDefault="00E927FE" w:rsidP="001B6044">
            <w:pPr>
              <w:ind w:left="286" w:hanging="28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99" w:type="dxa"/>
          </w:tcPr>
          <w:p w:rsidR="00615141" w:rsidRPr="001B6044" w:rsidRDefault="00615141" w:rsidP="001B6044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ภาพที่ได้จากการมองด้านหน้า (</w:t>
            </w:r>
            <w:r w:rsidRPr="001B6044">
              <w:rPr>
                <w:rFonts w:ascii="TH SarabunIT๙" w:hAnsi="TH SarabunIT๙" w:cs="TH SarabunIT๙"/>
                <w:sz w:val="32"/>
                <w:szCs w:val="32"/>
              </w:rPr>
              <w:t>front view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)  ด้านข้าง (</w:t>
            </w:r>
            <w:r w:rsidRPr="001B6044">
              <w:rPr>
                <w:rFonts w:ascii="TH SarabunIT๙" w:hAnsi="TH SarabunIT๙" w:cs="TH SarabunIT๙"/>
                <w:sz w:val="32"/>
                <w:szCs w:val="32"/>
              </w:rPr>
              <w:t>side view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)  และด้านบน (</w:t>
            </w:r>
            <w:r w:rsidRPr="001B6044">
              <w:rPr>
                <w:rFonts w:ascii="TH SarabunIT๙" w:hAnsi="TH SarabunIT๙" w:cs="TH SarabunIT๙"/>
                <w:sz w:val="32"/>
                <w:szCs w:val="32"/>
              </w:rPr>
              <w:t>top view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)  ของรูปเรขาคณิตสามมิติ</w:t>
            </w:r>
          </w:p>
        </w:tc>
      </w:tr>
      <w:tr w:rsidR="00615141" w:rsidRPr="001B6044">
        <w:tc>
          <w:tcPr>
            <w:tcW w:w="1154" w:type="dxa"/>
            <w:tcBorders>
              <w:top w:val="nil"/>
            </w:tcBorders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7" w:type="dxa"/>
          </w:tcPr>
          <w:p w:rsidR="00615141" w:rsidRPr="001B6044" w:rsidRDefault="00E927FE" w:rsidP="001B6044">
            <w:pPr>
              <w:ind w:left="286" w:hanging="2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วาดหรือประดิษฐ์รูปเรขาคณิตสามมิติที่ประกอบขึ้นจากลูกบาศก์  เมื่อ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กำหนดภาพสองมิติที่ได้จากการมองด้านหน้า  ด้านข้าง และด้านบนให้</w:t>
            </w:r>
          </w:p>
        </w:tc>
        <w:tc>
          <w:tcPr>
            <w:tcW w:w="3999" w:type="dxa"/>
          </w:tcPr>
          <w:p w:rsidR="00615141" w:rsidRPr="001B6044" w:rsidRDefault="00615141" w:rsidP="001B6044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การวาดหรือประดิษฐ์รูปเรขาคณิตสามมิติที่ประกอบขึ้นจากลูกบาศก์  เมื่อ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กำหนดภาพสองมิติที่ได้จากการมองด้านหน้า ด้านข้าง และด้านบนให้</w:t>
            </w:r>
          </w:p>
        </w:tc>
      </w:tr>
      <w:tr w:rsidR="00615141" w:rsidRPr="001B6044">
        <w:tc>
          <w:tcPr>
            <w:tcW w:w="115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657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  <w:tc>
          <w:tcPr>
            <w:tcW w:w="3999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</w:tr>
      <w:tr w:rsidR="00615141" w:rsidRPr="001B6044">
        <w:tc>
          <w:tcPr>
            <w:tcW w:w="115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657" w:type="dxa"/>
          </w:tcPr>
          <w:p w:rsidR="00615141" w:rsidRPr="001B6044" w:rsidRDefault="00E927FE" w:rsidP="001B6044">
            <w:pPr>
              <w:ind w:left="286" w:hanging="28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อธิบายลักษณะและสมบัติของปริซึม  พีระมิด  ทรงกระบอก  กรวย  และทรงกลม     </w:t>
            </w:r>
          </w:p>
        </w:tc>
        <w:tc>
          <w:tcPr>
            <w:tcW w:w="3999" w:type="dxa"/>
          </w:tcPr>
          <w:p w:rsidR="00615141" w:rsidRPr="001B6044" w:rsidRDefault="00615141" w:rsidP="001B6044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ลักษณะและสมบัติของปริซึม  พีระมิด  ทรงกระบอก  กรวย  และทรงกลม</w:t>
            </w:r>
          </w:p>
        </w:tc>
      </w:tr>
      <w:tr w:rsidR="00615141" w:rsidRPr="001B6044">
        <w:tc>
          <w:tcPr>
            <w:tcW w:w="115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657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  <w:tc>
          <w:tcPr>
            <w:tcW w:w="3999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</w:tr>
    </w:tbl>
    <w:p w:rsidR="00615141" w:rsidRPr="001B6044" w:rsidRDefault="00615141" w:rsidP="001B6044">
      <w:pPr>
        <w:rPr>
          <w:rFonts w:ascii="TH SarabunIT๙" w:hAnsi="TH SarabunIT๙" w:cs="TH SarabunIT๙"/>
          <w:sz w:val="32"/>
          <w:szCs w:val="32"/>
        </w:rPr>
      </w:pPr>
    </w:p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เรขาคณิต</w:t>
      </w:r>
    </w:p>
    <w:p w:rsidR="00615141" w:rsidRPr="001B6044" w:rsidRDefault="00615141" w:rsidP="001B6044">
      <w:pPr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E927FE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sz w:val="32"/>
          <w:szCs w:val="32"/>
          <w:cs/>
        </w:rPr>
        <w:t>ใช้การนึกภาพ (</w:t>
      </w:r>
      <w:r w:rsidRPr="001B6044">
        <w:rPr>
          <w:rFonts w:ascii="TH SarabunIT๙" w:hAnsi="TH SarabunIT๙" w:cs="TH SarabunIT๙"/>
          <w:sz w:val="32"/>
          <w:szCs w:val="32"/>
        </w:rPr>
        <w:t>visualization</w:t>
      </w:r>
      <w:r w:rsidRPr="001B6044">
        <w:rPr>
          <w:rFonts w:ascii="TH SarabunIT๙" w:hAnsi="TH SarabunIT๙" w:cs="TH SarabunIT๙"/>
          <w:sz w:val="32"/>
          <w:szCs w:val="32"/>
          <w:cs/>
        </w:rPr>
        <w:t>)  ใช้เหตุผลเกี่ยวกับปริภูมิ (</w:t>
      </w:r>
      <w:r w:rsidRPr="001B6044">
        <w:rPr>
          <w:rFonts w:ascii="TH SarabunIT๙" w:hAnsi="TH SarabunIT๙" w:cs="TH SarabunIT๙"/>
          <w:sz w:val="32"/>
          <w:szCs w:val="32"/>
        </w:rPr>
        <w:t>spatial reasoning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)   </w:t>
      </w:r>
    </w:p>
    <w:p w:rsidR="00615141" w:rsidRPr="001B6044" w:rsidRDefault="00615141" w:rsidP="001B6044">
      <w:pPr>
        <w:spacing w:after="12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 xml:space="preserve">  และใช้แบบจำลองทางเรขาคณิต (</w:t>
      </w:r>
      <w:r w:rsidRPr="001B6044">
        <w:rPr>
          <w:rFonts w:ascii="TH SarabunIT๙" w:hAnsi="TH SarabunIT๙" w:cs="TH SarabunIT๙"/>
          <w:sz w:val="32"/>
          <w:szCs w:val="32"/>
        </w:rPr>
        <w:t>geometric model</w:t>
      </w:r>
      <w:r w:rsidRPr="001B6044">
        <w:rPr>
          <w:rFonts w:ascii="TH SarabunIT๙" w:hAnsi="TH SarabunIT๙" w:cs="TH SarabunIT๙"/>
          <w:sz w:val="32"/>
          <w:szCs w:val="32"/>
          <w:cs/>
        </w:rPr>
        <w:t>) ในการแก้ปัญหา</w:t>
      </w:r>
    </w:p>
    <w:p w:rsidR="00615141" w:rsidRPr="001B6044" w:rsidRDefault="00615141" w:rsidP="001B6044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"/>
        <w:gridCol w:w="3571"/>
        <w:gridCol w:w="3890"/>
      </w:tblGrid>
      <w:tr w:rsidR="00615141" w:rsidRPr="001B6044">
        <w:tc>
          <w:tcPr>
            <w:tcW w:w="1153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652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05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15141" w:rsidRPr="001B6044">
        <w:tc>
          <w:tcPr>
            <w:tcW w:w="1153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652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  <w:tc>
          <w:tcPr>
            <w:tcW w:w="4005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</w:tr>
      <w:tr w:rsidR="00AE2561" w:rsidRPr="001B6044">
        <w:tc>
          <w:tcPr>
            <w:tcW w:w="1153" w:type="dxa"/>
            <w:vMerge w:val="restart"/>
          </w:tcPr>
          <w:p w:rsidR="00AE2561" w:rsidRPr="001B6044" w:rsidRDefault="00AE256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ม.๒</w:t>
            </w:r>
          </w:p>
        </w:tc>
        <w:tc>
          <w:tcPr>
            <w:tcW w:w="3652" w:type="dxa"/>
          </w:tcPr>
          <w:p w:rsidR="00AE2561" w:rsidRPr="001B6044" w:rsidRDefault="00AE2561" w:rsidP="001B6044">
            <w:pPr>
              <w:ind w:left="287" w:hanging="287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๑. ใช้สมบัติเกี่ยวกับความเท่ากันทุกประการของรูปสามเหลี่ยมและสมบัติของเส้นขนานในการให้เหตุผลและแก้ปัญหา</w:t>
            </w:r>
          </w:p>
        </w:tc>
        <w:tc>
          <w:tcPr>
            <w:tcW w:w="4005" w:type="dxa"/>
          </w:tcPr>
          <w:p w:rsidR="00AE2561" w:rsidRPr="001B6044" w:rsidRDefault="00AE2561" w:rsidP="001B6044">
            <w:pPr>
              <w:numPr>
                <w:ilvl w:val="0"/>
                <w:numId w:val="14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ด้านและมุมคู่ที่มีขนาดเท่ากันของรูปสามเหลี่ยมสองรูปที่เท่ากันทุกประการ</w:t>
            </w:r>
          </w:p>
          <w:p w:rsidR="00AE2561" w:rsidRPr="001B6044" w:rsidRDefault="00AE2561" w:rsidP="001B6044">
            <w:pPr>
              <w:pStyle w:val="Jlist"/>
              <w:numPr>
                <w:ilvl w:val="0"/>
                <w:numId w:val="141"/>
              </w:numPr>
              <w:rPr>
                <w:rFonts w:ascii="TH SarabunIT๙" w:hAnsi="TH SarabunIT๙" w:cs="TH SarabunIT๙"/>
                <w:cs/>
              </w:rPr>
            </w:pPr>
            <w:r w:rsidRPr="001B6044">
              <w:rPr>
                <w:rFonts w:ascii="TH SarabunIT๙" w:hAnsi="TH SarabunIT๙" w:cs="TH SarabunIT๙"/>
                <w:cs/>
              </w:rPr>
              <w:t xml:space="preserve">รูปสามเหลี่ยมสองรูปที่มีความสัมพันธ์กันแบบ  ด้าน– มุม– ด้าน   </w:t>
            </w:r>
            <w:r w:rsidRPr="001B6044">
              <w:rPr>
                <w:rFonts w:ascii="TH SarabunIT๙" w:hAnsi="TH SarabunIT๙" w:cs="TH SarabunIT๙"/>
                <w:spacing w:val="-14"/>
                <w:cs/>
              </w:rPr>
              <w:t>มุม– ด้าน– มุม       ด้าน – ด้าน – ด้าน</w:t>
            </w:r>
            <w:r w:rsidRPr="001B6044">
              <w:rPr>
                <w:rFonts w:ascii="TH SarabunIT๙" w:hAnsi="TH SarabunIT๙" w:cs="TH SarabunIT๙"/>
                <w:cs/>
              </w:rPr>
              <w:t xml:space="preserve">   </w:t>
            </w:r>
            <w:r w:rsidRPr="001B6044">
              <w:rPr>
                <w:rFonts w:ascii="TH SarabunIT๙" w:hAnsi="TH SarabunIT๙" w:cs="TH SarabunIT๙"/>
                <w:spacing w:val="-14"/>
                <w:cs/>
              </w:rPr>
              <w:t xml:space="preserve">และ    </w:t>
            </w:r>
            <w:r w:rsidRPr="001B6044">
              <w:rPr>
                <w:rFonts w:ascii="TH SarabunIT๙" w:hAnsi="TH SarabunIT๙" w:cs="TH SarabunIT๙"/>
                <w:cs/>
              </w:rPr>
              <w:t xml:space="preserve">มุม– มุม– ด้าน  </w:t>
            </w:r>
          </w:p>
          <w:p w:rsidR="00AE2561" w:rsidRPr="001B6044" w:rsidRDefault="00AE2561" w:rsidP="001B6044">
            <w:pPr>
              <w:numPr>
                <w:ilvl w:val="0"/>
                <w:numId w:val="14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สมบัติของเส้นขนาน   </w:t>
            </w:r>
          </w:p>
          <w:p w:rsidR="00AE2561" w:rsidRPr="001B6044" w:rsidRDefault="00AE2561" w:rsidP="001B6044">
            <w:pPr>
              <w:numPr>
                <w:ilvl w:val="0"/>
                <w:numId w:val="14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สมบัติเกี่ยวกับความเท่ากันทุกประการของรูปสามเหลี่ยมและสมบัติของเส้นขนานในการให้เหตุผลและการแก้ปัญหา</w:t>
            </w:r>
          </w:p>
        </w:tc>
      </w:tr>
      <w:tr w:rsidR="00AE2561" w:rsidRPr="001B6044">
        <w:tc>
          <w:tcPr>
            <w:tcW w:w="1153" w:type="dxa"/>
            <w:vMerge/>
          </w:tcPr>
          <w:p w:rsidR="00AE2561" w:rsidRPr="001B6044" w:rsidRDefault="00AE256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2" w:type="dxa"/>
          </w:tcPr>
          <w:p w:rsidR="00AE2561" w:rsidRPr="001B6044" w:rsidRDefault="00AE2561" w:rsidP="001B6044">
            <w:pPr>
              <w:ind w:left="287" w:hanging="287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ใช้ทฤษฎีบทพีทาโกรัสและบทกลับในการให้เหตุผลและแก้ปัญหา         </w:t>
            </w:r>
          </w:p>
        </w:tc>
        <w:tc>
          <w:tcPr>
            <w:tcW w:w="4005" w:type="dxa"/>
          </w:tcPr>
          <w:p w:rsidR="00AE2561" w:rsidRPr="001B6044" w:rsidRDefault="00AE2561" w:rsidP="001B6044">
            <w:pPr>
              <w:numPr>
                <w:ilvl w:val="0"/>
                <w:numId w:val="144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ทฤษฎีบทพีทาโกรัสและบทกลับ  และการนำไปใช้</w:t>
            </w:r>
          </w:p>
        </w:tc>
      </w:tr>
      <w:tr w:rsidR="00AE2561" w:rsidRPr="001B6044">
        <w:tc>
          <w:tcPr>
            <w:tcW w:w="1153" w:type="dxa"/>
            <w:vMerge/>
          </w:tcPr>
          <w:p w:rsidR="00AE2561" w:rsidRPr="001B6044" w:rsidRDefault="00AE2561" w:rsidP="001B60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2" w:type="dxa"/>
          </w:tcPr>
          <w:p w:rsidR="00AE2561" w:rsidRPr="001B6044" w:rsidRDefault="00AE2561" w:rsidP="001B6044">
            <w:pPr>
              <w:ind w:left="287" w:hanging="287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๓. เข้าใจเกี่ยวกับการแปลงทางเรขาคณิตในเรื่อง การเลื่อน</w:t>
            </w:r>
            <w:r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ขนาน  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การสะท้อน และการหมุน และนำไปใช้</w:t>
            </w:r>
          </w:p>
        </w:tc>
        <w:tc>
          <w:tcPr>
            <w:tcW w:w="4005" w:type="dxa"/>
            <w:vMerge w:val="restart"/>
          </w:tcPr>
          <w:p w:rsidR="00AE2561" w:rsidRPr="001B6044" w:rsidRDefault="00AE2561" w:rsidP="001B6044">
            <w:pPr>
              <w:numPr>
                <w:ilvl w:val="0"/>
                <w:numId w:val="1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การเลื่อนขนาน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การสะท้อน  การหมุน และการนำไปใช้</w:t>
            </w:r>
          </w:p>
        </w:tc>
      </w:tr>
      <w:tr w:rsidR="00AE2561" w:rsidRPr="001B6044">
        <w:tc>
          <w:tcPr>
            <w:tcW w:w="1153" w:type="dxa"/>
            <w:vMerge/>
          </w:tcPr>
          <w:p w:rsidR="00AE2561" w:rsidRPr="001B6044" w:rsidRDefault="00AE256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2" w:type="dxa"/>
          </w:tcPr>
          <w:p w:rsidR="00AE2561" w:rsidRPr="001B6044" w:rsidRDefault="00AE2561" w:rsidP="001B6044">
            <w:pPr>
              <w:pStyle w:val="Jlist"/>
              <w:tabs>
                <w:tab w:val="clear" w:pos="1800"/>
              </w:tabs>
              <w:ind w:left="287" w:hanging="287"/>
              <w:rPr>
                <w:rFonts w:ascii="TH SarabunIT๙" w:hAnsi="TH SarabunIT๙" w:cs="TH SarabunIT๙"/>
                <w:cs/>
              </w:rPr>
            </w:pPr>
            <w:r w:rsidRPr="001B6044">
              <w:rPr>
                <w:rFonts w:ascii="TH SarabunIT๙" w:hAnsi="TH SarabunIT๙" w:cs="TH SarabunIT๙"/>
                <w:spacing w:val="-12"/>
                <w:cs/>
              </w:rPr>
              <w:t>๔. บอกภาพที่เกิดขึ้นจากการเลื่อนขนาน    การสะท้อนและการหมุน</w:t>
            </w:r>
            <w:r w:rsidRPr="001B6044">
              <w:rPr>
                <w:rFonts w:ascii="TH SarabunIT๙" w:hAnsi="TH SarabunIT๙" w:cs="TH SarabunIT๙"/>
                <w:spacing w:val="-20"/>
                <w:cs/>
              </w:rPr>
              <w:t>รูปต้นแบบ</w:t>
            </w:r>
            <w:r w:rsidRPr="001B6044">
              <w:rPr>
                <w:rFonts w:ascii="TH SarabunIT๙" w:hAnsi="TH SarabunIT๙" w:cs="TH SarabunIT๙"/>
                <w:cs/>
              </w:rPr>
              <w:t xml:space="preserve">  และอธิบายวิธีการที่จะได้ภาพที่ปรากฏเมื่อกำหนดรูปต้นแบบและภาพ</w:t>
            </w:r>
            <w:r w:rsidRPr="001B6044">
              <w:rPr>
                <w:rStyle w:val="a7"/>
                <w:rFonts w:ascii="TH SarabunIT๙" w:hAnsi="TH SarabunIT๙" w:cs="TH SarabunIT๙"/>
                <w:cs/>
              </w:rPr>
              <w:t>น</w:t>
            </w:r>
            <w:r w:rsidRPr="001B6044">
              <w:rPr>
                <w:rFonts w:ascii="TH SarabunIT๙" w:hAnsi="TH SarabunIT๙" w:cs="TH SarabunIT๙"/>
                <w:cs/>
              </w:rPr>
              <w:t xml:space="preserve">ั้นให้   </w:t>
            </w:r>
          </w:p>
        </w:tc>
        <w:tc>
          <w:tcPr>
            <w:tcW w:w="4005" w:type="dxa"/>
            <w:vMerge/>
          </w:tcPr>
          <w:p w:rsidR="00AE2561" w:rsidRPr="001B6044" w:rsidRDefault="00AE2561" w:rsidP="001B60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15141" w:rsidRPr="001B6044">
        <w:tc>
          <w:tcPr>
            <w:tcW w:w="1153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652" w:type="dxa"/>
          </w:tcPr>
          <w:p w:rsidR="00615141" w:rsidRPr="001B6044" w:rsidRDefault="00AE2561" w:rsidP="001B6044">
            <w:pPr>
              <w:pStyle w:val="Jlist"/>
              <w:tabs>
                <w:tab w:val="clear" w:pos="1800"/>
              </w:tabs>
              <w:ind w:left="287" w:hanging="287"/>
              <w:rPr>
                <w:rFonts w:ascii="TH SarabunIT๙" w:hAnsi="TH SarabunIT๙" w:cs="TH SarabunIT๙"/>
              </w:rPr>
            </w:pPr>
            <w:r w:rsidRPr="001B6044">
              <w:rPr>
                <w:rFonts w:ascii="TH SarabunIT๙" w:hAnsi="TH SarabunIT๙" w:cs="TH SarabunIT๙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cs/>
              </w:rPr>
              <w:t xml:space="preserve">ใช้สมบัติของรูปสามเหลี่ยมคล้ายในการให้เหตุผลและการแก้ปัญหา          </w:t>
            </w:r>
          </w:p>
        </w:tc>
        <w:tc>
          <w:tcPr>
            <w:tcW w:w="4005" w:type="dxa"/>
          </w:tcPr>
          <w:p w:rsidR="00615141" w:rsidRPr="001B6044" w:rsidRDefault="00615141" w:rsidP="001B6044">
            <w:pPr>
              <w:numPr>
                <w:ilvl w:val="0"/>
                <w:numId w:val="14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สมบัติของรูปสามเหลี่ยมคล้ายและการนำไปใช้</w:t>
            </w:r>
          </w:p>
        </w:tc>
      </w:tr>
      <w:tr w:rsidR="00615141" w:rsidRPr="001B6044">
        <w:tc>
          <w:tcPr>
            <w:tcW w:w="1153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652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  <w:tc>
          <w:tcPr>
            <w:tcW w:w="4005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</w:tr>
    </w:tbl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พีชคณิต</w:t>
      </w:r>
    </w:p>
    <w:p w:rsidR="00615141" w:rsidRPr="001B6044" w:rsidRDefault="00615141" w:rsidP="001B6044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1B6044">
        <w:rPr>
          <w:rFonts w:ascii="TH SarabunIT๙" w:hAnsi="TH SarabunIT๙" w:cs="TH SarabunIT๙"/>
          <w:sz w:val="32"/>
          <w:szCs w:val="32"/>
          <w:cs/>
        </w:rPr>
        <w:t>เข้าใจและวิเคราะห์แบบรูป (</w:t>
      </w:r>
      <w:r w:rsidRPr="001B6044">
        <w:rPr>
          <w:rFonts w:ascii="TH SarabunIT๙" w:hAnsi="TH SarabunIT๙" w:cs="TH SarabunIT๙"/>
          <w:sz w:val="32"/>
          <w:szCs w:val="32"/>
        </w:rPr>
        <w:t>pattern</w:t>
      </w:r>
      <w:r w:rsidRPr="001B6044">
        <w:rPr>
          <w:rFonts w:ascii="TH SarabunIT๙" w:hAnsi="TH SarabunIT๙" w:cs="TH SarabunIT๙"/>
          <w:sz w:val="32"/>
          <w:szCs w:val="32"/>
          <w:cs/>
        </w:rPr>
        <w:t>)  ความสัมพันธ์  และฟังก์ชัน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"/>
        <w:gridCol w:w="3562"/>
        <w:gridCol w:w="3894"/>
      </w:tblGrid>
      <w:tr w:rsidR="00615141" w:rsidRPr="001B6044" w:rsidTr="00C0246B">
        <w:trPr>
          <w:tblHeader/>
        </w:trPr>
        <w:tc>
          <w:tcPr>
            <w:tcW w:w="1129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565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890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15141" w:rsidRPr="001B6044" w:rsidTr="00C0246B">
        <w:tc>
          <w:tcPr>
            <w:tcW w:w="112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563" w:type="dxa"/>
          </w:tcPr>
          <w:p w:rsidR="00615141" w:rsidRPr="001B6044" w:rsidRDefault="00AE2561" w:rsidP="001B6044">
            <w:pPr>
              <w:ind w:left="287" w:hanging="28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วิเคราะห์และอธิบายความสัมพันธ์ของแบบรูปที่กำหนดให้ </w:t>
            </w:r>
            <w:r w:rsidR="00615141"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897" w:type="dxa"/>
          </w:tcPr>
          <w:p w:rsidR="00615141" w:rsidRPr="001B6044" w:rsidRDefault="00615141" w:rsidP="001B6044">
            <w:pPr>
              <w:numPr>
                <w:ilvl w:val="0"/>
                <w:numId w:val="147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ความสัมพันธ์ของแบบรูป</w:t>
            </w:r>
          </w:p>
        </w:tc>
      </w:tr>
      <w:tr w:rsidR="00615141" w:rsidRPr="001B6044" w:rsidTr="00C0246B">
        <w:tc>
          <w:tcPr>
            <w:tcW w:w="112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563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  <w:tc>
          <w:tcPr>
            <w:tcW w:w="3897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</w:tr>
      <w:tr w:rsidR="00615141" w:rsidRPr="001B6044" w:rsidTr="00C0246B">
        <w:tc>
          <w:tcPr>
            <w:tcW w:w="112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563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  <w:tc>
          <w:tcPr>
            <w:tcW w:w="3897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</w:tr>
      <w:tr w:rsidR="00AE2561" w:rsidRPr="001B6044" w:rsidTr="00C0246B">
        <w:tc>
          <w:tcPr>
            <w:tcW w:w="1124" w:type="dxa"/>
            <w:vMerge w:val="restart"/>
          </w:tcPr>
          <w:p w:rsidR="00AE2561" w:rsidRPr="001B6044" w:rsidRDefault="00AE256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ม.๔-๖</w:t>
            </w:r>
          </w:p>
        </w:tc>
        <w:tc>
          <w:tcPr>
            <w:tcW w:w="3563" w:type="dxa"/>
          </w:tcPr>
          <w:p w:rsidR="00AE2561" w:rsidRPr="001B6044" w:rsidRDefault="00AE2561" w:rsidP="001B6044">
            <w:pPr>
              <w:pStyle w:val="a3"/>
              <w:tabs>
                <w:tab w:val="clear" w:pos="4153"/>
                <w:tab w:val="clear" w:pos="8306"/>
                <w:tab w:val="center" w:pos="4320"/>
                <w:tab w:val="right" w:pos="8640"/>
              </w:tabs>
              <w:ind w:left="287" w:hanging="287"/>
              <w:rPr>
                <w:rFonts w:ascii="TH SarabunIT๙" w:hAnsi="TH SarabunIT๙" w:cs="TH SarabunIT๙"/>
              </w:rPr>
            </w:pPr>
            <w:r w:rsidRPr="001B6044">
              <w:rPr>
                <w:rFonts w:ascii="TH SarabunIT๙" w:hAnsi="TH SarabunIT๙" w:cs="TH SarabunIT๙"/>
                <w:cs/>
              </w:rPr>
              <w:t xml:space="preserve">๑. มีความคิดรวบยอดในเรื่องเซตและการดำเนินการของเซต </w:t>
            </w:r>
          </w:p>
        </w:tc>
        <w:tc>
          <w:tcPr>
            <w:tcW w:w="3897" w:type="dxa"/>
          </w:tcPr>
          <w:p w:rsidR="00AE2561" w:rsidRPr="001B6044" w:rsidRDefault="00AE2561" w:rsidP="001B6044">
            <w:pPr>
              <w:numPr>
                <w:ilvl w:val="0"/>
                <w:numId w:val="148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เซตและการดำเนินการของเซต</w:t>
            </w:r>
          </w:p>
        </w:tc>
      </w:tr>
      <w:tr w:rsidR="00AE2561" w:rsidRPr="001B6044" w:rsidTr="00C0246B">
        <w:tc>
          <w:tcPr>
            <w:tcW w:w="1124" w:type="dxa"/>
            <w:vMerge/>
          </w:tcPr>
          <w:p w:rsidR="00AE2561" w:rsidRPr="001B6044" w:rsidRDefault="00AE256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63" w:type="dxa"/>
          </w:tcPr>
          <w:p w:rsidR="00AE2561" w:rsidRPr="001B6044" w:rsidRDefault="00AE2561" w:rsidP="001B6044">
            <w:pPr>
              <w:pStyle w:val="a3"/>
              <w:ind w:left="287" w:hanging="287"/>
              <w:rPr>
                <w:rFonts w:ascii="TH SarabunIT๙" w:hAnsi="TH SarabunIT๙" w:cs="TH SarabunIT๙"/>
                <w:spacing w:val="-4"/>
                <w:cs/>
              </w:rPr>
            </w:pPr>
            <w:r w:rsidRPr="001B6044">
              <w:rPr>
                <w:rFonts w:ascii="TH SarabunIT๙" w:hAnsi="TH SarabunIT๙" w:cs="TH SarabunIT๙"/>
                <w:spacing w:val="-4"/>
                <w:cs/>
              </w:rPr>
              <w:t>๒. เข้าใจและสามารถใช้การให้เหตุผลแบบอุปนัยและนิรนัย</w:t>
            </w:r>
          </w:p>
        </w:tc>
        <w:tc>
          <w:tcPr>
            <w:tcW w:w="3897" w:type="dxa"/>
          </w:tcPr>
          <w:p w:rsidR="00AE2561" w:rsidRPr="001B6044" w:rsidRDefault="00AE2561" w:rsidP="001B6044">
            <w:pPr>
              <w:numPr>
                <w:ilvl w:val="0"/>
                <w:numId w:val="148"/>
              </w:num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การให้เหตุผลแบบอุปนัยและนิรนัย</w:t>
            </w:r>
          </w:p>
        </w:tc>
      </w:tr>
      <w:tr w:rsidR="00AE2561" w:rsidRPr="001B6044" w:rsidTr="00C0246B">
        <w:tc>
          <w:tcPr>
            <w:tcW w:w="1124" w:type="dxa"/>
            <w:vMerge/>
          </w:tcPr>
          <w:p w:rsidR="00AE2561" w:rsidRPr="001B6044" w:rsidRDefault="00AE256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63" w:type="dxa"/>
          </w:tcPr>
          <w:p w:rsidR="00AE2561" w:rsidRPr="001B6044" w:rsidRDefault="00AE2561" w:rsidP="001B6044">
            <w:pPr>
              <w:ind w:left="287" w:hanging="28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๓. มีความคิดรวบยอดเกี่ยวกับความสัมพันธ์และฟังก์ชัน  เขียนแสดง</w:t>
            </w:r>
            <w:r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ความสัมพันธ์และ ฟังก์ชันในรูปต่าง ๆ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เช่น ตาราง  กราฟ และสมการ</w:t>
            </w:r>
          </w:p>
        </w:tc>
        <w:tc>
          <w:tcPr>
            <w:tcW w:w="3897" w:type="dxa"/>
          </w:tcPr>
          <w:p w:rsidR="00AE2561" w:rsidRPr="001B6044" w:rsidRDefault="00AE2561" w:rsidP="001B6044">
            <w:pPr>
              <w:numPr>
                <w:ilvl w:val="0"/>
                <w:numId w:val="148"/>
              </w:num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ความสัมพันธ์และฟังก์ชัน</w:t>
            </w:r>
          </w:p>
          <w:p w:rsidR="00AE2561" w:rsidRPr="001B6044" w:rsidRDefault="00AE2561" w:rsidP="001B6044">
            <w:pPr>
              <w:numPr>
                <w:ilvl w:val="0"/>
                <w:numId w:val="148"/>
              </w:num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กราฟของความสัมพันธ์และฟังก์ชัน</w:t>
            </w:r>
          </w:p>
        </w:tc>
      </w:tr>
      <w:tr w:rsidR="00AE2561" w:rsidRPr="001B6044" w:rsidTr="00C0246B">
        <w:tc>
          <w:tcPr>
            <w:tcW w:w="1124" w:type="dxa"/>
            <w:vMerge/>
          </w:tcPr>
          <w:p w:rsidR="00AE2561" w:rsidRPr="001B6044" w:rsidRDefault="00AE256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63" w:type="dxa"/>
          </w:tcPr>
          <w:p w:rsidR="00AE2561" w:rsidRPr="001B6044" w:rsidRDefault="00AE2561" w:rsidP="001B6044">
            <w:pPr>
              <w:ind w:left="287" w:hanging="287"/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๔. เข้าใจค</w:t>
            </w: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วามหมายของลำ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ดับและหาพจน์ทั่วไปของลำดับจำกัด</w:t>
            </w:r>
          </w:p>
        </w:tc>
        <w:tc>
          <w:tcPr>
            <w:tcW w:w="3897" w:type="dxa"/>
          </w:tcPr>
          <w:p w:rsidR="00AE2561" w:rsidRPr="001B6044" w:rsidRDefault="00AE2561" w:rsidP="001B6044">
            <w:pPr>
              <w:numPr>
                <w:ilvl w:val="0"/>
                <w:numId w:val="149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ลำดับและการหาพจน์ทั่วไปของลำดับจำกัด  </w:t>
            </w:r>
          </w:p>
        </w:tc>
      </w:tr>
      <w:tr w:rsidR="00AE2561" w:rsidRPr="001B6044" w:rsidTr="00C0246B">
        <w:tc>
          <w:tcPr>
            <w:tcW w:w="1124" w:type="dxa"/>
            <w:vMerge/>
          </w:tcPr>
          <w:p w:rsidR="00AE2561" w:rsidRPr="001B6044" w:rsidRDefault="00AE256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3" w:type="dxa"/>
          </w:tcPr>
          <w:p w:rsidR="00AE2561" w:rsidRPr="001B6044" w:rsidRDefault="00AE2561" w:rsidP="001B6044">
            <w:pPr>
              <w:ind w:left="287" w:hanging="28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เข้าใจความหมายของลำดับเลขคณิต </w:t>
            </w: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และลำดับเรขาคณิต  หา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พจน์ต่าง ๆ ของลำดับเลขคณิตและลำดับเรขาคณิต และนำไปใช้  </w:t>
            </w:r>
          </w:p>
        </w:tc>
        <w:tc>
          <w:tcPr>
            <w:tcW w:w="3897" w:type="dxa"/>
          </w:tcPr>
          <w:p w:rsidR="00AE2561" w:rsidRPr="001B6044" w:rsidRDefault="00AE2561" w:rsidP="001B6044">
            <w:pPr>
              <w:numPr>
                <w:ilvl w:val="0"/>
                <w:numId w:val="149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ลำดับเลขคณิตและลำดับเรขาคณิต    </w:t>
            </w:r>
          </w:p>
          <w:p w:rsidR="00AE2561" w:rsidRPr="001B6044" w:rsidRDefault="00AE2561" w:rsidP="001B60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</w:tbl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พีชคณิต</w:t>
      </w:r>
    </w:p>
    <w:p w:rsidR="00615141" w:rsidRPr="001B6044" w:rsidRDefault="00615141" w:rsidP="001B6044">
      <w:pPr>
        <w:rPr>
          <w:rFonts w:ascii="TH SarabunIT๙" w:hAnsi="TH SarabunIT๙" w:cs="TH SarabunIT๙"/>
          <w:spacing w:val="-4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๔</w:t>
      </w:r>
      <w:r w:rsidRPr="001B60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๒</w:t>
      </w:r>
      <w:r w:rsidRPr="001B60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 </w:t>
      </w:r>
      <w:r w:rsidRPr="001B6044">
        <w:rPr>
          <w:rFonts w:ascii="TH SarabunIT๙" w:hAnsi="TH SarabunIT๙" w:cs="TH SarabunIT๙"/>
          <w:spacing w:val="-4"/>
          <w:sz w:val="32"/>
          <w:szCs w:val="32"/>
          <w:cs/>
        </w:rPr>
        <w:t>ใช้นิพจน์</w:t>
      </w:r>
      <w:r w:rsidR="00AE2561" w:rsidRPr="001B604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สมการ </w:t>
      </w:r>
      <w:r w:rsidRPr="001B6044">
        <w:rPr>
          <w:rFonts w:ascii="TH SarabunIT๙" w:hAnsi="TH SarabunIT๙" w:cs="TH SarabunIT๙"/>
          <w:spacing w:val="-4"/>
          <w:sz w:val="32"/>
          <w:szCs w:val="32"/>
          <w:cs/>
        </w:rPr>
        <w:t>อส</w:t>
      </w:r>
      <w:r w:rsidR="00AE2561" w:rsidRPr="001B604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มการ กราฟ </w:t>
      </w:r>
      <w:r w:rsidRPr="001B6044">
        <w:rPr>
          <w:rFonts w:ascii="TH SarabunIT๙" w:hAnsi="TH SarabunIT๙" w:cs="TH SarabunIT๙"/>
          <w:spacing w:val="-4"/>
          <w:sz w:val="32"/>
          <w:szCs w:val="32"/>
          <w:cs/>
        </w:rPr>
        <w:t>และตัวแบบเชิงคณิตศาสตร์  (</w:t>
      </w:r>
      <w:r w:rsidRPr="001B6044">
        <w:rPr>
          <w:rFonts w:ascii="TH SarabunIT๙" w:hAnsi="TH SarabunIT๙" w:cs="TH SarabunIT๙"/>
          <w:spacing w:val="-4"/>
          <w:sz w:val="32"/>
          <w:szCs w:val="32"/>
        </w:rPr>
        <w:t xml:space="preserve">mathematical  </w:t>
      </w:r>
      <w:r w:rsidR="00DB3DB5" w:rsidRPr="001B6044">
        <w:rPr>
          <w:rFonts w:ascii="TH SarabunIT๙" w:hAnsi="TH SarabunIT๙" w:cs="TH SarabunIT๙"/>
          <w:spacing w:val="-4"/>
          <w:sz w:val="32"/>
          <w:szCs w:val="32"/>
        </w:rPr>
        <w:t>model</w:t>
      </w:r>
      <w:r w:rsidR="00DB3DB5" w:rsidRPr="001B6044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:rsidR="00615141" w:rsidRPr="001B6044" w:rsidRDefault="00615141" w:rsidP="001B6044">
      <w:pPr>
        <w:ind w:left="1627" w:hanging="187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</w:t>
      </w:r>
      <w:r w:rsidR="00F60F93" w:rsidRPr="001B604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</w:t>
      </w:r>
      <w:r w:rsidRPr="001B6044">
        <w:rPr>
          <w:rFonts w:ascii="TH SarabunIT๙" w:hAnsi="TH SarabunIT๙" w:cs="TH SarabunIT๙"/>
          <w:sz w:val="32"/>
          <w:szCs w:val="32"/>
          <w:cs/>
        </w:rPr>
        <w:t>อื่น ๆ แทนสถานการณ์ต่าง ๆ ตลอดจนแปลความหมายและนำไปใช้แก้ปัญหา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3727"/>
        <w:gridCol w:w="3735"/>
      </w:tblGrid>
      <w:tr w:rsidR="00615141" w:rsidRPr="001B6044" w:rsidTr="00C0246B">
        <w:trPr>
          <w:tblHeader/>
        </w:trPr>
        <w:tc>
          <w:tcPr>
            <w:tcW w:w="1122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727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735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15141" w:rsidRPr="001B6044" w:rsidTr="00C0246B">
        <w:tc>
          <w:tcPr>
            <w:tcW w:w="1122" w:type="dxa"/>
            <w:vMerge w:val="restart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727" w:type="dxa"/>
          </w:tcPr>
          <w:p w:rsidR="00615141" w:rsidRPr="001B6044" w:rsidRDefault="00AE2561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แก้สมการเชิงเส้นตัวแปรเดียวอย่างง่าย  </w:t>
            </w:r>
          </w:p>
        </w:tc>
        <w:tc>
          <w:tcPr>
            <w:tcW w:w="3735" w:type="dxa"/>
          </w:tcPr>
          <w:p w:rsidR="00615141" w:rsidRPr="001B6044" w:rsidRDefault="00615141" w:rsidP="001B6044">
            <w:pPr>
              <w:pStyle w:val="Jlist"/>
              <w:numPr>
                <w:ilvl w:val="0"/>
                <w:numId w:val="107"/>
              </w:numPr>
              <w:rPr>
                <w:rFonts w:ascii="TH SarabunIT๙" w:hAnsi="TH SarabunIT๙" w:cs="TH SarabunIT๙"/>
              </w:rPr>
            </w:pPr>
            <w:r w:rsidRPr="001B6044">
              <w:rPr>
                <w:rFonts w:ascii="TH SarabunIT๙" w:hAnsi="TH SarabunIT๙" w:cs="TH SarabunIT๙"/>
                <w:cs/>
              </w:rPr>
              <w:t xml:space="preserve">สมการเชิงเส้นตัวแปรเดียว </w:t>
            </w:r>
          </w:p>
        </w:tc>
      </w:tr>
      <w:tr w:rsidR="00615141" w:rsidRPr="001B6044" w:rsidTr="00C0246B">
        <w:tc>
          <w:tcPr>
            <w:tcW w:w="1122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7" w:type="dxa"/>
          </w:tcPr>
          <w:p w:rsidR="00615141" w:rsidRPr="001B6044" w:rsidRDefault="00AE2561" w:rsidP="001B6044">
            <w:pPr>
              <w:ind w:left="289" w:hanging="289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เขียนสมการเช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ิงเส้นตัวแปรเดียวจากสถานการณ์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หรือปัญหาอย่างง่าย  </w:t>
            </w:r>
            <w:r w:rsidR="00615141"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735" w:type="dxa"/>
          </w:tcPr>
          <w:p w:rsidR="00615141" w:rsidRPr="001B6044" w:rsidRDefault="00615141" w:rsidP="001B6044">
            <w:pPr>
              <w:pStyle w:val="Jlist"/>
              <w:numPr>
                <w:ilvl w:val="0"/>
                <w:numId w:val="107"/>
              </w:numPr>
              <w:rPr>
                <w:rFonts w:ascii="TH SarabunIT๙" w:hAnsi="TH SarabunIT๙" w:cs="TH SarabunIT๙"/>
                <w:cs/>
              </w:rPr>
            </w:pPr>
            <w:r w:rsidRPr="001B6044">
              <w:rPr>
                <w:rFonts w:ascii="TH SarabunIT๙" w:hAnsi="TH SarabunIT๙" w:cs="TH SarabunIT๙"/>
                <w:cs/>
              </w:rPr>
              <w:t>การเขียนสมการเชิงเส้นตัวแปรเดียวจากสถานการณ์หรือปัญหา</w:t>
            </w:r>
          </w:p>
        </w:tc>
      </w:tr>
      <w:tr w:rsidR="00615141" w:rsidRPr="001B6044" w:rsidTr="00C0246B">
        <w:tc>
          <w:tcPr>
            <w:tcW w:w="1122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7" w:type="dxa"/>
          </w:tcPr>
          <w:p w:rsidR="00615141" w:rsidRPr="001B6044" w:rsidRDefault="00AE2561" w:rsidP="001B6044">
            <w:pPr>
              <w:ind w:left="289" w:hanging="289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๓. </w:t>
            </w:r>
            <w:r w:rsidR="00615141"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แก้โจทย์ปัญหาเกี่ยวกับสมการเชิงเส้นตัวแปรเดียวอย่างง่าย  พร้อมทั้งตระหนักถึงความสมเหตุสมผลของคำตอบ</w:t>
            </w:r>
          </w:p>
        </w:tc>
        <w:tc>
          <w:tcPr>
            <w:tcW w:w="3735" w:type="dxa"/>
          </w:tcPr>
          <w:p w:rsidR="00AE2561" w:rsidRPr="001B6044" w:rsidRDefault="00615141" w:rsidP="001B6044">
            <w:pPr>
              <w:pStyle w:val="Jlist"/>
              <w:numPr>
                <w:ilvl w:val="0"/>
                <w:numId w:val="107"/>
              </w:numPr>
              <w:rPr>
                <w:rFonts w:ascii="TH SarabunIT๙" w:hAnsi="TH SarabunIT๙" w:cs="TH SarabunIT๙"/>
              </w:rPr>
            </w:pPr>
            <w:r w:rsidRPr="001B6044">
              <w:rPr>
                <w:rFonts w:ascii="TH SarabunIT๙" w:hAnsi="TH SarabunIT๙" w:cs="TH SarabunIT๙"/>
                <w:cs/>
              </w:rPr>
              <w:t>โจทย์ปัญหาเกี่ยวกับสมการเชิงเส้น</w:t>
            </w:r>
          </w:p>
          <w:p w:rsidR="00615141" w:rsidRPr="001B6044" w:rsidRDefault="00AE2561" w:rsidP="001B6044">
            <w:pPr>
              <w:pStyle w:val="Jlist"/>
              <w:tabs>
                <w:tab w:val="clear" w:pos="1800"/>
              </w:tabs>
              <w:ind w:left="0" w:firstLine="0"/>
              <w:rPr>
                <w:rFonts w:ascii="TH SarabunIT๙" w:hAnsi="TH SarabunIT๙" w:cs="TH SarabunIT๙"/>
                <w:cs/>
              </w:rPr>
            </w:pPr>
            <w:r w:rsidRPr="001B6044">
              <w:rPr>
                <w:rFonts w:ascii="TH SarabunIT๙" w:hAnsi="TH SarabunIT๙" w:cs="TH SarabunIT๙"/>
                <w:cs/>
              </w:rPr>
              <w:t xml:space="preserve">     </w:t>
            </w:r>
            <w:r w:rsidR="00615141" w:rsidRPr="001B6044">
              <w:rPr>
                <w:rFonts w:ascii="TH SarabunIT๙" w:hAnsi="TH SarabunIT๙" w:cs="TH SarabunIT๙"/>
                <w:cs/>
              </w:rPr>
              <w:t>ตัวแปรเดียว</w:t>
            </w:r>
          </w:p>
        </w:tc>
      </w:tr>
      <w:tr w:rsidR="00615141" w:rsidRPr="001B6044" w:rsidTr="00C0246B">
        <w:tc>
          <w:tcPr>
            <w:tcW w:w="1122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7" w:type="dxa"/>
          </w:tcPr>
          <w:p w:rsidR="00615141" w:rsidRPr="001B6044" w:rsidRDefault="00AE2561" w:rsidP="001B6044">
            <w:pPr>
              <w:ind w:left="289" w:hanging="289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เขียนกราฟบนระนาบในระบบพิกัดฉากแสดงความเกี่ยวข้อง</w:t>
            </w:r>
            <w:r w:rsidR="00615141" w:rsidRPr="001B60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ของปริมาณสองชุดที่กำหนดให้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15141"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735" w:type="dxa"/>
            <w:vMerge w:val="restart"/>
          </w:tcPr>
          <w:p w:rsidR="00615141" w:rsidRPr="001B6044" w:rsidRDefault="00615141" w:rsidP="001B6044">
            <w:pPr>
              <w:pStyle w:val="Jlist"/>
              <w:numPr>
                <w:ilvl w:val="0"/>
                <w:numId w:val="108"/>
              </w:numPr>
              <w:rPr>
                <w:rFonts w:ascii="TH SarabunIT๙" w:hAnsi="TH SarabunIT๙" w:cs="TH SarabunIT๙"/>
                <w:cs/>
              </w:rPr>
            </w:pPr>
            <w:r w:rsidRPr="001B6044">
              <w:rPr>
                <w:rFonts w:ascii="TH SarabunIT๙" w:hAnsi="TH SarabunIT๙" w:cs="TH SarabunIT๙"/>
                <w:cs/>
              </w:rPr>
              <w:t>กราฟ</w:t>
            </w:r>
            <w:r w:rsidRPr="001B6044">
              <w:rPr>
                <w:rFonts w:ascii="TH SarabunIT๙" w:hAnsi="TH SarabunIT๙" w:cs="TH SarabunIT๙"/>
                <w:spacing w:val="-8"/>
                <w:cs/>
              </w:rPr>
              <w:t>บนระนาบในระบบพิกัดฉาก</w:t>
            </w:r>
          </w:p>
        </w:tc>
      </w:tr>
      <w:tr w:rsidR="00615141" w:rsidRPr="001B6044" w:rsidTr="00C0246B">
        <w:tc>
          <w:tcPr>
            <w:tcW w:w="1122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7" w:type="dxa"/>
          </w:tcPr>
          <w:p w:rsidR="00615141" w:rsidRPr="001B6044" w:rsidRDefault="00AE2561" w:rsidP="001B6044">
            <w:pPr>
              <w:ind w:left="289" w:hanging="289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อ่านและแปลความหมายของกราฟ</w:t>
            </w:r>
            <w:r w:rsidR="00615141" w:rsidRPr="001B60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บนระนาบในระบบพิกัดฉากที่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กำหนดให้ </w:t>
            </w:r>
            <w:r w:rsidR="00615141"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735" w:type="dxa"/>
            <w:vMerge/>
          </w:tcPr>
          <w:p w:rsidR="00615141" w:rsidRPr="001B6044" w:rsidRDefault="00615141" w:rsidP="001B6044">
            <w:pPr>
              <w:pStyle w:val="Jlist"/>
              <w:ind w:left="0" w:firstLine="0"/>
              <w:rPr>
                <w:rFonts w:ascii="TH SarabunIT๙" w:hAnsi="TH SarabunIT๙" w:cs="TH SarabunIT๙"/>
                <w:cs/>
              </w:rPr>
            </w:pPr>
          </w:p>
        </w:tc>
      </w:tr>
      <w:tr w:rsidR="00615141" w:rsidRPr="001B6044" w:rsidTr="00C0246B">
        <w:tc>
          <w:tcPr>
            <w:tcW w:w="1122" w:type="dxa"/>
            <w:vMerge w:val="restart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727" w:type="dxa"/>
          </w:tcPr>
          <w:p w:rsidR="00615141" w:rsidRPr="001B6044" w:rsidRDefault="00AE2561" w:rsidP="001B6044">
            <w:pPr>
              <w:ind w:left="289" w:hanging="289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แก้โจทย์ปัญหาเกี่ยวกับสมการเชิงเส้นตัวแปรเดียว พร้อมทั้ง</w:t>
            </w:r>
            <w:r w:rsidR="00615141" w:rsidRPr="001B60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ตระ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หนักถึงความสมเหตุสมผลของคำตอบ</w:t>
            </w:r>
          </w:p>
        </w:tc>
        <w:tc>
          <w:tcPr>
            <w:tcW w:w="3735" w:type="dxa"/>
          </w:tcPr>
          <w:p w:rsidR="00AE2561" w:rsidRPr="001B6044" w:rsidRDefault="00615141" w:rsidP="001B6044">
            <w:pPr>
              <w:numPr>
                <w:ilvl w:val="0"/>
                <w:numId w:val="109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โจทย์ปัญหาเกี่ยวกับสมการเชิงเส้น</w:t>
            </w:r>
          </w:p>
          <w:p w:rsidR="00615141" w:rsidRPr="001B6044" w:rsidRDefault="00AE2561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ตัวแปรเดียว </w:t>
            </w:r>
          </w:p>
        </w:tc>
      </w:tr>
      <w:tr w:rsidR="00615141" w:rsidRPr="001B6044" w:rsidTr="00C0246B">
        <w:tc>
          <w:tcPr>
            <w:tcW w:w="1122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7" w:type="dxa"/>
          </w:tcPr>
          <w:p w:rsidR="00615141" w:rsidRPr="001B6044" w:rsidRDefault="00AE2561" w:rsidP="001B6044">
            <w:pPr>
              <w:ind w:left="289" w:hanging="289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หาพิกัดของจุด และอธิบายลักษณะของรูปเรขาคณิตที่เกิดขึ้นจากการเลื่อนขนาน การสะท้อน และการหมุนบนระนาบในระบบพิกัดฉาก   </w:t>
            </w:r>
          </w:p>
        </w:tc>
        <w:tc>
          <w:tcPr>
            <w:tcW w:w="3735" w:type="dxa"/>
          </w:tcPr>
          <w:p w:rsidR="00615141" w:rsidRPr="001B6044" w:rsidRDefault="00615141" w:rsidP="001B6044">
            <w:pPr>
              <w:numPr>
                <w:ilvl w:val="0"/>
                <w:numId w:val="109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การเลื่อนขนาน การสะท้อน และการหมุนรูปเรขาคณิตบนระนาบในระบบพิกัดฉาก</w:t>
            </w:r>
          </w:p>
        </w:tc>
      </w:tr>
      <w:tr w:rsidR="004A47A9" w:rsidRPr="001B6044" w:rsidTr="00C0246B">
        <w:trPr>
          <w:trHeight w:val="1315"/>
        </w:trPr>
        <w:tc>
          <w:tcPr>
            <w:tcW w:w="1122" w:type="dxa"/>
            <w:vMerge w:val="restart"/>
          </w:tcPr>
          <w:p w:rsidR="004A47A9" w:rsidRPr="001B6044" w:rsidRDefault="004A47A9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ม.๓</w:t>
            </w:r>
          </w:p>
        </w:tc>
        <w:tc>
          <w:tcPr>
            <w:tcW w:w="3727" w:type="dxa"/>
          </w:tcPr>
          <w:p w:rsidR="004A47A9" w:rsidRPr="001B6044" w:rsidRDefault="004A47A9" w:rsidP="001B6044">
            <w:pPr>
              <w:ind w:left="289" w:hanging="289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๑. ใช้ความรู้เกี่ยวกับอสมการเชิงเส้น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ตัวแปรเดียวในการแก้ปัญหา  พร้อมทั้งตระหนักถึงความสมเหตุสมผลของคำตอบ    </w:t>
            </w:r>
          </w:p>
        </w:tc>
        <w:tc>
          <w:tcPr>
            <w:tcW w:w="3735" w:type="dxa"/>
          </w:tcPr>
          <w:p w:rsidR="004A47A9" w:rsidRPr="001B6044" w:rsidRDefault="004A47A9" w:rsidP="001B6044">
            <w:pPr>
              <w:numPr>
                <w:ilvl w:val="0"/>
                <w:numId w:val="150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อสมการเชิงเส้นตัวแปรเดียวและการนำไปใช้</w:t>
            </w:r>
          </w:p>
        </w:tc>
      </w:tr>
      <w:tr w:rsidR="004A47A9" w:rsidRPr="001B6044" w:rsidTr="00C0246B">
        <w:tc>
          <w:tcPr>
            <w:tcW w:w="1122" w:type="dxa"/>
            <w:vMerge/>
          </w:tcPr>
          <w:p w:rsidR="004A47A9" w:rsidRPr="001B6044" w:rsidRDefault="004A47A9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7" w:type="dxa"/>
          </w:tcPr>
          <w:p w:rsidR="004A47A9" w:rsidRPr="001B6044" w:rsidRDefault="004A47A9" w:rsidP="001B6044">
            <w:pPr>
              <w:ind w:left="289" w:hanging="289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เขียนกราฟแสดงความเกี่ยวข้องระหว่างปริมาณสองชุดที่มีความสัมพันธ์เชิงเส้น   </w:t>
            </w:r>
          </w:p>
        </w:tc>
        <w:tc>
          <w:tcPr>
            <w:tcW w:w="3735" w:type="dxa"/>
          </w:tcPr>
          <w:p w:rsidR="004A47A9" w:rsidRPr="001B6044" w:rsidRDefault="004A47A9" w:rsidP="001B6044">
            <w:pPr>
              <w:numPr>
                <w:ilvl w:val="0"/>
                <w:numId w:val="150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กราฟแสดงความเกี่ยวข้องระหว่างปริมาณสองชุดที่มีความสัมพันธ์เชิงเส้น</w:t>
            </w:r>
          </w:p>
        </w:tc>
      </w:tr>
      <w:tr w:rsidR="004A47A9" w:rsidRPr="001B6044" w:rsidTr="00C0246B">
        <w:tc>
          <w:tcPr>
            <w:tcW w:w="1122" w:type="dxa"/>
            <w:vMerge/>
          </w:tcPr>
          <w:p w:rsidR="004A47A9" w:rsidRPr="001B6044" w:rsidRDefault="004A47A9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7" w:type="dxa"/>
          </w:tcPr>
          <w:p w:rsidR="004A47A9" w:rsidRPr="001B6044" w:rsidRDefault="004A47A9" w:rsidP="001B6044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๓. เขียนกราฟของสมการเชิงเส้นสองตัวแปร</w:t>
            </w:r>
            <w:r w:rsidRPr="001B6044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 xml:space="preserve">   </w:t>
            </w: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735" w:type="dxa"/>
          </w:tcPr>
          <w:p w:rsidR="004A47A9" w:rsidRPr="001B6044" w:rsidRDefault="004A47A9" w:rsidP="001B6044">
            <w:pPr>
              <w:numPr>
                <w:ilvl w:val="0"/>
                <w:numId w:val="150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กราฟของสมการเชิงเส้นสองตัวแปร</w:t>
            </w:r>
          </w:p>
        </w:tc>
      </w:tr>
      <w:tr w:rsidR="004A47A9" w:rsidRPr="001B6044" w:rsidTr="00C0246B">
        <w:tc>
          <w:tcPr>
            <w:tcW w:w="1122" w:type="dxa"/>
            <w:vMerge/>
          </w:tcPr>
          <w:p w:rsidR="004A47A9" w:rsidRPr="001B6044" w:rsidRDefault="004A47A9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7" w:type="dxa"/>
          </w:tcPr>
          <w:p w:rsidR="004A47A9" w:rsidRPr="001B6044" w:rsidRDefault="004A47A9" w:rsidP="001B6044">
            <w:pPr>
              <w:ind w:left="289" w:hanging="289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อ่านและแปลความหมาย  กราฟของระบบสมการเชิงเส้นสองตัวแปร และกราฟอื่น ๆ   </w:t>
            </w:r>
          </w:p>
        </w:tc>
        <w:tc>
          <w:tcPr>
            <w:tcW w:w="3735" w:type="dxa"/>
          </w:tcPr>
          <w:p w:rsidR="004A47A9" w:rsidRPr="001B6044" w:rsidRDefault="004A47A9" w:rsidP="001B6044">
            <w:pPr>
              <w:numPr>
                <w:ilvl w:val="0"/>
                <w:numId w:val="150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กราฟของระบบสมการเชิงเส้นสอง</w:t>
            </w:r>
          </w:p>
          <w:p w:rsidR="004A47A9" w:rsidRPr="001B6044" w:rsidRDefault="004A47A9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ตัวแปร</w:t>
            </w:r>
          </w:p>
          <w:p w:rsidR="004A47A9" w:rsidRPr="001B6044" w:rsidRDefault="004A47A9" w:rsidP="001B6044">
            <w:pPr>
              <w:numPr>
                <w:ilvl w:val="0"/>
                <w:numId w:val="150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กราฟอื่น ๆ</w:t>
            </w:r>
          </w:p>
        </w:tc>
      </w:tr>
      <w:tr w:rsidR="004A47A9" w:rsidRPr="001B6044" w:rsidTr="00C0246B">
        <w:tc>
          <w:tcPr>
            <w:tcW w:w="1122" w:type="dxa"/>
            <w:vMerge/>
            <w:tcBorders>
              <w:bottom w:val="single" w:sz="4" w:space="0" w:color="auto"/>
            </w:tcBorders>
          </w:tcPr>
          <w:p w:rsidR="004A47A9" w:rsidRPr="001B6044" w:rsidRDefault="004A47A9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7" w:type="dxa"/>
          </w:tcPr>
          <w:p w:rsidR="004A47A9" w:rsidRPr="001B6044" w:rsidRDefault="004A47A9" w:rsidP="001B6044">
            <w:pPr>
              <w:ind w:left="289" w:hanging="289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แก้ระบบสมการเชิงเส้นสองตัวแปร  และนำไปใช้แก้ปัญหา  พร้อมทั้งตระหนักถึงความสมเหตุสมผลของคำตอบ   </w:t>
            </w:r>
          </w:p>
        </w:tc>
        <w:tc>
          <w:tcPr>
            <w:tcW w:w="3735" w:type="dxa"/>
          </w:tcPr>
          <w:p w:rsidR="004A47A9" w:rsidRPr="001B6044" w:rsidRDefault="004A47A9" w:rsidP="001B6044">
            <w:pPr>
              <w:numPr>
                <w:ilvl w:val="0"/>
                <w:numId w:val="151"/>
              </w:numPr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ระบบสมการเชิงเส้นสองตัวแปร และการนำไปใช้</w:t>
            </w:r>
          </w:p>
        </w:tc>
      </w:tr>
      <w:tr w:rsidR="00615141" w:rsidRPr="001B6044" w:rsidTr="00C0246B">
        <w:tc>
          <w:tcPr>
            <w:tcW w:w="1122" w:type="dxa"/>
            <w:vMerge w:val="restart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727" w:type="dxa"/>
          </w:tcPr>
          <w:p w:rsidR="00615141" w:rsidRPr="001B6044" w:rsidRDefault="004A47A9" w:rsidP="001B6044">
            <w:pPr>
              <w:ind w:left="289" w:hanging="28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เขียนแผนภาพเวนน์-ออยเลอร์แสดงเซต และนำไปใช้แก้ปัญหา</w:t>
            </w:r>
          </w:p>
        </w:tc>
        <w:tc>
          <w:tcPr>
            <w:tcW w:w="3735" w:type="dxa"/>
          </w:tcPr>
          <w:p w:rsidR="00615141" w:rsidRPr="001B6044" w:rsidRDefault="00615141" w:rsidP="001B6044">
            <w:pPr>
              <w:numPr>
                <w:ilvl w:val="0"/>
                <w:numId w:val="15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แผนภาพเวนน์-ออยเลอร์</w:t>
            </w:r>
          </w:p>
        </w:tc>
      </w:tr>
      <w:tr w:rsidR="00615141" w:rsidRPr="001B6044" w:rsidTr="00C0246B">
        <w:tc>
          <w:tcPr>
            <w:tcW w:w="1122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7" w:type="dxa"/>
          </w:tcPr>
          <w:p w:rsidR="00615141" w:rsidRPr="001B6044" w:rsidRDefault="004A47A9" w:rsidP="001B6044">
            <w:pPr>
              <w:ind w:left="289" w:hanging="289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 xml:space="preserve">๒. </w:t>
            </w:r>
            <w:r w:rsidR="00615141" w:rsidRPr="001B6044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ตรวจสอบ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ความสมเหตุสมผลของการให้เหตุผลโดยใช้แผนภาพเวนน์-ออยเลอร์</w:t>
            </w:r>
          </w:p>
        </w:tc>
        <w:tc>
          <w:tcPr>
            <w:tcW w:w="3735" w:type="dxa"/>
          </w:tcPr>
          <w:p w:rsidR="00615141" w:rsidRPr="001B6044" w:rsidRDefault="00615141" w:rsidP="001B6044">
            <w:pPr>
              <w:numPr>
                <w:ilvl w:val="0"/>
                <w:numId w:val="15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การให้เหตุผล </w:t>
            </w:r>
          </w:p>
        </w:tc>
      </w:tr>
      <w:tr w:rsidR="00615141" w:rsidRPr="001B6044" w:rsidTr="00C0246B">
        <w:tc>
          <w:tcPr>
            <w:tcW w:w="1122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7" w:type="dxa"/>
          </w:tcPr>
          <w:p w:rsidR="00615141" w:rsidRPr="001B6044" w:rsidRDefault="004A47A9" w:rsidP="001B6044">
            <w:pPr>
              <w:ind w:left="289" w:hanging="28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แก้สมการและอสมการตัวแปรเดียวดีกรีไม่เกินสอง </w:t>
            </w:r>
          </w:p>
        </w:tc>
        <w:tc>
          <w:tcPr>
            <w:tcW w:w="3735" w:type="dxa"/>
          </w:tcPr>
          <w:p w:rsidR="00615141" w:rsidRPr="001B6044" w:rsidRDefault="00615141" w:rsidP="001B6044">
            <w:pPr>
              <w:numPr>
                <w:ilvl w:val="0"/>
                <w:numId w:val="15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สมการและอสมการตัวแปรเดียวดีกรีไม่เกินสอง</w:t>
            </w:r>
          </w:p>
        </w:tc>
      </w:tr>
      <w:tr w:rsidR="00615141" w:rsidRPr="001B6044" w:rsidTr="00C0246B">
        <w:tc>
          <w:tcPr>
            <w:tcW w:w="1122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7" w:type="dxa"/>
          </w:tcPr>
          <w:p w:rsidR="00615141" w:rsidRPr="001B6044" w:rsidRDefault="004A47A9" w:rsidP="001B6044">
            <w:pPr>
              <w:ind w:left="289" w:hanging="28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สร้างความสัมพันธ์หรือฟังก์ชันจากสถานการณ์ หรือปัญหาและนำไปใช้ในการแก้ปัญหา</w:t>
            </w:r>
          </w:p>
        </w:tc>
        <w:tc>
          <w:tcPr>
            <w:tcW w:w="3735" w:type="dxa"/>
          </w:tcPr>
          <w:p w:rsidR="00615141" w:rsidRPr="001B6044" w:rsidRDefault="00615141" w:rsidP="001B6044">
            <w:pPr>
              <w:numPr>
                <w:ilvl w:val="0"/>
                <w:numId w:val="15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ความสัมพันธ์หรือฟังก์ชัน</w:t>
            </w:r>
          </w:p>
        </w:tc>
      </w:tr>
      <w:tr w:rsidR="00615141" w:rsidRPr="001B6044" w:rsidTr="00C0246B">
        <w:tc>
          <w:tcPr>
            <w:tcW w:w="1122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7" w:type="dxa"/>
          </w:tcPr>
          <w:p w:rsidR="00615141" w:rsidRPr="001B6044" w:rsidRDefault="004A47A9" w:rsidP="001B6044">
            <w:pPr>
              <w:ind w:left="289" w:hanging="28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ใช้กราฟของสมการ อสมการ ฟังก์ชัน      ในการแก้ปัญหา</w:t>
            </w:r>
          </w:p>
        </w:tc>
        <w:tc>
          <w:tcPr>
            <w:tcW w:w="3735" w:type="dxa"/>
          </w:tcPr>
          <w:p w:rsidR="00615141" w:rsidRPr="001B6044" w:rsidRDefault="00615141" w:rsidP="001B6044">
            <w:pPr>
              <w:numPr>
                <w:ilvl w:val="0"/>
                <w:numId w:val="15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กราฟของสมการ  อสมการ  ฟังก์ชัน  และการนำไปใช้</w:t>
            </w:r>
          </w:p>
        </w:tc>
      </w:tr>
      <w:tr w:rsidR="00615141" w:rsidRPr="001B6044" w:rsidTr="00C0246B">
        <w:tc>
          <w:tcPr>
            <w:tcW w:w="1122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7" w:type="dxa"/>
          </w:tcPr>
          <w:p w:rsidR="00615141" w:rsidRPr="001B6044" w:rsidRDefault="004A47A9" w:rsidP="001B6044">
            <w:pPr>
              <w:ind w:left="289" w:hanging="28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เข้าใจความหมายของผลบวก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</w:rPr>
              <w:t>n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พจน์แรกของอนุกรมเลขคณิตและอนุกรมเรขาคณิต หาผลบวก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</w:rPr>
              <w:t xml:space="preserve">n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พจน์แรกของอนุกรมเลขคณิตและอนุกรมเรขาคณิตโดยใช้สูตรและนำไปใช้</w:t>
            </w:r>
          </w:p>
        </w:tc>
        <w:tc>
          <w:tcPr>
            <w:tcW w:w="3735" w:type="dxa"/>
          </w:tcPr>
          <w:p w:rsidR="00615141" w:rsidRPr="001B6044" w:rsidRDefault="00615141" w:rsidP="001B6044">
            <w:pPr>
              <w:numPr>
                <w:ilvl w:val="0"/>
                <w:numId w:val="15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อนุกรมเลขคณิต และอนุกรมเรขาคณิต </w:t>
            </w:r>
          </w:p>
        </w:tc>
      </w:tr>
    </w:tbl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A30AE3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การวิเคราะห์ข้อมูลและความน่าจะเป็น</w:t>
      </w:r>
    </w:p>
    <w:p w:rsidR="00615141" w:rsidRPr="001B6044" w:rsidRDefault="00615141" w:rsidP="001B6044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A30AE3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เข้าใจและใช้วิธีการทางสถิติในการวิเคราะห์ข้อมูล </w:t>
      </w:r>
    </w:p>
    <w:p w:rsidR="00615141" w:rsidRPr="001B6044" w:rsidRDefault="00615141" w:rsidP="001B6044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3981"/>
        <w:gridCol w:w="3456"/>
      </w:tblGrid>
      <w:tr w:rsidR="00615141" w:rsidRPr="001B6044" w:rsidTr="00C0246B">
        <w:tc>
          <w:tcPr>
            <w:tcW w:w="1147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981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456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C0246B" w:rsidRPr="001B6044" w:rsidTr="00C0246B">
        <w:tc>
          <w:tcPr>
            <w:tcW w:w="1147" w:type="dxa"/>
          </w:tcPr>
          <w:p w:rsidR="00C0246B" w:rsidRPr="001B6044" w:rsidRDefault="00C0246B" w:rsidP="00C024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ม.๑</w:t>
            </w:r>
          </w:p>
        </w:tc>
        <w:tc>
          <w:tcPr>
            <w:tcW w:w="3981" w:type="dxa"/>
          </w:tcPr>
          <w:p w:rsidR="00C0246B" w:rsidRPr="001B6044" w:rsidRDefault="00C0246B" w:rsidP="00C024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  <w:tc>
          <w:tcPr>
            <w:tcW w:w="3456" w:type="dxa"/>
          </w:tcPr>
          <w:p w:rsidR="00C0246B" w:rsidRPr="001B6044" w:rsidRDefault="00C0246B" w:rsidP="00C024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</w:tr>
      <w:tr w:rsidR="00C0246B" w:rsidRPr="001B6044" w:rsidTr="00C0246B">
        <w:tc>
          <w:tcPr>
            <w:tcW w:w="1147" w:type="dxa"/>
          </w:tcPr>
          <w:p w:rsidR="00C0246B" w:rsidRPr="001B6044" w:rsidRDefault="00C0246B" w:rsidP="00C024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ม.๒</w:t>
            </w:r>
          </w:p>
        </w:tc>
        <w:tc>
          <w:tcPr>
            <w:tcW w:w="3981" w:type="dxa"/>
          </w:tcPr>
          <w:p w:rsidR="00C0246B" w:rsidRPr="001B6044" w:rsidRDefault="00C0246B" w:rsidP="00C0246B">
            <w:pPr>
              <w:ind w:left="267" w:hanging="267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๑. อ่านและนำเสนอข้อมูลโดยใช้แผนภูมิรูปวงกลม</w:t>
            </w:r>
          </w:p>
        </w:tc>
        <w:tc>
          <w:tcPr>
            <w:tcW w:w="3456" w:type="dxa"/>
          </w:tcPr>
          <w:p w:rsidR="00C0246B" w:rsidRPr="001B6044" w:rsidRDefault="00C0246B" w:rsidP="00C0246B">
            <w:pPr>
              <w:numPr>
                <w:ilvl w:val="0"/>
                <w:numId w:val="6"/>
              </w:numPr>
              <w:tabs>
                <w:tab w:val="clear" w:pos="360"/>
                <w:tab w:val="num" w:pos="1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แผนภูมิรูปวงกลม</w:t>
            </w:r>
          </w:p>
        </w:tc>
      </w:tr>
      <w:tr w:rsidR="00C0246B" w:rsidRPr="001B6044" w:rsidTr="00C0246B">
        <w:tc>
          <w:tcPr>
            <w:tcW w:w="1147" w:type="dxa"/>
            <w:vMerge w:val="restart"/>
          </w:tcPr>
          <w:p w:rsidR="00C0246B" w:rsidRPr="001B6044" w:rsidRDefault="00C0246B" w:rsidP="00C024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ม.๓</w:t>
            </w:r>
          </w:p>
        </w:tc>
        <w:tc>
          <w:tcPr>
            <w:tcW w:w="3981" w:type="dxa"/>
          </w:tcPr>
          <w:p w:rsidR="00C0246B" w:rsidRPr="001B6044" w:rsidRDefault="00C0246B" w:rsidP="00C0246B">
            <w:pPr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กำหนดประเด็น และเขียนข้อคำถามเกี่ยวกับปัญหาหรือสถานการณ์ต่าง ๆ  รวมทั้งกำหนดวิธีการศึกษาและการเก็บรวบรวมข้อมูลที่เหมาะสม       </w:t>
            </w:r>
          </w:p>
        </w:tc>
        <w:tc>
          <w:tcPr>
            <w:tcW w:w="3456" w:type="dxa"/>
          </w:tcPr>
          <w:p w:rsidR="00C0246B" w:rsidRPr="001B6044" w:rsidRDefault="00C0246B" w:rsidP="00C0246B">
            <w:pPr>
              <w:numPr>
                <w:ilvl w:val="0"/>
                <w:numId w:val="155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การเก็บรวบรวมข้อมูล</w:t>
            </w:r>
          </w:p>
        </w:tc>
      </w:tr>
      <w:tr w:rsidR="00C0246B" w:rsidRPr="001B6044" w:rsidTr="00C0246B">
        <w:tc>
          <w:tcPr>
            <w:tcW w:w="1147" w:type="dxa"/>
            <w:vMerge/>
          </w:tcPr>
          <w:p w:rsidR="00C0246B" w:rsidRPr="001B6044" w:rsidRDefault="00C0246B" w:rsidP="00C024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81" w:type="dxa"/>
          </w:tcPr>
          <w:p w:rsidR="00C0246B" w:rsidRPr="001B6044" w:rsidRDefault="00C0246B" w:rsidP="00C0246B">
            <w:pPr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๒. หาค่าเฉลี่ยเลขคณิต มัธยฐาน และฐานนิยมของ</w:t>
            </w: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ข้อมูลที่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ไม่ได้แจกแจงความถี่ และเลือกใช้ได้อย่างเหมาะสม   </w:t>
            </w:r>
          </w:p>
        </w:tc>
        <w:tc>
          <w:tcPr>
            <w:tcW w:w="3456" w:type="dxa"/>
          </w:tcPr>
          <w:p w:rsidR="00C0246B" w:rsidRPr="001B6044" w:rsidRDefault="00C0246B" w:rsidP="00C0246B">
            <w:pPr>
              <w:numPr>
                <w:ilvl w:val="0"/>
                <w:numId w:val="155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ค่ากลางของข้อมูล และการนำไปใช้</w:t>
            </w:r>
          </w:p>
        </w:tc>
      </w:tr>
      <w:tr w:rsidR="00C0246B" w:rsidRPr="001B6044" w:rsidTr="00C0246B">
        <w:tc>
          <w:tcPr>
            <w:tcW w:w="1147" w:type="dxa"/>
            <w:vMerge/>
          </w:tcPr>
          <w:p w:rsidR="00C0246B" w:rsidRPr="001B6044" w:rsidRDefault="00C0246B" w:rsidP="00C024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81" w:type="dxa"/>
          </w:tcPr>
          <w:p w:rsidR="00C0246B" w:rsidRPr="001B6044" w:rsidRDefault="00C0246B" w:rsidP="00C024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นำเสนอข้อมูลในรูปแบบที่เหมาะสม   </w:t>
            </w:r>
          </w:p>
        </w:tc>
        <w:tc>
          <w:tcPr>
            <w:tcW w:w="3456" w:type="dxa"/>
          </w:tcPr>
          <w:p w:rsidR="00C0246B" w:rsidRPr="001B6044" w:rsidRDefault="00C0246B" w:rsidP="00C0246B">
            <w:pPr>
              <w:numPr>
                <w:ilvl w:val="0"/>
                <w:numId w:val="155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การนำเสนอข้อมูล</w:t>
            </w:r>
          </w:p>
        </w:tc>
      </w:tr>
      <w:tr w:rsidR="00C0246B" w:rsidRPr="001B6044" w:rsidTr="00C0246B">
        <w:tc>
          <w:tcPr>
            <w:tcW w:w="1147" w:type="dxa"/>
            <w:vMerge/>
          </w:tcPr>
          <w:p w:rsidR="00C0246B" w:rsidRPr="001B6044" w:rsidRDefault="00C0246B" w:rsidP="00C024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81" w:type="dxa"/>
          </w:tcPr>
          <w:p w:rsidR="00C0246B" w:rsidRPr="001B6044" w:rsidRDefault="00C0246B" w:rsidP="00C0246B">
            <w:pPr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๔. อ่าน แปลความหมาย  และวิเคราะห์ข้อมูลที่ได้จากการนำเสนอ</w:t>
            </w: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3456" w:type="dxa"/>
          </w:tcPr>
          <w:p w:rsidR="00C0246B" w:rsidRPr="001B6044" w:rsidRDefault="00C0246B" w:rsidP="00C0246B">
            <w:pPr>
              <w:numPr>
                <w:ilvl w:val="0"/>
                <w:numId w:val="155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การวิเคราะห์ข้อมูลจากการนำเสนอ</w:t>
            </w:r>
          </w:p>
        </w:tc>
      </w:tr>
      <w:tr w:rsidR="00C0246B" w:rsidRPr="001B6044" w:rsidTr="00C0246B">
        <w:tc>
          <w:tcPr>
            <w:tcW w:w="1147" w:type="dxa"/>
            <w:vMerge w:val="restart"/>
          </w:tcPr>
          <w:p w:rsidR="00C0246B" w:rsidRPr="001B6044" w:rsidRDefault="00C0246B" w:rsidP="00C024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ม.๔-๖</w:t>
            </w:r>
          </w:p>
        </w:tc>
        <w:tc>
          <w:tcPr>
            <w:tcW w:w="3981" w:type="dxa"/>
          </w:tcPr>
          <w:p w:rsidR="00C0246B" w:rsidRPr="001B6044" w:rsidRDefault="00C0246B" w:rsidP="00C024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๑. เข้าใจ</w:t>
            </w:r>
            <w:r w:rsidRPr="001B6044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วิธีการสำรวจ</w:t>
            </w: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ความคิดเห็นอย่างง่าย</w:t>
            </w:r>
          </w:p>
        </w:tc>
        <w:tc>
          <w:tcPr>
            <w:tcW w:w="3456" w:type="dxa"/>
          </w:tcPr>
          <w:p w:rsidR="00C0246B" w:rsidRPr="001B6044" w:rsidRDefault="00C0246B" w:rsidP="00C0246B">
            <w:pPr>
              <w:numPr>
                <w:ilvl w:val="0"/>
                <w:numId w:val="156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การสำรวจความคิดเห็น</w:t>
            </w:r>
          </w:p>
        </w:tc>
      </w:tr>
      <w:tr w:rsidR="00C0246B" w:rsidRPr="001B6044" w:rsidTr="00C0246B">
        <w:tc>
          <w:tcPr>
            <w:tcW w:w="1147" w:type="dxa"/>
            <w:vMerge/>
          </w:tcPr>
          <w:p w:rsidR="00C0246B" w:rsidRPr="001B6044" w:rsidRDefault="00C0246B" w:rsidP="00C024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81" w:type="dxa"/>
          </w:tcPr>
          <w:p w:rsidR="00C0246B" w:rsidRPr="001B6044" w:rsidRDefault="00C0246B" w:rsidP="00C0246B">
            <w:pPr>
              <w:ind w:left="266" w:right="-102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๒. หาค่าเฉลี่ยเลขคณิต มัธยฐาน ฐานนิยม     ส่วนเบี่ยงเบนมาตรฐาน และเปอร์เซ็นไทล์ของข้อมูล</w:t>
            </w:r>
          </w:p>
        </w:tc>
        <w:tc>
          <w:tcPr>
            <w:tcW w:w="3456" w:type="dxa"/>
            <w:vMerge w:val="restart"/>
          </w:tcPr>
          <w:p w:rsidR="00C0246B" w:rsidRPr="001B6044" w:rsidRDefault="00C0246B" w:rsidP="00C0246B">
            <w:pPr>
              <w:numPr>
                <w:ilvl w:val="0"/>
                <w:numId w:val="156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ค่ากลางของข้อมูล</w:t>
            </w:r>
          </w:p>
          <w:p w:rsidR="00C0246B" w:rsidRPr="001B6044" w:rsidRDefault="00C0246B" w:rsidP="00C0246B">
            <w:pPr>
              <w:numPr>
                <w:ilvl w:val="0"/>
                <w:numId w:val="156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การวัดการกระจายของข้อมูล</w:t>
            </w:r>
          </w:p>
          <w:p w:rsidR="00C0246B" w:rsidRPr="001B6044" w:rsidRDefault="00C0246B" w:rsidP="00C0246B">
            <w:pPr>
              <w:numPr>
                <w:ilvl w:val="0"/>
                <w:numId w:val="156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การหาตำแหน่งที่ของข้อมูล</w:t>
            </w:r>
          </w:p>
          <w:p w:rsidR="00C0246B" w:rsidRPr="001B6044" w:rsidRDefault="00C0246B" w:rsidP="00C024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246B" w:rsidRPr="001B6044" w:rsidTr="00C0246B">
        <w:tc>
          <w:tcPr>
            <w:tcW w:w="1147" w:type="dxa"/>
            <w:vMerge/>
          </w:tcPr>
          <w:p w:rsidR="00C0246B" w:rsidRPr="001B6044" w:rsidRDefault="00C0246B" w:rsidP="00C024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81" w:type="dxa"/>
          </w:tcPr>
          <w:p w:rsidR="00C0246B" w:rsidRPr="001B6044" w:rsidRDefault="00C0246B" w:rsidP="00C0246B">
            <w:pPr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๓. เลือกใช้ค่ากลางที่เหมาะสมกับ</w:t>
            </w:r>
            <w:r w:rsidRPr="001B6044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ข้อมูลและ       วัตถุประสงค์</w:t>
            </w:r>
          </w:p>
        </w:tc>
        <w:tc>
          <w:tcPr>
            <w:tcW w:w="3456" w:type="dxa"/>
            <w:vMerge/>
          </w:tcPr>
          <w:p w:rsidR="00C0246B" w:rsidRPr="001B6044" w:rsidRDefault="00C0246B" w:rsidP="00C024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7A17BB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การวิเคราะห์ข้อมูลและความน่าจะเป็น</w:t>
      </w:r>
    </w:p>
    <w:p w:rsidR="00615141" w:rsidRPr="001B6044" w:rsidRDefault="00615141" w:rsidP="001B6044">
      <w:pPr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7A17BB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044">
        <w:rPr>
          <w:rFonts w:ascii="TH SarabunIT๙" w:hAnsi="TH SarabunIT๙" w:cs="TH SarabunIT๙"/>
          <w:sz w:val="32"/>
          <w:szCs w:val="32"/>
          <w:cs/>
        </w:rPr>
        <w:t>ใช้วิธีการทางสถิติและความรู้เกี่ยวกับความน่าจะเป็นในการคาดการณ์ได้</w:t>
      </w:r>
    </w:p>
    <w:p w:rsidR="00615141" w:rsidRPr="001B6044" w:rsidRDefault="00615141" w:rsidP="001B6044">
      <w:pPr>
        <w:spacing w:after="12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 xml:space="preserve">  อย่างสมเหตุสมผล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3988"/>
        <w:gridCol w:w="3452"/>
      </w:tblGrid>
      <w:tr w:rsidR="00615141" w:rsidRPr="001B6044" w:rsidTr="00C0246B">
        <w:tc>
          <w:tcPr>
            <w:tcW w:w="114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988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452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15141" w:rsidRPr="001B6044" w:rsidTr="00C0246B">
        <w:tc>
          <w:tcPr>
            <w:tcW w:w="114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988" w:type="dxa"/>
          </w:tcPr>
          <w:p w:rsidR="007A17BB" w:rsidRPr="001B6044" w:rsidRDefault="007A17BB" w:rsidP="001B6044">
            <w:pPr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อธิบายได้ว่าเหตุการณ์ที่กำหนดให้ เหตุการณ์ใดจะมีโอกาสเกิดขึ้นได้</w:t>
            </w:r>
          </w:p>
          <w:p w:rsidR="00615141" w:rsidRPr="001B6044" w:rsidRDefault="007A17BB" w:rsidP="001B6044">
            <w:pPr>
              <w:ind w:left="266" w:hanging="26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มากกว่ากัน</w:t>
            </w:r>
          </w:p>
        </w:tc>
        <w:tc>
          <w:tcPr>
            <w:tcW w:w="3452" w:type="dxa"/>
          </w:tcPr>
          <w:p w:rsidR="00615141" w:rsidRPr="001B6044" w:rsidRDefault="00615141" w:rsidP="001B6044">
            <w:pPr>
              <w:numPr>
                <w:ilvl w:val="0"/>
                <w:numId w:val="158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โอกาสของเหตุการณ์</w:t>
            </w:r>
          </w:p>
        </w:tc>
      </w:tr>
      <w:tr w:rsidR="00615141" w:rsidRPr="001B6044" w:rsidTr="00C0246B">
        <w:tc>
          <w:tcPr>
            <w:tcW w:w="114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988" w:type="dxa"/>
          </w:tcPr>
          <w:p w:rsidR="00615141" w:rsidRPr="001B6044" w:rsidRDefault="007A17BB" w:rsidP="001B6044">
            <w:pPr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อธิบายได้ว่าเหตุการณ์ที่กำหนดให้ เหตุการณ์ใดเกิดขึ้นแน่นอน เหตุการณ์ใดไม่เกิดขึ้นแน่นอน และเหตุการณ์ใดมีโอกาสเกิดขึ้นได้มากกว่ากัน</w:t>
            </w:r>
          </w:p>
        </w:tc>
        <w:tc>
          <w:tcPr>
            <w:tcW w:w="3452" w:type="dxa"/>
          </w:tcPr>
          <w:p w:rsidR="00615141" w:rsidRPr="001B6044" w:rsidRDefault="00615141" w:rsidP="001B6044">
            <w:pPr>
              <w:numPr>
                <w:ilvl w:val="0"/>
                <w:numId w:val="160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โอกาสของเหตุการณ์</w:t>
            </w:r>
          </w:p>
        </w:tc>
      </w:tr>
      <w:tr w:rsidR="00615141" w:rsidRPr="001B6044" w:rsidTr="00C0246B">
        <w:tc>
          <w:tcPr>
            <w:tcW w:w="114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988" w:type="dxa"/>
          </w:tcPr>
          <w:p w:rsidR="00615141" w:rsidRPr="001B6044" w:rsidRDefault="007A17BB" w:rsidP="001B6044">
            <w:pPr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หาความน่าจะเป็นของเหตุการณ์จากการทดลองสุ่มที่ผลแต่ละตัวมีโอกาสเกิดขึ้น</w:t>
            </w:r>
            <w:r w:rsidR="009920A6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เท่า ๆ กัน  และใช้ความรู้เกี่ยวกับความน่าจะเป็นในการคาดการณ์ได้อย่างสมเหตุสมผล   </w:t>
            </w:r>
          </w:p>
        </w:tc>
        <w:tc>
          <w:tcPr>
            <w:tcW w:w="3452" w:type="dxa"/>
          </w:tcPr>
          <w:p w:rsidR="00615141" w:rsidRPr="001B6044" w:rsidRDefault="00615141" w:rsidP="001B6044">
            <w:pPr>
              <w:numPr>
                <w:ilvl w:val="0"/>
                <w:numId w:val="16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การทดลองสุ่มและเหตุการณ์</w:t>
            </w:r>
          </w:p>
          <w:p w:rsidR="00615141" w:rsidRPr="001B6044" w:rsidRDefault="00615141" w:rsidP="001B6044">
            <w:pPr>
              <w:numPr>
                <w:ilvl w:val="0"/>
                <w:numId w:val="16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ความน่าจะเป็นของเหตุการณ์ </w:t>
            </w:r>
          </w:p>
          <w:p w:rsidR="00615141" w:rsidRPr="001B6044" w:rsidRDefault="00615141" w:rsidP="001B6044">
            <w:pPr>
              <w:numPr>
                <w:ilvl w:val="0"/>
                <w:numId w:val="16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การใช้ความรู้เกี่ยวกับความน่าจะเป็น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ในการคาดการณ์</w:t>
            </w:r>
          </w:p>
        </w:tc>
      </w:tr>
      <w:tr w:rsidR="00C0246B" w:rsidRPr="001B6044" w:rsidTr="00C0246B">
        <w:tc>
          <w:tcPr>
            <w:tcW w:w="1144" w:type="dxa"/>
            <w:tcBorders>
              <w:bottom w:val="nil"/>
            </w:tcBorders>
          </w:tcPr>
          <w:p w:rsidR="00C0246B" w:rsidRPr="001B6044" w:rsidRDefault="00C0246B" w:rsidP="00C024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ม.๔-๖</w:t>
            </w:r>
          </w:p>
        </w:tc>
        <w:tc>
          <w:tcPr>
            <w:tcW w:w="3988" w:type="dxa"/>
          </w:tcPr>
          <w:p w:rsidR="00C0246B" w:rsidRPr="001B6044" w:rsidRDefault="00C0246B" w:rsidP="00C0246B">
            <w:pPr>
              <w:ind w:left="266" w:hanging="266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๑. นำผลที่ได้จากการสำรวจความคิดเห็นไปใช้  คาดการณ์ในสถานการณ์ที่กำหนดให้</w:t>
            </w:r>
          </w:p>
        </w:tc>
        <w:tc>
          <w:tcPr>
            <w:tcW w:w="3452" w:type="dxa"/>
          </w:tcPr>
          <w:p w:rsidR="00C0246B" w:rsidRPr="001B6044" w:rsidRDefault="00C0246B" w:rsidP="00C0246B">
            <w:pPr>
              <w:numPr>
                <w:ilvl w:val="0"/>
                <w:numId w:val="164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การสำรวจความคิดเห็น</w:t>
            </w:r>
          </w:p>
        </w:tc>
      </w:tr>
      <w:tr w:rsidR="00C0246B" w:rsidRPr="001B6044" w:rsidTr="00C0246B">
        <w:tc>
          <w:tcPr>
            <w:tcW w:w="1144" w:type="dxa"/>
            <w:tcBorders>
              <w:top w:val="nil"/>
            </w:tcBorders>
          </w:tcPr>
          <w:p w:rsidR="00C0246B" w:rsidRPr="001B6044" w:rsidRDefault="00C0246B" w:rsidP="00C024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88" w:type="dxa"/>
          </w:tcPr>
          <w:p w:rsidR="00C0246B" w:rsidRPr="001B6044" w:rsidRDefault="00C0246B" w:rsidP="00C0246B">
            <w:pPr>
              <w:ind w:left="266" w:hanging="266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๒. อธิบายการทดลองสุ่ม เหตุการณ์ ความน่า</w:t>
            </w:r>
          </w:p>
          <w:p w:rsidR="00C0246B" w:rsidRPr="001B6044" w:rsidRDefault="00C0246B" w:rsidP="00C0246B">
            <w:pPr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       จะ</w:t>
            </w:r>
            <w:r w:rsidRPr="001B60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เป็น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ของเหตุการณ์  และนำผลที่ได้ไปใช้คาดการณ์ในสถานการณ์ที่กำหนดให้</w:t>
            </w:r>
          </w:p>
        </w:tc>
        <w:tc>
          <w:tcPr>
            <w:tcW w:w="3452" w:type="dxa"/>
          </w:tcPr>
          <w:p w:rsidR="00C0246B" w:rsidRPr="001B6044" w:rsidRDefault="00C0246B" w:rsidP="00C0246B">
            <w:pPr>
              <w:numPr>
                <w:ilvl w:val="0"/>
                <w:numId w:val="164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กฎเกณฑ์เบื้องต้นเกี่ยวกับการนับ</w:t>
            </w:r>
          </w:p>
          <w:p w:rsidR="00C0246B" w:rsidRPr="001B6044" w:rsidRDefault="00C0246B" w:rsidP="00C0246B">
            <w:pPr>
              <w:numPr>
                <w:ilvl w:val="0"/>
                <w:numId w:val="164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การทดลองสุ่ม</w:t>
            </w:r>
          </w:p>
          <w:p w:rsidR="00C0246B" w:rsidRPr="001B6044" w:rsidRDefault="00C0246B" w:rsidP="00C0246B">
            <w:pPr>
              <w:numPr>
                <w:ilvl w:val="0"/>
                <w:numId w:val="164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แซมเปิลสเปซ</w:t>
            </w:r>
          </w:p>
          <w:p w:rsidR="00C0246B" w:rsidRPr="001B6044" w:rsidRDefault="00C0246B" w:rsidP="00C0246B">
            <w:pPr>
              <w:numPr>
                <w:ilvl w:val="0"/>
                <w:numId w:val="164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เหตุการณ์</w:t>
            </w:r>
          </w:p>
          <w:p w:rsidR="00C0246B" w:rsidRPr="001B6044" w:rsidRDefault="00C0246B" w:rsidP="00C0246B">
            <w:pPr>
              <w:numPr>
                <w:ilvl w:val="0"/>
                <w:numId w:val="164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ความน่าจะเป็นของเหตุการณ์</w:t>
            </w:r>
          </w:p>
        </w:tc>
      </w:tr>
    </w:tbl>
    <w:p w:rsidR="00615141" w:rsidRPr="001B6044" w:rsidRDefault="00615141" w:rsidP="001B6044">
      <w:pPr>
        <w:rPr>
          <w:rFonts w:ascii="TH SarabunIT๙" w:hAnsi="TH SarabunIT๙" w:cs="TH SarabunIT๙"/>
          <w:sz w:val="32"/>
          <w:szCs w:val="32"/>
        </w:rPr>
      </w:pPr>
    </w:p>
    <w:p w:rsidR="00615141" w:rsidRPr="001B6044" w:rsidRDefault="00615141" w:rsidP="001B6044">
      <w:pPr>
        <w:rPr>
          <w:rFonts w:ascii="TH SarabunIT๙" w:hAnsi="TH SarabunIT๙" w:cs="TH SarabunIT๙"/>
          <w:sz w:val="32"/>
          <w:szCs w:val="32"/>
        </w:rPr>
      </w:pPr>
    </w:p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 การวิเคราะห์ข้อมูลและความน่าจะเป็น</w:t>
      </w:r>
    </w:p>
    <w:p w:rsidR="00615141" w:rsidRPr="001B6044" w:rsidRDefault="00615141" w:rsidP="001B6044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ค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 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ใช้ความรู้เกี่ยวกับสถิติและความน่าจะเป็นช่วยในการตัดสินใจและแก้ปัญหา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3975"/>
        <w:gridCol w:w="3465"/>
      </w:tblGrid>
      <w:tr w:rsidR="00615141" w:rsidRPr="001B6044" w:rsidTr="00C0246B">
        <w:tc>
          <w:tcPr>
            <w:tcW w:w="114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975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465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15141" w:rsidRPr="001B6044" w:rsidTr="00C0246B">
        <w:tc>
          <w:tcPr>
            <w:tcW w:w="114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975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  <w:tc>
          <w:tcPr>
            <w:tcW w:w="3465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</w:tr>
      <w:tr w:rsidR="00615141" w:rsidRPr="001B6044" w:rsidTr="00C0246B">
        <w:tc>
          <w:tcPr>
            <w:tcW w:w="114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975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  <w:tc>
          <w:tcPr>
            <w:tcW w:w="3465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</w:tc>
      </w:tr>
      <w:tr w:rsidR="00615141" w:rsidRPr="001B6044" w:rsidTr="00C0246B">
        <w:tc>
          <w:tcPr>
            <w:tcW w:w="1144" w:type="dxa"/>
            <w:vMerge w:val="restart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975" w:type="dxa"/>
          </w:tcPr>
          <w:p w:rsidR="00615141" w:rsidRPr="001B6044" w:rsidRDefault="00FD122E" w:rsidP="001B6044">
            <w:pPr>
              <w:ind w:left="267" w:hanging="267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ใช้ความรู้เกี่ยวกับสถิติและความน่าจะเป็นประกอบการ</w:t>
            </w:r>
            <w:r w:rsidR="00615141" w:rsidRPr="001B6044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 xml:space="preserve">ตัดสินใจในสถานการณ์ต่าง ๆ   </w:t>
            </w:r>
          </w:p>
        </w:tc>
        <w:tc>
          <w:tcPr>
            <w:tcW w:w="3465" w:type="dxa"/>
            <w:vMerge w:val="restart"/>
          </w:tcPr>
          <w:p w:rsidR="00615141" w:rsidRPr="001B6044" w:rsidRDefault="00615141" w:rsidP="001B6044">
            <w:pPr>
              <w:numPr>
                <w:ilvl w:val="0"/>
                <w:numId w:val="167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การใช้ความรู้เกี่ยวกับสถิติ  และ </w:t>
            </w:r>
            <w:r w:rsidRPr="001B6044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ความน่าจะเป็นประกอบการตัดสินใจ</w:t>
            </w:r>
          </w:p>
        </w:tc>
      </w:tr>
      <w:tr w:rsidR="00615141" w:rsidRPr="001B6044" w:rsidTr="00C0246B">
        <w:tc>
          <w:tcPr>
            <w:tcW w:w="1144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75" w:type="dxa"/>
          </w:tcPr>
          <w:p w:rsidR="00615141" w:rsidRPr="001B6044" w:rsidRDefault="00FD122E" w:rsidP="001B6044">
            <w:pPr>
              <w:ind w:left="267" w:hanging="267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อภิปรายถึงความคลาดเคลื่อนที่อาจเกิดขึ้นได้จากการนำเสนอข้อมูลทางสถิติ  </w:t>
            </w:r>
          </w:p>
        </w:tc>
        <w:tc>
          <w:tcPr>
            <w:tcW w:w="3465" w:type="dxa"/>
            <w:vMerge/>
          </w:tcPr>
          <w:p w:rsidR="00615141" w:rsidRPr="001B6044" w:rsidRDefault="00615141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5141" w:rsidRPr="001B6044" w:rsidTr="00C0246B">
        <w:tc>
          <w:tcPr>
            <w:tcW w:w="1144" w:type="dxa"/>
            <w:vMerge w:val="restart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975" w:type="dxa"/>
          </w:tcPr>
          <w:p w:rsidR="00615141" w:rsidRPr="001B6044" w:rsidRDefault="00FD122E" w:rsidP="001B6044">
            <w:pPr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ใช้ข้อมูลข่าวสารและค่าสถิติช่วยในการตัดสินใจ</w:t>
            </w:r>
          </w:p>
        </w:tc>
        <w:tc>
          <w:tcPr>
            <w:tcW w:w="3465" w:type="dxa"/>
          </w:tcPr>
          <w:p w:rsidR="00615141" w:rsidRPr="001B6044" w:rsidRDefault="00615141" w:rsidP="001B6044">
            <w:pPr>
              <w:numPr>
                <w:ilvl w:val="0"/>
                <w:numId w:val="168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สถิติและข้อมูล</w:t>
            </w:r>
          </w:p>
        </w:tc>
      </w:tr>
      <w:tr w:rsidR="00615141" w:rsidRPr="001B6044" w:rsidTr="00C0246B">
        <w:tc>
          <w:tcPr>
            <w:tcW w:w="1144" w:type="dxa"/>
            <w:vMerge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75" w:type="dxa"/>
          </w:tcPr>
          <w:p w:rsidR="00615141" w:rsidRPr="001B6044" w:rsidRDefault="00FD122E" w:rsidP="001B6044">
            <w:pPr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ใช้ความรู้เกี่ยวกับความน่าจะเป็นช่วยในการตัดสินใจและแก้ปัญหา</w:t>
            </w:r>
          </w:p>
        </w:tc>
        <w:tc>
          <w:tcPr>
            <w:tcW w:w="3465" w:type="dxa"/>
          </w:tcPr>
          <w:p w:rsidR="00615141" w:rsidRPr="001B6044" w:rsidRDefault="00615141" w:rsidP="001B6044">
            <w:pPr>
              <w:numPr>
                <w:ilvl w:val="0"/>
                <w:numId w:val="168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ความน่าจะเป็นของเหตุการณ์</w:t>
            </w:r>
          </w:p>
        </w:tc>
      </w:tr>
    </w:tbl>
    <w:p w:rsidR="00615141" w:rsidRPr="001B6044" w:rsidRDefault="00615141" w:rsidP="001B6044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สาระที่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ทักษะและกระบวนการทางคณิตศาสตร์</w:t>
      </w:r>
    </w:p>
    <w:p w:rsidR="00615141" w:rsidRPr="001B6044" w:rsidRDefault="00615141" w:rsidP="001B6044">
      <w:pPr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ค  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D22A8" w:rsidRPr="001B604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B60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FD122E" w:rsidRPr="001B6044">
        <w:rPr>
          <w:rFonts w:ascii="TH SarabunIT๙" w:hAnsi="TH SarabunIT๙" w:cs="TH SarabunIT๙"/>
          <w:sz w:val="32"/>
          <w:szCs w:val="32"/>
          <w:cs/>
        </w:rPr>
        <w:t xml:space="preserve">มีความสามารถในการแก้ปัญหา  การให้เหตุผล  </w:t>
      </w:r>
      <w:r w:rsidRPr="001B6044">
        <w:rPr>
          <w:rFonts w:ascii="TH SarabunIT๙" w:hAnsi="TH SarabunIT๙" w:cs="TH SarabunIT๙"/>
          <w:sz w:val="32"/>
          <w:szCs w:val="32"/>
          <w:cs/>
        </w:rPr>
        <w:t xml:space="preserve">การสื่อสาร  การสื่อความหมาย </w:t>
      </w:r>
    </w:p>
    <w:p w:rsidR="00615141" w:rsidRPr="001B6044" w:rsidRDefault="00615141" w:rsidP="001B6044">
      <w:pPr>
        <w:spacing w:after="120"/>
        <w:ind w:left="1656"/>
        <w:rPr>
          <w:rFonts w:ascii="TH SarabunIT๙" w:hAnsi="TH SarabunIT๙" w:cs="TH SarabunIT๙"/>
          <w:sz w:val="32"/>
          <w:szCs w:val="32"/>
        </w:rPr>
      </w:pPr>
      <w:r w:rsidRPr="001B6044">
        <w:rPr>
          <w:rFonts w:ascii="TH SarabunIT๙" w:hAnsi="TH SarabunIT๙" w:cs="TH SarabunIT๙"/>
          <w:sz w:val="32"/>
          <w:szCs w:val="32"/>
          <w:cs/>
        </w:rPr>
        <w:t>ทางคณิตศาสตร์ และการนำเสนอ การเชื่อมโยงความรู้ต่าง ๆ ทางคณิตศาสตร์และเชื่อมโยงคณิตศาสตร์กับศาสตร์อื่น ๆ   และมีความคิดริเริ่มสร้างสรรค์</w:t>
      </w:r>
    </w:p>
    <w:p w:rsidR="00615141" w:rsidRPr="001B6044" w:rsidRDefault="00615141" w:rsidP="001B6044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6"/>
        <w:gridCol w:w="3983"/>
        <w:gridCol w:w="3455"/>
      </w:tblGrid>
      <w:tr w:rsidR="00615141" w:rsidRPr="001B6044">
        <w:tc>
          <w:tcPr>
            <w:tcW w:w="1174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4083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553" w:type="dxa"/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006267" w:rsidRPr="001B6044">
        <w:trPr>
          <w:trHeight w:val="6040"/>
        </w:trPr>
        <w:tc>
          <w:tcPr>
            <w:tcW w:w="1174" w:type="dxa"/>
            <w:tcBorders>
              <w:top w:val="single" w:sz="4" w:space="0" w:color="auto"/>
            </w:tcBorders>
          </w:tcPr>
          <w:p w:rsidR="00006267" w:rsidRPr="001B6044" w:rsidRDefault="00006267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ม.๑– ม.๓ </w:t>
            </w:r>
          </w:p>
          <w:p w:rsidR="00006267" w:rsidRPr="001B6044" w:rsidRDefault="00006267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6267" w:rsidRPr="001B6044" w:rsidRDefault="00006267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83" w:type="dxa"/>
          </w:tcPr>
          <w:p w:rsidR="00006267" w:rsidRPr="001B6044" w:rsidRDefault="00006267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๑. ใช้วิธีการที่หลากหลายแก้ปัญหา</w:t>
            </w:r>
          </w:p>
          <w:p w:rsidR="00006267" w:rsidRPr="001B6044" w:rsidRDefault="00006267" w:rsidP="001B6044">
            <w:pPr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๒. ใช้ความรู้  ทักษะและกระบวนการทางคณิตศาสตร์ และเทคโนโลยีในการแก้ปัญหาในสถานการณ์ ต่าง ๆ ได้อย่างเหมาะสม</w:t>
            </w:r>
          </w:p>
          <w:p w:rsidR="00006267" w:rsidRPr="001B6044" w:rsidRDefault="00006267" w:rsidP="001B6044">
            <w:pPr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๓. ให้เหตุผลประกอบการตัดสินใจ และสรุปผลได้อย่างเหมาะสม</w:t>
            </w:r>
          </w:p>
          <w:p w:rsidR="00006267" w:rsidRPr="001B6044" w:rsidRDefault="00006267" w:rsidP="001B6044">
            <w:pPr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๔. ใช้ภาษาและสัญลักษณ์ทางคณิตศาสตร์ในการสื่อสาร การสื่อความหมาย  และการนำเสนอ ได้อย่างถูกต้อง และชัดเจน</w:t>
            </w:r>
          </w:p>
          <w:p w:rsidR="00006267" w:rsidRPr="001B6044" w:rsidRDefault="00006267" w:rsidP="001B6044">
            <w:pPr>
              <w:ind w:left="266" w:right="-108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เชื่อมโยงความรู้ต่าง ๆ ในคณิตศาสตร์  </w:t>
            </w:r>
          </w:p>
          <w:p w:rsidR="00006267" w:rsidRPr="001B6044" w:rsidRDefault="00006267" w:rsidP="001B6044">
            <w:pPr>
              <w:ind w:left="266" w:right="-108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และนำความรู้  หลักการ  กระบวนการทางคณิตศาสตร์ไปเชื่อมโยงกับศาสตร์อื่น ๆ  </w:t>
            </w:r>
          </w:p>
          <w:p w:rsidR="00006267" w:rsidRPr="001B6044" w:rsidRDefault="00006267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๖. มีความคิดริเริ่มสร้างสรรค์</w:t>
            </w:r>
          </w:p>
        </w:tc>
        <w:tc>
          <w:tcPr>
            <w:tcW w:w="3553" w:type="dxa"/>
          </w:tcPr>
          <w:p w:rsidR="00006267" w:rsidRPr="001B6044" w:rsidRDefault="009F45B4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615141" w:rsidRPr="001B6044">
        <w:tc>
          <w:tcPr>
            <w:tcW w:w="1174" w:type="dxa"/>
            <w:tcBorders>
              <w:top w:val="single" w:sz="4" w:space="0" w:color="auto"/>
            </w:tcBorders>
          </w:tcPr>
          <w:p w:rsidR="00615141" w:rsidRPr="001B6044" w:rsidRDefault="00615141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ม.</w:t>
            </w:r>
            <w:r w:rsidR="00AD22A8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4083" w:type="dxa"/>
            <w:tcBorders>
              <w:top w:val="single" w:sz="4" w:space="0" w:color="auto"/>
            </w:tcBorders>
          </w:tcPr>
          <w:p w:rsidR="00615141" w:rsidRPr="001B6044" w:rsidRDefault="00006267" w:rsidP="001B60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ใช้วิธีการที่หลากหลายแก้ปัญหา</w:t>
            </w:r>
          </w:p>
          <w:p w:rsidR="00615141" w:rsidRPr="001B6044" w:rsidRDefault="00006267" w:rsidP="001B6044">
            <w:pPr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ใช้ความรู้  ทักษะและกระบวนการทางคณิตศาสตร์ และเทคโนโลยีในการแก้ปัญหาในสถานการณ์ ต่าง ๆ ได้อย่างเหมาะสม</w:t>
            </w:r>
          </w:p>
          <w:p w:rsidR="00615141" w:rsidRPr="001B6044" w:rsidRDefault="00006267" w:rsidP="001B6044">
            <w:pPr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ให้เหตุผลประกอบการตัดสินใจ และสรุปผลได้อย่างเหมาะสม</w:t>
            </w:r>
          </w:p>
          <w:p w:rsidR="00615141" w:rsidRPr="001B6044" w:rsidRDefault="00006267" w:rsidP="001B6044">
            <w:pPr>
              <w:ind w:left="266" w:hanging="266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ใช้ภาษาและสัญลักษณ์ทางคณิตศาสตร์ในการสื่อสาร  การสื่อความหมาย  และการนำเสนอ ได้อย่างถูกต้อง และชัดเจน</w:t>
            </w:r>
          </w:p>
          <w:p w:rsidR="00006267" w:rsidRPr="001B6044" w:rsidRDefault="00006267" w:rsidP="001B6044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เชื่อมโยงความรู้ต่าง ๆ ในคณิตศาสตร์  </w:t>
            </w:r>
          </w:p>
          <w:p w:rsidR="00615141" w:rsidRPr="001B6044" w:rsidRDefault="00615141" w:rsidP="001B6044">
            <w:pPr>
              <w:ind w:left="266"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และนำความรู้  หลักการ  กระบวนการทางคณิตศาสตร์ไปเชื่อมโยงกับศาสตร์อื่น ๆ  </w:t>
            </w:r>
          </w:p>
          <w:p w:rsidR="00615141" w:rsidRPr="001B6044" w:rsidRDefault="00202043" w:rsidP="001B60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</w:t>
            </w:r>
            <w:r w:rsidR="00615141"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มีความคิดริเริ่มสร้างสรรค์</w:t>
            </w:r>
          </w:p>
        </w:tc>
        <w:tc>
          <w:tcPr>
            <w:tcW w:w="3553" w:type="dxa"/>
            <w:tcBorders>
              <w:top w:val="single" w:sz="4" w:space="0" w:color="auto"/>
            </w:tcBorders>
          </w:tcPr>
          <w:p w:rsidR="00615141" w:rsidRPr="001B6044" w:rsidRDefault="009F45B4" w:rsidP="001B60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604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:rsidR="00615141" w:rsidRPr="001B6044" w:rsidRDefault="00615141" w:rsidP="006B0382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15141" w:rsidRPr="001B6044" w:rsidSect="008A145A">
      <w:headerReference w:type="even" r:id="rId7"/>
      <w:headerReference w:type="default" r:id="rId8"/>
      <w:headerReference w:type="first" r:id="rId9"/>
      <w:pgSz w:w="11906" w:h="16838" w:code="9"/>
      <w:pgMar w:top="1440" w:right="1440" w:bottom="1152" w:left="1872" w:header="706" w:footer="576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736" w:rsidRDefault="005B3736">
      <w:r>
        <w:separator/>
      </w:r>
    </w:p>
  </w:endnote>
  <w:endnote w:type="continuationSeparator" w:id="0">
    <w:p w:rsidR="005B3736" w:rsidRDefault="005B3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736" w:rsidRDefault="005B3736">
      <w:r>
        <w:separator/>
      </w:r>
    </w:p>
  </w:footnote>
  <w:footnote w:type="continuationSeparator" w:id="0">
    <w:p w:rsidR="005B3736" w:rsidRDefault="005B3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5B4" w:rsidRDefault="009F45B4" w:rsidP="008A145A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9F45B4" w:rsidRDefault="009F45B4" w:rsidP="00AE5F7B">
    <w:pPr>
      <w:pStyle w:val="a5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5B4" w:rsidRPr="00697616" w:rsidRDefault="009F45B4" w:rsidP="006B75AF">
    <w:pPr>
      <w:pStyle w:val="a5"/>
      <w:framePr w:wrap="around" w:vAnchor="text" w:hAnchor="margin" w:xAlign="right" w:y="1"/>
      <w:rPr>
        <w:rStyle w:val="a7"/>
        <w:rFonts w:ascii="TH SarabunIT๙" w:hAnsi="TH SarabunIT๙" w:cs="TH SarabunIT๙"/>
        <w:sz w:val="32"/>
        <w:szCs w:val="32"/>
      </w:rPr>
    </w:pPr>
    <w:r w:rsidRPr="00697616">
      <w:rPr>
        <w:rStyle w:val="a7"/>
        <w:rFonts w:ascii="TH SarabunIT๙" w:hAnsi="TH SarabunIT๙" w:cs="TH SarabunIT๙"/>
        <w:sz w:val="32"/>
        <w:szCs w:val="32"/>
        <w:cs/>
      </w:rPr>
      <w:fldChar w:fldCharType="begin"/>
    </w:r>
    <w:r w:rsidRPr="00697616">
      <w:rPr>
        <w:rStyle w:val="a7"/>
        <w:rFonts w:ascii="TH SarabunIT๙" w:hAnsi="TH SarabunIT๙" w:cs="TH SarabunIT๙"/>
        <w:sz w:val="32"/>
        <w:szCs w:val="32"/>
      </w:rPr>
      <w:instrText xml:space="preserve">PAGE  </w:instrText>
    </w:r>
    <w:r w:rsidRPr="00697616">
      <w:rPr>
        <w:rStyle w:val="a7"/>
        <w:rFonts w:ascii="TH SarabunIT๙" w:hAnsi="TH SarabunIT๙" w:cs="TH SarabunIT๙"/>
        <w:sz w:val="32"/>
        <w:szCs w:val="32"/>
        <w:cs/>
      </w:rPr>
      <w:fldChar w:fldCharType="separate"/>
    </w:r>
    <w:r w:rsidR="00505A6F">
      <w:rPr>
        <w:rStyle w:val="a7"/>
        <w:rFonts w:ascii="TH SarabunIT๙" w:hAnsi="TH SarabunIT๙" w:cs="TH SarabunIT๙"/>
        <w:noProof/>
        <w:sz w:val="32"/>
        <w:szCs w:val="32"/>
        <w:cs/>
      </w:rPr>
      <w:t>๑๘</w:t>
    </w:r>
    <w:r w:rsidRPr="00697616">
      <w:rPr>
        <w:rStyle w:val="a7"/>
        <w:rFonts w:ascii="TH SarabunIT๙" w:hAnsi="TH SarabunIT๙" w:cs="TH SarabunIT๙"/>
        <w:sz w:val="32"/>
        <w:szCs w:val="32"/>
        <w:cs/>
      </w:rPr>
      <w:fldChar w:fldCharType="end"/>
    </w:r>
  </w:p>
  <w:p w:rsidR="009F45B4" w:rsidRPr="00697616" w:rsidRDefault="009F45B4" w:rsidP="00AE5F7B">
    <w:pPr>
      <w:pStyle w:val="a5"/>
      <w:ind w:right="360" w:firstLine="360"/>
      <w:rPr>
        <w:rFonts w:ascii="TH SarabunIT๙" w:hAnsi="TH SarabunIT๙" w:cs="TH SarabunIT๙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1923214064"/>
      <w:docPartObj>
        <w:docPartGallery w:val="Page Numbers (Top of Page)"/>
        <w:docPartUnique/>
      </w:docPartObj>
    </w:sdtPr>
    <w:sdtEndPr/>
    <w:sdtContent>
      <w:p w:rsidR="008C1355" w:rsidRPr="008C1355" w:rsidRDefault="008C1355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C135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C1355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8C1355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8C1355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8C135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05A6F" w:rsidRPr="00505A6F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8C135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C1355" w:rsidRPr="008C1355" w:rsidRDefault="008C1355">
    <w:pPr>
      <w:pStyle w:val="a5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45"/>
    <w:multiLevelType w:val="hybridMultilevel"/>
    <w:tmpl w:val="B1D4B57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A00FB7"/>
    <w:multiLevelType w:val="hybridMultilevel"/>
    <w:tmpl w:val="9422858C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E1D31"/>
    <w:multiLevelType w:val="hybridMultilevel"/>
    <w:tmpl w:val="309A086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196401"/>
    <w:multiLevelType w:val="hybridMultilevel"/>
    <w:tmpl w:val="7DBC2A6C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F1416E"/>
    <w:multiLevelType w:val="hybridMultilevel"/>
    <w:tmpl w:val="9C4E09B4"/>
    <w:lvl w:ilvl="0" w:tplc="04090019">
      <w:start w:val="1"/>
      <w:numFmt w:val="thaiNumbers"/>
      <w:lvlText w:val="%1."/>
      <w:lvlJc w:val="left"/>
      <w:pPr>
        <w:tabs>
          <w:tab w:val="num" w:pos="108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5541158"/>
    <w:multiLevelType w:val="hybridMultilevel"/>
    <w:tmpl w:val="2A742F4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57D482A"/>
    <w:multiLevelType w:val="hybridMultilevel"/>
    <w:tmpl w:val="105E25C4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694C1BF0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6A1755F"/>
    <w:multiLevelType w:val="hybridMultilevel"/>
    <w:tmpl w:val="0C36D1E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8485DE1"/>
    <w:multiLevelType w:val="hybridMultilevel"/>
    <w:tmpl w:val="9244C0A8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53715E"/>
    <w:multiLevelType w:val="hybridMultilevel"/>
    <w:tmpl w:val="CDE69FCC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A0124030">
      <w:start w:val="1"/>
      <w:numFmt w:val="decimal"/>
      <w:lvlText w:val="%2."/>
      <w:lvlJc w:val="left"/>
      <w:pPr>
        <w:tabs>
          <w:tab w:val="num" w:pos="1368"/>
        </w:tabs>
        <w:ind w:left="1368" w:hanging="288"/>
      </w:pPr>
      <w:rPr>
        <w:rFonts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A062C65"/>
    <w:multiLevelType w:val="hybridMultilevel"/>
    <w:tmpl w:val="5516AB1C"/>
    <w:lvl w:ilvl="0" w:tplc="6DA6FCD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94DE58">
      <w:start w:val="3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8F4373"/>
    <w:multiLevelType w:val="singleLevel"/>
    <w:tmpl w:val="D30AE6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</w:abstractNum>
  <w:abstractNum w:abstractNumId="12" w15:restartNumberingAfterBreak="0">
    <w:nsid w:val="0B4D3900"/>
    <w:multiLevelType w:val="hybridMultilevel"/>
    <w:tmpl w:val="0C3A49B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BCD78C7"/>
    <w:multiLevelType w:val="hybridMultilevel"/>
    <w:tmpl w:val="844CC3C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0"/>
      </w:rPr>
    </w:lvl>
    <w:lvl w:ilvl="1" w:tplc="16065E38">
      <w:start w:val="1"/>
      <w:numFmt w:val="decimal"/>
      <w:lvlText w:val="%2."/>
      <w:lvlJc w:val="left"/>
      <w:pPr>
        <w:tabs>
          <w:tab w:val="num" w:pos="1296"/>
        </w:tabs>
        <w:ind w:left="1296" w:hanging="216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F55DBC"/>
    <w:multiLevelType w:val="hybridMultilevel"/>
    <w:tmpl w:val="7C380448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0D7536"/>
    <w:multiLevelType w:val="hybridMultilevel"/>
    <w:tmpl w:val="92F09EC0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CE5523A"/>
    <w:multiLevelType w:val="hybridMultilevel"/>
    <w:tmpl w:val="613219B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DC60794"/>
    <w:multiLevelType w:val="hybridMultilevel"/>
    <w:tmpl w:val="C19AEAD0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ED94692"/>
    <w:multiLevelType w:val="hybridMultilevel"/>
    <w:tmpl w:val="9170237C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B3B81E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100819"/>
    <w:multiLevelType w:val="hybridMultilevel"/>
    <w:tmpl w:val="B02E5EC0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F915BCB"/>
    <w:multiLevelType w:val="hybridMultilevel"/>
    <w:tmpl w:val="64800548"/>
    <w:lvl w:ilvl="0" w:tplc="3F8C6F02">
      <w:start w:val="1"/>
      <w:numFmt w:val="bullet"/>
      <w:lvlText w:val=""/>
      <w:lvlJc w:val="left"/>
      <w:pPr>
        <w:tabs>
          <w:tab w:val="num" w:pos="2160"/>
        </w:tabs>
        <w:ind w:left="1368" w:firstLine="432"/>
      </w:pPr>
      <w:rPr>
        <w:rFonts w:ascii="Symbol" w:hAnsi="Symbol" w:hint="default"/>
        <w:color w:val="auto"/>
        <w:sz w:val="20"/>
        <w:szCs w:val="20"/>
      </w:rPr>
    </w:lvl>
    <w:lvl w:ilvl="1" w:tplc="041E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04C6806"/>
    <w:multiLevelType w:val="hybridMultilevel"/>
    <w:tmpl w:val="960CAFAA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  <w:sz w:val="28"/>
        <w:szCs w:val="28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08B623B"/>
    <w:multiLevelType w:val="hybridMultilevel"/>
    <w:tmpl w:val="62D4CBE2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16065E38">
      <w:start w:val="1"/>
      <w:numFmt w:val="decimal"/>
      <w:lvlText w:val="%2."/>
      <w:lvlJc w:val="left"/>
      <w:pPr>
        <w:tabs>
          <w:tab w:val="num" w:pos="1296"/>
        </w:tabs>
        <w:ind w:left="1296" w:hanging="216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B0430"/>
    <w:multiLevelType w:val="hybridMultilevel"/>
    <w:tmpl w:val="FD36C8E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29A4A5B"/>
    <w:multiLevelType w:val="hybridMultilevel"/>
    <w:tmpl w:val="9214A7E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2C551DB"/>
    <w:multiLevelType w:val="hybridMultilevel"/>
    <w:tmpl w:val="F53CA856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2CC3E64"/>
    <w:multiLevelType w:val="hybridMultilevel"/>
    <w:tmpl w:val="7B027F6E"/>
    <w:lvl w:ilvl="0" w:tplc="3F8C6F02">
      <w:start w:val="1"/>
      <w:numFmt w:val="bullet"/>
      <w:lvlText w:val=""/>
      <w:lvlJc w:val="left"/>
      <w:pPr>
        <w:tabs>
          <w:tab w:val="num" w:pos="2160"/>
        </w:tabs>
        <w:ind w:left="1368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12D80C69"/>
    <w:multiLevelType w:val="hybridMultilevel"/>
    <w:tmpl w:val="89EE04A8"/>
    <w:lvl w:ilvl="0" w:tplc="FCBEAA7E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  <w:sz w:val="28"/>
        <w:szCs w:val="28"/>
        <w:lang w:bidi="th-TH"/>
      </w:rPr>
    </w:lvl>
    <w:lvl w:ilvl="1" w:tplc="84A29B3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44607E1"/>
    <w:multiLevelType w:val="hybridMultilevel"/>
    <w:tmpl w:val="00E0D0C2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14E30017"/>
    <w:multiLevelType w:val="hybridMultilevel"/>
    <w:tmpl w:val="40661E0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0034D8"/>
    <w:multiLevelType w:val="hybridMultilevel"/>
    <w:tmpl w:val="5956BE78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7927520"/>
    <w:multiLevelType w:val="hybridMultilevel"/>
    <w:tmpl w:val="3B60550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0"/>
      </w:rPr>
    </w:lvl>
    <w:lvl w:ilvl="1" w:tplc="16065E38">
      <w:start w:val="1"/>
      <w:numFmt w:val="decimal"/>
      <w:lvlText w:val="%2."/>
      <w:lvlJc w:val="left"/>
      <w:pPr>
        <w:tabs>
          <w:tab w:val="num" w:pos="1296"/>
        </w:tabs>
        <w:ind w:left="1296" w:hanging="216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8E82600"/>
    <w:multiLevelType w:val="hybridMultilevel"/>
    <w:tmpl w:val="C2F0FB5A"/>
    <w:lvl w:ilvl="0" w:tplc="349007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B37519B"/>
    <w:multiLevelType w:val="hybridMultilevel"/>
    <w:tmpl w:val="41BE6D7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8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7A5AAA"/>
    <w:multiLevelType w:val="hybridMultilevel"/>
    <w:tmpl w:val="DE7A8666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C7F5BDA"/>
    <w:multiLevelType w:val="hybridMultilevel"/>
    <w:tmpl w:val="77F0C926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EA02660"/>
    <w:multiLevelType w:val="hybridMultilevel"/>
    <w:tmpl w:val="BAF616E0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F635873"/>
    <w:multiLevelType w:val="hybridMultilevel"/>
    <w:tmpl w:val="AE020FA4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02271A3"/>
    <w:multiLevelType w:val="hybridMultilevel"/>
    <w:tmpl w:val="9D18512C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4113DC"/>
    <w:multiLevelType w:val="hybridMultilevel"/>
    <w:tmpl w:val="4BF421A4"/>
    <w:lvl w:ilvl="0" w:tplc="3F8C6F02">
      <w:start w:val="1"/>
      <w:numFmt w:val="bullet"/>
      <w:lvlText w:val=""/>
      <w:lvlJc w:val="left"/>
      <w:pPr>
        <w:tabs>
          <w:tab w:val="num" w:pos="2160"/>
        </w:tabs>
        <w:ind w:left="1368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207A2A27"/>
    <w:multiLevelType w:val="singleLevel"/>
    <w:tmpl w:val="348C5F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41" w15:restartNumberingAfterBreak="0">
    <w:nsid w:val="212E0BCD"/>
    <w:multiLevelType w:val="hybridMultilevel"/>
    <w:tmpl w:val="904E8D8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79089C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18E6D40"/>
    <w:multiLevelType w:val="hybridMultilevel"/>
    <w:tmpl w:val="9070AB5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1904EB6"/>
    <w:multiLevelType w:val="hybridMultilevel"/>
    <w:tmpl w:val="23EEACF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1BD0BF8"/>
    <w:multiLevelType w:val="hybridMultilevel"/>
    <w:tmpl w:val="622ED6CA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27B0CA0"/>
    <w:multiLevelType w:val="hybridMultilevel"/>
    <w:tmpl w:val="0BD43A3C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694C1BF0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28E49C2"/>
    <w:multiLevelType w:val="hybridMultilevel"/>
    <w:tmpl w:val="A0623854"/>
    <w:lvl w:ilvl="0" w:tplc="84A29B3C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  <w:szCs w:val="20"/>
      </w:rPr>
    </w:lvl>
    <w:lvl w:ilvl="1" w:tplc="B260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  <w:sz w:val="32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3093871"/>
    <w:multiLevelType w:val="hybridMultilevel"/>
    <w:tmpl w:val="0FFEEC5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3541144"/>
    <w:multiLevelType w:val="hybridMultilevel"/>
    <w:tmpl w:val="377E4DD0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0"/>
      </w:rPr>
    </w:lvl>
    <w:lvl w:ilvl="1" w:tplc="041E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35C469C"/>
    <w:multiLevelType w:val="hybridMultilevel"/>
    <w:tmpl w:val="2B4086EC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3A8204E"/>
    <w:multiLevelType w:val="hybridMultilevel"/>
    <w:tmpl w:val="1538447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24AD3FFC"/>
    <w:multiLevelType w:val="hybridMultilevel"/>
    <w:tmpl w:val="4B5EDB72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54C154D"/>
    <w:multiLevelType w:val="hybridMultilevel"/>
    <w:tmpl w:val="8F923F04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5FD22C8"/>
    <w:multiLevelType w:val="singleLevel"/>
    <w:tmpl w:val="348C5F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54" w15:restartNumberingAfterBreak="0">
    <w:nsid w:val="260B375F"/>
    <w:multiLevelType w:val="hybridMultilevel"/>
    <w:tmpl w:val="12FCC24E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65C6360"/>
    <w:multiLevelType w:val="hybridMultilevel"/>
    <w:tmpl w:val="2E6E8B54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274D75D8"/>
    <w:multiLevelType w:val="hybridMultilevel"/>
    <w:tmpl w:val="62DAA5F0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0"/>
      </w:rPr>
    </w:lvl>
    <w:lvl w:ilvl="1" w:tplc="16065E38">
      <w:start w:val="1"/>
      <w:numFmt w:val="decimal"/>
      <w:lvlText w:val="%2."/>
      <w:lvlJc w:val="left"/>
      <w:pPr>
        <w:tabs>
          <w:tab w:val="num" w:pos="1296"/>
        </w:tabs>
        <w:ind w:left="1296" w:hanging="216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8A3282D"/>
    <w:multiLevelType w:val="hybridMultilevel"/>
    <w:tmpl w:val="70725E78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A554C62"/>
    <w:multiLevelType w:val="hybridMultilevel"/>
    <w:tmpl w:val="3236B234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2A750DDF"/>
    <w:multiLevelType w:val="hybridMultilevel"/>
    <w:tmpl w:val="72A22B96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AAB0C3A"/>
    <w:multiLevelType w:val="hybridMultilevel"/>
    <w:tmpl w:val="91A03F80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2D0D0650"/>
    <w:multiLevelType w:val="hybridMultilevel"/>
    <w:tmpl w:val="9DECFE9A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D5D77B7"/>
    <w:multiLevelType w:val="hybridMultilevel"/>
    <w:tmpl w:val="E982A97A"/>
    <w:lvl w:ilvl="0" w:tplc="3F24B66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2E2A2EC9"/>
    <w:multiLevelType w:val="hybridMultilevel"/>
    <w:tmpl w:val="195C4416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E6348B8"/>
    <w:multiLevelType w:val="hybridMultilevel"/>
    <w:tmpl w:val="39361EFE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694C1BF0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2EA9479D"/>
    <w:multiLevelType w:val="hybridMultilevel"/>
    <w:tmpl w:val="1E782FB2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2EC32449"/>
    <w:multiLevelType w:val="hybridMultilevel"/>
    <w:tmpl w:val="5930F444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2F964DF1"/>
    <w:multiLevelType w:val="hybridMultilevel"/>
    <w:tmpl w:val="8BB2BF64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FE6366C"/>
    <w:multiLevelType w:val="hybridMultilevel"/>
    <w:tmpl w:val="07522F0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08E7F11"/>
    <w:multiLevelType w:val="hybridMultilevel"/>
    <w:tmpl w:val="E4D2058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09A517B"/>
    <w:multiLevelType w:val="hybridMultilevel"/>
    <w:tmpl w:val="810E5A0A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0D107AF"/>
    <w:multiLevelType w:val="hybridMultilevel"/>
    <w:tmpl w:val="E3829AA8"/>
    <w:lvl w:ilvl="0" w:tplc="F8149B90">
      <w:start w:val="5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329A0C2B"/>
    <w:multiLevelType w:val="hybridMultilevel"/>
    <w:tmpl w:val="C5C23760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3F927EF"/>
    <w:multiLevelType w:val="hybridMultilevel"/>
    <w:tmpl w:val="87E61A3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4C94923"/>
    <w:multiLevelType w:val="hybridMultilevel"/>
    <w:tmpl w:val="107A935A"/>
    <w:lvl w:ilvl="0" w:tplc="1D524DB0">
      <w:start w:val="3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34FA29C4"/>
    <w:multiLevelType w:val="hybridMultilevel"/>
    <w:tmpl w:val="19E24C74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35914687"/>
    <w:multiLevelType w:val="hybridMultilevel"/>
    <w:tmpl w:val="C7440372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628648B"/>
    <w:multiLevelType w:val="hybridMultilevel"/>
    <w:tmpl w:val="DBBE8170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64077A7"/>
    <w:multiLevelType w:val="hybridMultilevel"/>
    <w:tmpl w:val="FCB2E74E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6C61527"/>
    <w:multiLevelType w:val="hybridMultilevel"/>
    <w:tmpl w:val="0BA61D1A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6D43189"/>
    <w:multiLevelType w:val="hybridMultilevel"/>
    <w:tmpl w:val="ECE25AD8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374648B0"/>
    <w:multiLevelType w:val="hybridMultilevel"/>
    <w:tmpl w:val="988C994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38C81E4A"/>
    <w:multiLevelType w:val="hybridMultilevel"/>
    <w:tmpl w:val="5B1C9962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907011D"/>
    <w:multiLevelType w:val="singleLevel"/>
    <w:tmpl w:val="348C5F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84" w15:restartNumberingAfterBreak="0">
    <w:nsid w:val="3BAE4883"/>
    <w:multiLevelType w:val="hybridMultilevel"/>
    <w:tmpl w:val="713ECC5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3CC0562B"/>
    <w:multiLevelType w:val="hybridMultilevel"/>
    <w:tmpl w:val="FF4E0AF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3CE30650"/>
    <w:multiLevelType w:val="hybridMultilevel"/>
    <w:tmpl w:val="24C2B000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3D25750D"/>
    <w:multiLevelType w:val="hybridMultilevel"/>
    <w:tmpl w:val="DD1AB8E8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3D397687"/>
    <w:multiLevelType w:val="hybridMultilevel"/>
    <w:tmpl w:val="B96AC4B0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0"/>
      </w:rPr>
    </w:lvl>
    <w:lvl w:ilvl="1" w:tplc="694C1BF0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sz w:val="20"/>
        <w:szCs w:val="20"/>
      </w:rPr>
    </w:lvl>
    <w:lvl w:ilvl="2" w:tplc="5F3C0DC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3D4A7B41"/>
    <w:multiLevelType w:val="hybridMultilevel"/>
    <w:tmpl w:val="EE026D9E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3D7872F0"/>
    <w:multiLevelType w:val="hybridMultilevel"/>
    <w:tmpl w:val="55D0836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3DAE09FA"/>
    <w:multiLevelType w:val="hybridMultilevel"/>
    <w:tmpl w:val="D3EEF4EE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EB311DB"/>
    <w:multiLevelType w:val="hybridMultilevel"/>
    <w:tmpl w:val="40E01DF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3F16750A"/>
    <w:multiLevelType w:val="hybridMultilevel"/>
    <w:tmpl w:val="9AFE8C1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04901AC"/>
    <w:multiLevelType w:val="hybridMultilevel"/>
    <w:tmpl w:val="101AF382"/>
    <w:lvl w:ilvl="0" w:tplc="69925F7E">
      <w:start w:val="4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40F36C19"/>
    <w:multiLevelType w:val="hybridMultilevel"/>
    <w:tmpl w:val="9F88C53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42015B8B"/>
    <w:multiLevelType w:val="hybridMultilevel"/>
    <w:tmpl w:val="B97450C0"/>
    <w:lvl w:ilvl="0" w:tplc="CBFABABE">
      <w:start w:val="2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97" w15:restartNumberingAfterBreak="0">
    <w:nsid w:val="42B72A9D"/>
    <w:multiLevelType w:val="singleLevel"/>
    <w:tmpl w:val="348C5F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98" w15:restartNumberingAfterBreak="0">
    <w:nsid w:val="42C23BA7"/>
    <w:multiLevelType w:val="hybridMultilevel"/>
    <w:tmpl w:val="48F8D67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8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434D2B43"/>
    <w:multiLevelType w:val="hybridMultilevel"/>
    <w:tmpl w:val="3C8AF70C"/>
    <w:lvl w:ilvl="0" w:tplc="3D88EB7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43DC0F19"/>
    <w:multiLevelType w:val="hybridMultilevel"/>
    <w:tmpl w:val="A896F670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44287D95"/>
    <w:multiLevelType w:val="hybridMultilevel"/>
    <w:tmpl w:val="3998DF04"/>
    <w:lvl w:ilvl="0" w:tplc="84A29B3C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</w:rPr>
    </w:lvl>
    <w:lvl w:ilvl="1" w:tplc="9582161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4717608"/>
    <w:multiLevelType w:val="hybridMultilevel"/>
    <w:tmpl w:val="F79A90AC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613184C"/>
    <w:multiLevelType w:val="hybridMultilevel"/>
    <w:tmpl w:val="8452D782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BDA88CB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468E6B05"/>
    <w:multiLevelType w:val="hybridMultilevel"/>
    <w:tmpl w:val="6FC42E2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473D3425"/>
    <w:multiLevelType w:val="hybridMultilevel"/>
    <w:tmpl w:val="5ADC455E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479F6B03"/>
    <w:multiLevelType w:val="hybridMultilevel"/>
    <w:tmpl w:val="7CAE93F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47C3551C"/>
    <w:multiLevelType w:val="hybridMultilevel"/>
    <w:tmpl w:val="AC06D26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4B345EB2"/>
    <w:multiLevelType w:val="hybridMultilevel"/>
    <w:tmpl w:val="7BAE67CA"/>
    <w:lvl w:ilvl="0" w:tplc="AE188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4D212B65"/>
    <w:multiLevelType w:val="hybridMultilevel"/>
    <w:tmpl w:val="DCE281A0"/>
    <w:lvl w:ilvl="0" w:tplc="3F8C6F02">
      <w:start w:val="1"/>
      <w:numFmt w:val="bullet"/>
      <w:lvlText w:val=""/>
      <w:lvlJc w:val="left"/>
      <w:pPr>
        <w:tabs>
          <w:tab w:val="num" w:pos="2160"/>
        </w:tabs>
        <w:ind w:left="1368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0" w15:restartNumberingAfterBreak="0">
    <w:nsid w:val="4DC41F12"/>
    <w:multiLevelType w:val="hybridMultilevel"/>
    <w:tmpl w:val="721E82E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0"/>
      </w:rPr>
    </w:lvl>
    <w:lvl w:ilvl="1" w:tplc="16065E38">
      <w:start w:val="1"/>
      <w:numFmt w:val="decimal"/>
      <w:lvlText w:val="%2."/>
      <w:lvlJc w:val="left"/>
      <w:pPr>
        <w:tabs>
          <w:tab w:val="num" w:pos="1296"/>
        </w:tabs>
        <w:ind w:left="1296" w:hanging="216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DF90CBB"/>
    <w:multiLevelType w:val="hybridMultilevel"/>
    <w:tmpl w:val="015C8FAA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ED921A7"/>
    <w:multiLevelType w:val="hybridMultilevel"/>
    <w:tmpl w:val="494E958A"/>
    <w:lvl w:ilvl="0" w:tplc="3B7EC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4EDE738E"/>
    <w:multiLevelType w:val="hybridMultilevel"/>
    <w:tmpl w:val="56068454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5097773B"/>
    <w:multiLevelType w:val="hybridMultilevel"/>
    <w:tmpl w:val="901E7A7A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694C1BF0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50C42B02"/>
    <w:multiLevelType w:val="hybridMultilevel"/>
    <w:tmpl w:val="6304F42A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2C80EBD"/>
    <w:multiLevelType w:val="hybridMultilevel"/>
    <w:tmpl w:val="87C4E928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53AF2519"/>
    <w:multiLevelType w:val="hybridMultilevel"/>
    <w:tmpl w:val="75FCDAE0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562B6B2D"/>
    <w:multiLevelType w:val="hybridMultilevel"/>
    <w:tmpl w:val="EF5C297E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64B34A2"/>
    <w:multiLevelType w:val="hybridMultilevel"/>
    <w:tmpl w:val="BF80185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566E04E6"/>
    <w:multiLevelType w:val="hybridMultilevel"/>
    <w:tmpl w:val="5A18E0E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6E83E29"/>
    <w:multiLevelType w:val="hybridMultilevel"/>
    <w:tmpl w:val="5E7654EC"/>
    <w:lvl w:ilvl="0" w:tplc="84A29B3C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</w:rPr>
    </w:lvl>
    <w:lvl w:ilvl="1" w:tplc="84A29B3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56FC3DF4"/>
    <w:multiLevelType w:val="multilevel"/>
    <w:tmpl w:val="5516AB1C"/>
    <w:lvl w:ilvl="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5727348B"/>
    <w:multiLevelType w:val="hybridMultilevel"/>
    <w:tmpl w:val="E7FAFAB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582121B0"/>
    <w:multiLevelType w:val="hybridMultilevel"/>
    <w:tmpl w:val="3DFA273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89471F5"/>
    <w:multiLevelType w:val="hybridMultilevel"/>
    <w:tmpl w:val="16BC9E70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B5052E1"/>
    <w:multiLevelType w:val="hybridMultilevel"/>
    <w:tmpl w:val="7A4E778A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694C1BF0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 w15:restartNumberingAfterBreak="0">
    <w:nsid w:val="5B8D6CB4"/>
    <w:multiLevelType w:val="hybridMultilevel"/>
    <w:tmpl w:val="F16E8C7E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5D1535FF"/>
    <w:multiLevelType w:val="hybridMultilevel"/>
    <w:tmpl w:val="5E184A9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5D430FA4"/>
    <w:multiLevelType w:val="hybridMultilevel"/>
    <w:tmpl w:val="61EADA7E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BDA88CB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5D683537"/>
    <w:multiLevelType w:val="hybridMultilevel"/>
    <w:tmpl w:val="E682CF1A"/>
    <w:lvl w:ilvl="0" w:tplc="EACC53D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1" w15:restartNumberingAfterBreak="0">
    <w:nsid w:val="5D8D2AE4"/>
    <w:multiLevelType w:val="hybridMultilevel"/>
    <w:tmpl w:val="61EE51A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5DD50C3F"/>
    <w:multiLevelType w:val="hybridMultilevel"/>
    <w:tmpl w:val="E2E86DA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5E856D39"/>
    <w:multiLevelType w:val="hybridMultilevel"/>
    <w:tmpl w:val="071C1A2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5EA05C9B"/>
    <w:multiLevelType w:val="hybridMultilevel"/>
    <w:tmpl w:val="E03AC2AA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5F8A6D23"/>
    <w:multiLevelType w:val="hybridMultilevel"/>
    <w:tmpl w:val="AE846A84"/>
    <w:lvl w:ilvl="0" w:tplc="D32CDE8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0236446"/>
    <w:multiLevelType w:val="hybridMultilevel"/>
    <w:tmpl w:val="70CE261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0C94663"/>
    <w:multiLevelType w:val="hybridMultilevel"/>
    <w:tmpl w:val="EBA0F29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6112479B"/>
    <w:multiLevelType w:val="hybridMultilevel"/>
    <w:tmpl w:val="FE464F44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62103FC3"/>
    <w:multiLevelType w:val="hybridMultilevel"/>
    <w:tmpl w:val="A1104F30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62970033"/>
    <w:multiLevelType w:val="hybridMultilevel"/>
    <w:tmpl w:val="BE6CDB9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63F14E01"/>
    <w:multiLevelType w:val="hybridMultilevel"/>
    <w:tmpl w:val="79CA9738"/>
    <w:lvl w:ilvl="0" w:tplc="FEE069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 w15:restartNumberingAfterBreak="0">
    <w:nsid w:val="663B3B3E"/>
    <w:multiLevelType w:val="hybridMultilevel"/>
    <w:tmpl w:val="C9600892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6AD44FC"/>
    <w:multiLevelType w:val="hybridMultilevel"/>
    <w:tmpl w:val="9220765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684606CF"/>
    <w:multiLevelType w:val="hybridMultilevel"/>
    <w:tmpl w:val="2798398A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 w15:restartNumberingAfterBreak="0">
    <w:nsid w:val="68FE1748"/>
    <w:multiLevelType w:val="hybridMultilevel"/>
    <w:tmpl w:val="C8F62F6E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A075F77"/>
    <w:multiLevelType w:val="hybridMultilevel"/>
    <w:tmpl w:val="416C4E7A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A7422E8"/>
    <w:multiLevelType w:val="hybridMultilevel"/>
    <w:tmpl w:val="C4707F5C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6AE2393E"/>
    <w:multiLevelType w:val="hybridMultilevel"/>
    <w:tmpl w:val="000AF366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BDE6965"/>
    <w:multiLevelType w:val="hybridMultilevel"/>
    <w:tmpl w:val="F904C4D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6BF55675"/>
    <w:multiLevelType w:val="hybridMultilevel"/>
    <w:tmpl w:val="5EB48876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  <w:sz w:val="32"/>
      </w:rPr>
    </w:lvl>
    <w:lvl w:ilvl="1" w:tplc="1BCA670A">
      <w:start w:val="1"/>
      <w:numFmt w:val="bullet"/>
      <w:lvlText w:val=""/>
      <w:lvlJc w:val="left"/>
      <w:pPr>
        <w:tabs>
          <w:tab w:val="num" w:pos="936"/>
        </w:tabs>
        <w:ind w:left="93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1" w15:restartNumberingAfterBreak="0">
    <w:nsid w:val="6C0A0CD9"/>
    <w:multiLevelType w:val="hybridMultilevel"/>
    <w:tmpl w:val="22B4C2B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 w15:restartNumberingAfterBreak="0">
    <w:nsid w:val="6CBC4426"/>
    <w:multiLevelType w:val="hybridMultilevel"/>
    <w:tmpl w:val="3C029216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6CC8074A"/>
    <w:multiLevelType w:val="hybridMultilevel"/>
    <w:tmpl w:val="78DE5D3E"/>
    <w:lvl w:ilvl="0" w:tplc="3F8C6F02">
      <w:start w:val="1"/>
      <w:numFmt w:val="bullet"/>
      <w:lvlText w:val=""/>
      <w:lvlJc w:val="left"/>
      <w:pPr>
        <w:tabs>
          <w:tab w:val="num" w:pos="2160"/>
        </w:tabs>
        <w:ind w:left="1368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4" w15:restartNumberingAfterBreak="0">
    <w:nsid w:val="6CD73EF5"/>
    <w:multiLevelType w:val="hybridMultilevel"/>
    <w:tmpl w:val="DB8AB6D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5" w15:restartNumberingAfterBreak="0">
    <w:nsid w:val="6D616D80"/>
    <w:multiLevelType w:val="hybridMultilevel"/>
    <w:tmpl w:val="259E8126"/>
    <w:lvl w:ilvl="0" w:tplc="884E854A">
      <w:start w:val="1"/>
      <w:numFmt w:val="bullet"/>
      <w:lvlText w:val=""/>
      <w:lvlJc w:val="left"/>
      <w:pPr>
        <w:tabs>
          <w:tab w:val="num" w:pos="0"/>
        </w:tabs>
        <w:ind w:left="114" w:hanging="114"/>
      </w:pPr>
      <w:rPr>
        <w:rFonts w:ascii="Symbol" w:hAnsi="Symbol" w:hint="default"/>
        <w:color w:val="auto"/>
        <w:sz w:val="20"/>
        <w:szCs w:val="20"/>
      </w:rPr>
    </w:lvl>
    <w:lvl w:ilvl="1" w:tplc="348C5F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6DA17FCC"/>
    <w:multiLevelType w:val="hybridMultilevel"/>
    <w:tmpl w:val="185CD39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6DFE03DA"/>
    <w:multiLevelType w:val="hybridMultilevel"/>
    <w:tmpl w:val="FEAA7004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 w15:restartNumberingAfterBreak="0">
    <w:nsid w:val="6E087238"/>
    <w:multiLevelType w:val="hybridMultilevel"/>
    <w:tmpl w:val="FDFEBB14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9" w15:restartNumberingAfterBreak="0">
    <w:nsid w:val="717F6887"/>
    <w:multiLevelType w:val="hybridMultilevel"/>
    <w:tmpl w:val="C98ED27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2B8472A"/>
    <w:multiLevelType w:val="hybridMultilevel"/>
    <w:tmpl w:val="3884B0F6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2C06E3B"/>
    <w:multiLevelType w:val="hybridMultilevel"/>
    <w:tmpl w:val="424AA00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 w15:restartNumberingAfterBreak="0">
    <w:nsid w:val="73474320"/>
    <w:multiLevelType w:val="hybridMultilevel"/>
    <w:tmpl w:val="7ABC0128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746B10D9"/>
    <w:multiLevelType w:val="hybridMultilevel"/>
    <w:tmpl w:val="C5C6BD7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 w15:restartNumberingAfterBreak="0">
    <w:nsid w:val="76A747BE"/>
    <w:multiLevelType w:val="hybridMultilevel"/>
    <w:tmpl w:val="EA6E414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8536699"/>
    <w:multiLevelType w:val="hybridMultilevel"/>
    <w:tmpl w:val="4F32A5D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 w15:restartNumberingAfterBreak="0">
    <w:nsid w:val="79086828"/>
    <w:multiLevelType w:val="hybridMultilevel"/>
    <w:tmpl w:val="3AF4302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7" w15:restartNumberingAfterBreak="0">
    <w:nsid w:val="79700A34"/>
    <w:multiLevelType w:val="hybridMultilevel"/>
    <w:tmpl w:val="1A245828"/>
    <w:lvl w:ilvl="0" w:tplc="91142D42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 w15:restartNumberingAfterBreak="0">
    <w:nsid w:val="7AF441D3"/>
    <w:multiLevelType w:val="hybridMultilevel"/>
    <w:tmpl w:val="020E149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 w15:restartNumberingAfterBreak="0">
    <w:nsid w:val="7AF96A4B"/>
    <w:multiLevelType w:val="hybridMultilevel"/>
    <w:tmpl w:val="867E031C"/>
    <w:lvl w:ilvl="0" w:tplc="5F4693EE">
      <w:start w:val="1"/>
      <w:numFmt w:val="bullet"/>
      <w:lvlText w:val="–"/>
      <w:lvlJc w:val="left"/>
      <w:pPr>
        <w:tabs>
          <w:tab w:val="num" w:pos="630"/>
        </w:tabs>
        <w:ind w:left="6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70" w15:restartNumberingAfterBreak="0">
    <w:nsid w:val="7C7576F5"/>
    <w:multiLevelType w:val="hybridMultilevel"/>
    <w:tmpl w:val="DAC8B7D6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A0124030">
      <w:start w:val="1"/>
      <w:numFmt w:val="decimal"/>
      <w:lvlText w:val="%2."/>
      <w:lvlJc w:val="left"/>
      <w:pPr>
        <w:tabs>
          <w:tab w:val="num" w:pos="1368"/>
        </w:tabs>
        <w:ind w:left="1368" w:hanging="288"/>
      </w:pPr>
      <w:rPr>
        <w:rFonts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 w15:restartNumberingAfterBreak="0">
    <w:nsid w:val="7DAB690D"/>
    <w:multiLevelType w:val="singleLevel"/>
    <w:tmpl w:val="348C5F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172" w15:restartNumberingAfterBreak="0">
    <w:nsid w:val="7DBE28FD"/>
    <w:multiLevelType w:val="hybridMultilevel"/>
    <w:tmpl w:val="56C0816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8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 w15:restartNumberingAfterBreak="0">
    <w:nsid w:val="7DF75146"/>
    <w:multiLevelType w:val="hybridMultilevel"/>
    <w:tmpl w:val="407C5A6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E3A3E2A"/>
    <w:multiLevelType w:val="hybridMultilevel"/>
    <w:tmpl w:val="7F044C5A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 w15:restartNumberingAfterBreak="0">
    <w:nsid w:val="7EB669B3"/>
    <w:multiLevelType w:val="hybridMultilevel"/>
    <w:tmpl w:val="750CC56A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6" w15:restartNumberingAfterBreak="0">
    <w:nsid w:val="7ED62322"/>
    <w:multiLevelType w:val="hybridMultilevel"/>
    <w:tmpl w:val="5A2488A8"/>
    <w:lvl w:ilvl="0" w:tplc="84A29B3C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</w:rPr>
    </w:lvl>
    <w:lvl w:ilvl="1" w:tplc="84A29B3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7F0358BA"/>
    <w:multiLevelType w:val="hybridMultilevel"/>
    <w:tmpl w:val="5B9A8FD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8" w15:restartNumberingAfterBreak="0">
    <w:nsid w:val="7F414605"/>
    <w:multiLevelType w:val="hybridMultilevel"/>
    <w:tmpl w:val="3ABC9910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  <w:sz w:val="28"/>
        <w:szCs w:val="28"/>
      </w:rPr>
    </w:lvl>
    <w:lvl w:ilvl="1" w:tplc="84A29B3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 w15:restartNumberingAfterBreak="0">
    <w:nsid w:val="7FCE6377"/>
    <w:multiLevelType w:val="hybridMultilevel"/>
    <w:tmpl w:val="1994A086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1"/>
  </w:num>
  <w:num w:numId="2">
    <w:abstractNumId w:val="96"/>
  </w:num>
  <w:num w:numId="3">
    <w:abstractNumId w:val="40"/>
  </w:num>
  <w:num w:numId="4">
    <w:abstractNumId w:val="83"/>
  </w:num>
  <w:num w:numId="5">
    <w:abstractNumId w:val="11"/>
  </w:num>
  <w:num w:numId="6">
    <w:abstractNumId w:val="97"/>
  </w:num>
  <w:num w:numId="7">
    <w:abstractNumId w:val="155"/>
  </w:num>
  <w:num w:numId="8">
    <w:abstractNumId w:val="130"/>
  </w:num>
  <w:num w:numId="9">
    <w:abstractNumId w:val="150"/>
  </w:num>
  <w:num w:numId="10">
    <w:abstractNumId w:val="178"/>
  </w:num>
  <w:num w:numId="11">
    <w:abstractNumId w:val="27"/>
  </w:num>
  <w:num w:numId="12">
    <w:abstractNumId w:val="176"/>
  </w:num>
  <w:num w:numId="13">
    <w:abstractNumId w:val="112"/>
  </w:num>
  <w:num w:numId="14">
    <w:abstractNumId w:val="46"/>
  </w:num>
  <w:num w:numId="15">
    <w:abstractNumId w:val="21"/>
  </w:num>
  <w:num w:numId="16">
    <w:abstractNumId w:val="121"/>
  </w:num>
  <w:num w:numId="17">
    <w:abstractNumId w:val="32"/>
  </w:num>
  <w:num w:numId="18">
    <w:abstractNumId w:val="101"/>
  </w:num>
  <w:num w:numId="19">
    <w:abstractNumId w:val="124"/>
  </w:num>
  <w:num w:numId="20">
    <w:abstractNumId w:val="91"/>
  </w:num>
  <w:num w:numId="21">
    <w:abstractNumId w:val="61"/>
  </w:num>
  <w:num w:numId="22">
    <w:abstractNumId w:val="160"/>
  </w:num>
  <w:num w:numId="23">
    <w:abstractNumId w:val="159"/>
  </w:num>
  <w:num w:numId="24">
    <w:abstractNumId w:val="82"/>
  </w:num>
  <w:num w:numId="25">
    <w:abstractNumId w:val="148"/>
  </w:num>
  <w:num w:numId="26">
    <w:abstractNumId w:val="43"/>
  </w:num>
  <w:num w:numId="27">
    <w:abstractNumId w:val="51"/>
  </w:num>
  <w:num w:numId="28">
    <w:abstractNumId w:val="102"/>
  </w:num>
  <w:num w:numId="29">
    <w:abstractNumId w:val="18"/>
  </w:num>
  <w:num w:numId="30">
    <w:abstractNumId w:val="41"/>
  </w:num>
  <w:num w:numId="31">
    <w:abstractNumId w:val="17"/>
  </w:num>
  <w:num w:numId="32">
    <w:abstractNumId w:val="125"/>
  </w:num>
  <w:num w:numId="33">
    <w:abstractNumId w:val="78"/>
  </w:num>
  <w:num w:numId="34">
    <w:abstractNumId w:val="63"/>
  </w:num>
  <w:num w:numId="35">
    <w:abstractNumId w:val="79"/>
  </w:num>
  <w:num w:numId="36">
    <w:abstractNumId w:val="49"/>
  </w:num>
  <w:num w:numId="37">
    <w:abstractNumId w:val="77"/>
  </w:num>
  <w:num w:numId="38">
    <w:abstractNumId w:val="34"/>
  </w:num>
  <w:num w:numId="39">
    <w:abstractNumId w:val="134"/>
  </w:num>
  <w:num w:numId="40">
    <w:abstractNumId w:val="142"/>
  </w:num>
  <w:num w:numId="41">
    <w:abstractNumId w:val="169"/>
  </w:num>
  <w:num w:numId="42">
    <w:abstractNumId w:val="128"/>
  </w:num>
  <w:num w:numId="43">
    <w:abstractNumId w:val="135"/>
  </w:num>
  <w:num w:numId="44">
    <w:abstractNumId w:val="99"/>
  </w:num>
  <w:num w:numId="45">
    <w:abstractNumId w:val="67"/>
  </w:num>
  <w:num w:numId="46">
    <w:abstractNumId w:val="76"/>
  </w:num>
  <w:num w:numId="47">
    <w:abstractNumId w:val="64"/>
  </w:num>
  <w:num w:numId="48">
    <w:abstractNumId w:val="6"/>
  </w:num>
  <w:num w:numId="49">
    <w:abstractNumId w:val="38"/>
  </w:num>
  <w:num w:numId="50">
    <w:abstractNumId w:val="111"/>
  </w:num>
  <w:num w:numId="51">
    <w:abstractNumId w:val="145"/>
  </w:num>
  <w:num w:numId="52">
    <w:abstractNumId w:val="114"/>
  </w:num>
  <w:num w:numId="53">
    <w:abstractNumId w:val="126"/>
  </w:num>
  <w:num w:numId="54">
    <w:abstractNumId w:val="45"/>
  </w:num>
  <w:num w:numId="55">
    <w:abstractNumId w:val="127"/>
  </w:num>
  <w:num w:numId="56">
    <w:abstractNumId w:val="3"/>
  </w:num>
  <w:num w:numId="57">
    <w:abstractNumId w:val="22"/>
  </w:num>
  <w:num w:numId="58">
    <w:abstractNumId w:val="30"/>
  </w:num>
  <w:num w:numId="59">
    <w:abstractNumId w:val="37"/>
  </w:num>
  <w:num w:numId="60">
    <w:abstractNumId w:val="57"/>
  </w:num>
  <w:num w:numId="61">
    <w:abstractNumId w:val="55"/>
  </w:num>
  <w:num w:numId="62">
    <w:abstractNumId w:val="69"/>
  </w:num>
  <w:num w:numId="63">
    <w:abstractNumId w:val="7"/>
  </w:num>
  <w:num w:numId="64">
    <w:abstractNumId w:val="31"/>
  </w:num>
  <w:num w:numId="65">
    <w:abstractNumId w:val="90"/>
  </w:num>
  <w:num w:numId="66">
    <w:abstractNumId w:val="151"/>
  </w:num>
  <w:num w:numId="67">
    <w:abstractNumId w:val="0"/>
  </w:num>
  <w:num w:numId="68">
    <w:abstractNumId w:val="132"/>
  </w:num>
  <w:num w:numId="69">
    <w:abstractNumId w:val="161"/>
  </w:num>
  <w:num w:numId="70">
    <w:abstractNumId w:val="172"/>
  </w:num>
  <w:num w:numId="71">
    <w:abstractNumId w:val="120"/>
  </w:num>
  <w:num w:numId="72">
    <w:abstractNumId w:val="175"/>
  </w:num>
  <w:num w:numId="73">
    <w:abstractNumId w:val="25"/>
  </w:num>
  <w:num w:numId="74">
    <w:abstractNumId w:val="58"/>
  </w:num>
  <w:num w:numId="75">
    <w:abstractNumId w:val="62"/>
  </w:num>
  <w:num w:numId="76">
    <w:abstractNumId w:val="88"/>
  </w:num>
  <w:num w:numId="77">
    <w:abstractNumId w:val="13"/>
  </w:num>
  <w:num w:numId="78">
    <w:abstractNumId w:val="94"/>
  </w:num>
  <w:num w:numId="79">
    <w:abstractNumId w:val="110"/>
  </w:num>
  <w:num w:numId="80">
    <w:abstractNumId w:val="56"/>
  </w:num>
  <w:num w:numId="81">
    <w:abstractNumId w:val="85"/>
  </w:num>
  <w:num w:numId="82">
    <w:abstractNumId w:val="2"/>
  </w:num>
  <w:num w:numId="83">
    <w:abstractNumId w:val="156"/>
  </w:num>
  <w:num w:numId="84">
    <w:abstractNumId w:val="168"/>
  </w:num>
  <w:num w:numId="85">
    <w:abstractNumId w:val="36"/>
  </w:num>
  <w:num w:numId="86">
    <w:abstractNumId w:val="73"/>
  </w:num>
  <w:num w:numId="87">
    <w:abstractNumId w:val="140"/>
  </w:num>
  <w:num w:numId="88">
    <w:abstractNumId w:val="139"/>
  </w:num>
  <w:num w:numId="89">
    <w:abstractNumId w:val="50"/>
  </w:num>
  <w:num w:numId="90">
    <w:abstractNumId w:val="177"/>
  </w:num>
  <w:num w:numId="91">
    <w:abstractNumId w:val="166"/>
  </w:num>
  <w:num w:numId="92">
    <w:abstractNumId w:val="100"/>
  </w:num>
  <w:num w:numId="93">
    <w:abstractNumId w:val="117"/>
  </w:num>
  <w:num w:numId="94">
    <w:abstractNumId w:val="23"/>
  </w:num>
  <w:num w:numId="95">
    <w:abstractNumId w:val="104"/>
  </w:num>
  <w:num w:numId="96">
    <w:abstractNumId w:val="72"/>
  </w:num>
  <w:num w:numId="97">
    <w:abstractNumId w:val="173"/>
  </w:num>
  <w:num w:numId="98">
    <w:abstractNumId w:val="143"/>
  </w:num>
  <w:num w:numId="99">
    <w:abstractNumId w:val="60"/>
  </w:num>
  <w:num w:numId="100">
    <w:abstractNumId w:val="167"/>
  </w:num>
  <w:num w:numId="101">
    <w:abstractNumId w:val="89"/>
  </w:num>
  <w:num w:numId="102">
    <w:abstractNumId w:val="65"/>
  </w:num>
  <w:num w:numId="103">
    <w:abstractNumId w:val="152"/>
  </w:num>
  <w:num w:numId="104">
    <w:abstractNumId w:val="19"/>
  </w:num>
  <w:num w:numId="105">
    <w:abstractNumId w:val="44"/>
  </w:num>
  <w:num w:numId="106">
    <w:abstractNumId w:val="144"/>
  </w:num>
  <w:num w:numId="107">
    <w:abstractNumId w:val="33"/>
  </w:num>
  <w:num w:numId="108">
    <w:abstractNumId w:val="98"/>
  </w:num>
  <w:num w:numId="109">
    <w:abstractNumId w:val="149"/>
  </w:num>
  <w:num w:numId="110">
    <w:abstractNumId w:val="113"/>
  </w:num>
  <w:num w:numId="111">
    <w:abstractNumId w:val="1"/>
  </w:num>
  <w:num w:numId="112">
    <w:abstractNumId w:val="157"/>
  </w:num>
  <w:num w:numId="113">
    <w:abstractNumId w:val="116"/>
  </w:num>
  <w:num w:numId="114">
    <w:abstractNumId w:val="68"/>
  </w:num>
  <w:num w:numId="115">
    <w:abstractNumId w:val="70"/>
  </w:num>
  <w:num w:numId="116">
    <w:abstractNumId w:val="71"/>
  </w:num>
  <w:num w:numId="117">
    <w:abstractNumId w:val="129"/>
  </w:num>
  <w:num w:numId="118">
    <w:abstractNumId w:val="103"/>
  </w:num>
  <w:num w:numId="119">
    <w:abstractNumId w:val="9"/>
  </w:num>
  <w:num w:numId="120">
    <w:abstractNumId w:val="170"/>
  </w:num>
  <w:num w:numId="121">
    <w:abstractNumId w:val="28"/>
  </w:num>
  <w:num w:numId="122">
    <w:abstractNumId w:val="14"/>
  </w:num>
  <w:num w:numId="123">
    <w:abstractNumId w:val="105"/>
  </w:num>
  <w:num w:numId="124">
    <w:abstractNumId w:val="118"/>
  </w:num>
  <w:num w:numId="125">
    <w:abstractNumId w:val="54"/>
  </w:num>
  <w:num w:numId="126">
    <w:abstractNumId w:val="146"/>
  </w:num>
  <w:num w:numId="127">
    <w:abstractNumId w:val="164"/>
  </w:num>
  <w:num w:numId="128">
    <w:abstractNumId w:val="29"/>
  </w:num>
  <w:num w:numId="129">
    <w:abstractNumId w:val="179"/>
  </w:num>
  <w:num w:numId="130">
    <w:abstractNumId w:val="115"/>
  </w:num>
  <w:num w:numId="131">
    <w:abstractNumId w:val="171"/>
  </w:num>
  <w:num w:numId="132">
    <w:abstractNumId w:val="53"/>
  </w:num>
  <w:num w:numId="133">
    <w:abstractNumId w:val="48"/>
  </w:num>
  <w:num w:numId="134">
    <w:abstractNumId w:val="74"/>
  </w:num>
  <w:num w:numId="135">
    <w:abstractNumId w:val="75"/>
  </w:num>
  <w:num w:numId="136">
    <w:abstractNumId w:val="92"/>
  </w:num>
  <w:num w:numId="137">
    <w:abstractNumId w:val="93"/>
  </w:num>
  <w:num w:numId="138">
    <w:abstractNumId w:val="131"/>
  </w:num>
  <w:num w:numId="139">
    <w:abstractNumId w:val="16"/>
  </w:num>
  <w:num w:numId="140">
    <w:abstractNumId w:val="154"/>
  </w:num>
  <w:num w:numId="141">
    <w:abstractNumId w:val="165"/>
  </w:num>
  <w:num w:numId="142">
    <w:abstractNumId w:val="137"/>
  </w:num>
  <w:num w:numId="143">
    <w:abstractNumId w:val="5"/>
  </w:num>
  <w:num w:numId="144">
    <w:abstractNumId w:val="107"/>
  </w:num>
  <w:num w:numId="145">
    <w:abstractNumId w:val="35"/>
  </w:num>
  <w:num w:numId="146">
    <w:abstractNumId w:val="162"/>
  </w:num>
  <w:num w:numId="147">
    <w:abstractNumId w:val="47"/>
  </w:num>
  <w:num w:numId="148">
    <w:abstractNumId w:val="84"/>
  </w:num>
  <w:num w:numId="149">
    <w:abstractNumId w:val="42"/>
  </w:num>
  <w:num w:numId="150">
    <w:abstractNumId w:val="163"/>
  </w:num>
  <w:num w:numId="151">
    <w:abstractNumId w:val="133"/>
  </w:num>
  <w:num w:numId="152">
    <w:abstractNumId w:val="119"/>
  </w:num>
  <w:num w:numId="153">
    <w:abstractNumId w:val="87"/>
  </w:num>
  <w:num w:numId="154">
    <w:abstractNumId w:val="80"/>
  </w:num>
  <w:num w:numId="155">
    <w:abstractNumId w:val="24"/>
  </w:num>
  <w:num w:numId="156">
    <w:abstractNumId w:val="136"/>
  </w:num>
  <w:num w:numId="157">
    <w:abstractNumId w:val="158"/>
  </w:num>
  <w:num w:numId="158">
    <w:abstractNumId w:val="95"/>
  </w:num>
  <w:num w:numId="159">
    <w:abstractNumId w:val="59"/>
  </w:num>
  <w:num w:numId="160">
    <w:abstractNumId w:val="12"/>
  </w:num>
  <w:num w:numId="161">
    <w:abstractNumId w:val="174"/>
  </w:num>
  <w:num w:numId="162">
    <w:abstractNumId w:val="123"/>
  </w:num>
  <w:num w:numId="163">
    <w:abstractNumId w:val="15"/>
  </w:num>
  <w:num w:numId="164">
    <w:abstractNumId w:val="138"/>
  </w:num>
  <w:num w:numId="165">
    <w:abstractNumId w:val="86"/>
  </w:num>
  <w:num w:numId="166">
    <w:abstractNumId w:val="8"/>
  </w:num>
  <w:num w:numId="167">
    <w:abstractNumId w:val="66"/>
  </w:num>
  <w:num w:numId="168">
    <w:abstractNumId w:val="106"/>
  </w:num>
  <w:num w:numId="169">
    <w:abstractNumId w:val="147"/>
  </w:num>
  <w:num w:numId="170">
    <w:abstractNumId w:val="52"/>
  </w:num>
  <w:num w:numId="171">
    <w:abstractNumId w:val="153"/>
  </w:num>
  <w:num w:numId="172">
    <w:abstractNumId w:val="26"/>
  </w:num>
  <w:num w:numId="173">
    <w:abstractNumId w:val="109"/>
  </w:num>
  <w:num w:numId="174">
    <w:abstractNumId w:val="39"/>
  </w:num>
  <w:num w:numId="175">
    <w:abstractNumId w:val="20"/>
  </w:num>
  <w:num w:numId="176">
    <w:abstractNumId w:val="108"/>
  </w:num>
  <w:num w:numId="177">
    <w:abstractNumId w:val="141"/>
  </w:num>
  <w:num w:numId="178">
    <w:abstractNumId w:val="10"/>
  </w:num>
  <w:num w:numId="179">
    <w:abstractNumId w:val="122"/>
  </w:num>
  <w:num w:numId="180">
    <w:abstractNumId w:val="4"/>
  </w:num>
  <w:numIdMacAtCleanup w:val="1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B64"/>
    <w:rsid w:val="000020AD"/>
    <w:rsid w:val="00006267"/>
    <w:rsid w:val="000110B6"/>
    <w:rsid w:val="00027B68"/>
    <w:rsid w:val="00040F94"/>
    <w:rsid w:val="00044AAC"/>
    <w:rsid w:val="00051E1F"/>
    <w:rsid w:val="00053EBF"/>
    <w:rsid w:val="00066D9C"/>
    <w:rsid w:val="000739F7"/>
    <w:rsid w:val="0008173C"/>
    <w:rsid w:val="000825BD"/>
    <w:rsid w:val="000857D7"/>
    <w:rsid w:val="00086124"/>
    <w:rsid w:val="00092083"/>
    <w:rsid w:val="00095AA5"/>
    <w:rsid w:val="000A063F"/>
    <w:rsid w:val="000A5DE1"/>
    <w:rsid w:val="000B2344"/>
    <w:rsid w:val="000B2817"/>
    <w:rsid w:val="000C3540"/>
    <w:rsid w:val="000C73EC"/>
    <w:rsid w:val="000C7D48"/>
    <w:rsid w:val="000D3EE8"/>
    <w:rsid w:val="000D50A4"/>
    <w:rsid w:val="000D5890"/>
    <w:rsid w:val="000E3190"/>
    <w:rsid w:val="000E5C5D"/>
    <w:rsid w:val="000E6D74"/>
    <w:rsid w:val="000F0201"/>
    <w:rsid w:val="001002D1"/>
    <w:rsid w:val="00103F39"/>
    <w:rsid w:val="0010613D"/>
    <w:rsid w:val="00117F8A"/>
    <w:rsid w:val="00122B1E"/>
    <w:rsid w:val="001260E4"/>
    <w:rsid w:val="00126B65"/>
    <w:rsid w:val="00130BA0"/>
    <w:rsid w:val="00134270"/>
    <w:rsid w:val="0013498C"/>
    <w:rsid w:val="001409A0"/>
    <w:rsid w:val="00141CBF"/>
    <w:rsid w:val="001478BC"/>
    <w:rsid w:val="00147A91"/>
    <w:rsid w:val="00155D3D"/>
    <w:rsid w:val="001630D8"/>
    <w:rsid w:val="001638B5"/>
    <w:rsid w:val="001641BF"/>
    <w:rsid w:val="001642D6"/>
    <w:rsid w:val="00165E76"/>
    <w:rsid w:val="00173A0E"/>
    <w:rsid w:val="00195C99"/>
    <w:rsid w:val="001963E4"/>
    <w:rsid w:val="001A6177"/>
    <w:rsid w:val="001B6044"/>
    <w:rsid w:val="001C1BD7"/>
    <w:rsid w:val="001C47A7"/>
    <w:rsid w:val="001D0C03"/>
    <w:rsid w:val="001E0AAF"/>
    <w:rsid w:val="001E0D28"/>
    <w:rsid w:val="001E7008"/>
    <w:rsid w:val="001E77CD"/>
    <w:rsid w:val="001F315A"/>
    <w:rsid w:val="001F3493"/>
    <w:rsid w:val="00202043"/>
    <w:rsid w:val="00203B5A"/>
    <w:rsid w:val="00205F81"/>
    <w:rsid w:val="0021261F"/>
    <w:rsid w:val="00221B3F"/>
    <w:rsid w:val="00234D3B"/>
    <w:rsid w:val="0024469F"/>
    <w:rsid w:val="0024672C"/>
    <w:rsid w:val="00261739"/>
    <w:rsid w:val="002638BB"/>
    <w:rsid w:val="00271050"/>
    <w:rsid w:val="00277AA8"/>
    <w:rsid w:val="00290899"/>
    <w:rsid w:val="002909FC"/>
    <w:rsid w:val="002912CE"/>
    <w:rsid w:val="002A2B04"/>
    <w:rsid w:val="002A51FD"/>
    <w:rsid w:val="002A653E"/>
    <w:rsid w:val="002A7D93"/>
    <w:rsid w:val="002B6C3E"/>
    <w:rsid w:val="002B78DA"/>
    <w:rsid w:val="002C5B15"/>
    <w:rsid w:val="002D233D"/>
    <w:rsid w:val="002E429D"/>
    <w:rsid w:val="002F44EE"/>
    <w:rsid w:val="0030133E"/>
    <w:rsid w:val="00316783"/>
    <w:rsid w:val="00320D33"/>
    <w:rsid w:val="00321085"/>
    <w:rsid w:val="003300D8"/>
    <w:rsid w:val="00332E5D"/>
    <w:rsid w:val="00342738"/>
    <w:rsid w:val="0034276E"/>
    <w:rsid w:val="003429BF"/>
    <w:rsid w:val="00352D6B"/>
    <w:rsid w:val="00353659"/>
    <w:rsid w:val="003540A0"/>
    <w:rsid w:val="00356159"/>
    <w:rsid w:val="0036034F"/>
    <w:rsid w:val="00364CA9"/>
    <w:rsid w:val="003675D9"/>
    <w:rsid w:val="00367640"/>
    <w:rsid w:val="00380ECD"/>
    <w:rsid w:val="00393D4F"/>
    <w:rsid w:val="003A0536"/>
    <w:rsid w:val="003A269A"/>
    <w:rsid w:val="003A3EEE"/>
    <w:rsid w:val="003B1EC9"/>
    <w:rsid w:val="003B4C59"/>
    <w:rsid w:val="003C160E"/>
    <w:rsid w:val="003C3DE6"/>
    <w:rsid w:val="003C7E18"/>
    <w:rsid w:val="003C7FEB"/>
    <w:rsid w:val="003D0447"/>
    <w:rsid w:val="003D32D1"/>
    <w:rsid w:val="003E3148"/>
    <w:rsid w:val="003F1ECD"/>
    <w:rsid w:val="003F2F51"/>
    <w:rsid w:val="003F31CF"/>
    <w:rsid w:val="003F461C"/>
    <w:rsid w:val="003F5B64"/>
    <w:rsid w:val="003F6D9B"/>
    <w:rsid w:val="00401D87"/>
    <w:rsid w:val="00401F15"/>
    <w:rsid w:val="004040A8"/>
    <w:rsid w:val="00411166"/>
    <w:rsid w:val="004147F2"/>
    <w:rsid w:val="00417CB8"/>
    <w:rsid w:val="004206C7"/>
    <w:rsid w:val="00422E15"/>
    <w:rsid w:val="004264A0"/>
    <w:rsid w:val="00435CCE"/>
    <w:rsid w:val="00442D18"/>
    <w:rsid w:val="0045551E"/>
    <w:rsid w:val="00460AF4"/>
    <w:rsid w:val="00463F48"/>
    <w:rsid w:val="00463FD3"/>
    <w:rsid w:val="00467433"/>
    <w:rsid w:val="00473E15"/>
    <w:rsid w:val="00473ECC"/>
    <w:rsid w:val="00477557"/>
    <w:rsid w:val="00480DD5"/>
    <w:rsid w:val="0048220A"/>
    <w:rsid w:val="004843EA"/>
    <w:rsid w:val="00495157"/>
    <w:rsid w:val="004A47A9"/>
    <w:rsid w:val="004A7569"/>
    <w:rsid w:val="004B1866"/>
    <w:rsid w:val="004B7786"/>
    <w:rsid w:val="004D681E"/>
    <w:rsid w:val="004D6B6C"/>
    <w:rsid w:val="004D7006"/>
    <w:rsid w:val="004D7D45"/>
    <w:rsid w:val="004F7639"/>
    <w:rsid w:val="004F7E54"/>
    <w:rsid w:val="00505A6F"/>
    <w:rsid w:val="00514070"/>
    <w:rsid w:val="00517CCA"/>
    <w:rsid w:val="005232A1"/>
    <w:rsid w:val="005257B9"/>
    <w:rsid w:val="005260B7"/>
    <w:rsid w:val="00537ADA"/>
    <w:rsid w:val="00556B53"/>
    <w:rsid w:val="005604AE"/>
    <w:rsid w:val="0056737D"/>
    <w:rsid w:val="0057018B"/>
    <w:rsid w:val="00570602"/>
    <w:rsid w:val="00573DEF"/>
    <w:rsid w:val="00590395"/>
    <w:rsid w:val="005905C1"/>
    <w:rsid w:val="005959F9"/>
    <w:rsid w:val="00597DCD"/>
    <w:rsid w:val="005A0F16"/>
    <w:rsid w:val="005B3736"/>
    <w:rsid w:val="005B4D9F"/>
    <w:rsid w:val="005C49BA"/>
    <w:rsid w:val="005C768A"/>
    <w:rsid w:val="005D2129"/>
    <w:rsid w:val="005D406D"/>
    <w:rsid w:val="005D6669"/>
    <w:rsid w:val="005D6FB8"/>
    <w:rsid w:val="005E0C4C"/>
    <w:rsid w:val="005E2DF3"/>
    <w:rsid w:val="005E4F62"/>
    <w:rsid w:val="005E7DA5"/>
    <w:rsid w:val="005F1C63"/>
    <w:rsid w:val="005F4284"/>
    <w:rsid w:val="005F5762"/>
    <w:rsid w:val="005F6C9D"/>
    <w:rsid w:val="00600BBD"/>
    <w:rsid w:val="0060279C"/>
    <w:rsid w:val="0060367A"/>
    <w:rsid w:val="00615141"/>
    <w:rsid w:val="00617E09"/>
    <w:rsid w:val="00622C4B"/>
    <w:rsid w:val="00625691"/>
    <w:rsid w:val="00632940"/>
    <w:rsid w:val="00633E49"/>
    <w:rsid w:val="00633FB3"/>
    <w:rsid w:val="00637136"/>
    <w:rsid w:val="00640B0C"/>
    <w:rsid w:val="00643C25"/>
    <w:rsid w:val="006452D8"/>
    <w:rsid w:val="00660C34"/>
    <w:rsid w:val="00660CB9"/>
    <w:rsid w:val="00661421"/>
    <w:rsid w:val="006619C5"/>
    <w:rsid w:val="00664DB9"/>
    <w:rsid w:val="00665C48"/>
    <w:rsid w:val="00666D18"/>
    <w:rsid w:val="00675246"/>
    <w:rsid w:val="00675742"/>
    <w:rsid w:val="00681D75"/>
    <w:rsid w:val="00684871"/>
    <w:rsid w:val="00687F9A"/>
    <w:rsid w:val="006921B1"/>
    <w:rsid w:val="00697616"/>
    <w:rsid w:val="006B0382"/>
    <w:rsid w:val="006B3193"/>
    <w:rsid w:val="006B75AF"/>
    <w:rsid w:val="006C4E96"/>
    <w:rsid w:val="006C5ED3"/>
    <w:rsid w:val="006E1267"/>
    <w:rsid w:val="006F2121"/>
    <w:rsid w:val="006F419C"/>
    <w:rsid w:val="007017EF"/>
    <w:rsid w:val="0070633E"/>
    <w:rsid w:val="00713AC1"/>
    <w:rsid w:val="007171C8"/>
    <w:rsid w:val="00720056"/>
    <w:rsid w:val="00720D15"/>
    <w:rsid w:val="007274B7"/>
    <w:rsid w:val="00730EE3"/>
    <w:rsid w:val="0073264A"/>
    <w:rsid w:val="00734B11"/>
    <w:rsid w:val="00740728"/>
    <w:rsid w:val="00756679"/>
    <w:rsid w:val="00762048"/>
    <w:rsid w:val="00791386"/>
    <w:rsid w:val="007A0922"/>
    <w:rsid w:val="007A17BB"/>
    <w:rsid w:val="007A1C24"/>
    <w:rsid w:val="007A3F67"/>
    <w:rsid w:val="007A7EFD"/>
    <w:rsid w:val="007C0165"/>
    <w:rsid w:val="007D5E09"/>
    <w:rsid w:val="007D6387"/>
    <w:rsid w:val="007D7AF2"/>
    <w:rsid w:val="007D7C91"/>
    <w:rsid w:val="007D7EC4"/>
    <w:rsid w:val="007E22EC"/>
    <w:rsid w:val="007E48BE"/>
    <w:rsid w:val="007E4C9A"/>
    <w:rsid w:val="007E5872"/>
    <w:rsid w:val="007F3FA7"/>
    <w:rsid w:val="007F51E8"/>
    <w:rsid w:val="007F61A4"/>
    <w:rsid w:val="0080068E"/>
    <w:rsid w:val="00801CF3"/>
    <w:rsid w:val="00817699"/>
    <w:rsid w:val="008219EF"/>
    <w:rsid w:val="00822428"/>
    <w:rsid w:val="008232E9"/>
    <w:rsid w:val="00826DC1"/>
    <w:rsid w:val="00833E35"/>
    <w:rsid w:val="00843B92"/>
    <w:rsid w:val="00855451"/>
    <w:rsid w:val="00862085"/>
    <w:rsid w:val="00875BA4"/>
    <w:rsid w:val="00882BB2"/>
    <w:rsid w:val="008831FC"/>
    <w:rsid w:val="00891208"/>
    <w:rsid w:val="00893A9B"/>
    <w:rsid w:val="00894204"/>
    <w:rsid w:val="00894CBC"/>
    <w:rsid w:val="008A1138"/>
    <w:rsid w:val="008A13F6"/>
    <w:rsid w:val="008A145A"/>
    <w:rsid w:val="008A74CC"/>
    <w:rsid w:val="008B03A1"/>
    <w:rsid w:val="008B1384"/>
    <w:rsid w:val="008B14AF"/>
    <w:rsid w:val="008B14F4"/>
    <w:rsid w:val="008B155E"/>
    <w:rsid w:val="008B3E61"/>
    <w:rsid w:val="008C1355"/>
    <w:rsid w:val="008C31ED"/>
    <w:rsid w:val="008D0CD8"/>
    <w:rsid w:val="008D236E"/>
    <w:rsid w:val="008D3F2E"/>
    <w:rsid w:val="008E37C6"/>
    <w:rsid w:val="008E65A5"/>
    <w:rsid w:val="008E79C2"/>
    <w:rsid w:val="008F13D1"/>
    <w:rsid w:val="008F5E73"/>
    <w:rsid w:val="00902348"/>
    <w:rsid w:val="0090574D"/>
    <w:rsid w:val="009115C6"/>
    <w:rsid w:val="00911F00"/>
    <w:rsid w:val="00912E92"/>
    <w:rsid w:val="00912EEA"/>
    <w:rsid w:val="00915218"/>
    <w:rsid w:val="009209DB"/>
    <w:rsid w:val="0092346C"/>
    <w:rsid w:val="0093180C"/>
    <w:rsid w:val="00936DC4"/>
    <w:rsid w:val="009371BA"/>
    <w:rsid w:val="00937EE0"/>
    <w:rsid w:val="00952216"/>
    <w:rsid w:val="009655BB"/>
    <w:rsid w:val="0097472D"/>
    <w:rsid w:val="00975D99"/>
    <w:rsid w:val="0098131D"/>
    <w:rsid w:val="00983508"/>
    <w:rsid w:val="00986180"/>
    <w:rsid w:val="009868A6"/>
    <w:rsid w:val="00986DBA"/>
    <w:rsid w:val="009920A6"/>
    <w:rsid w:val="009B42BD"/>
    <w:rsid w:val="009C6847"/>
    <w:rsid w:val="009D7ADC"/>
    <w:rsid w:val="009E2524"/>
    <w:rsid w:val="009E4313"/>
    <w:rsid w:val="009E5743"/>
    <w:rsid w:val="009F062E"/>
    <w:rsid w:val="009F154D"/>
    <w:rsid w:val="009F45B4"/>
    <w:rsid w:val="009F6C20"/>
    <w:rsid w:val="00A146AA"/>
    <w:rsid w:val="00A23850"/>
    <w:rsid w:val="00A23ABA"/>
    <w:rsid w:val="00A30AE3"/>
    <w:rsid w:val="00A36A20"/>
    <w:rsid w:val="00A41697"/>
    <w:rsid w:val="00A6634B"/>
    <w:rsid w:val="00A70952"/>
    <w:rsid w:val="00A72333"/>
    <w:rsid w:val="00A7434E"/>
    <w:rsid w:val="00A76C53"/>
    <w:rsid w:val="00A833A1"/>
    <w:rsid w:val="00A83ABC"/>
    <w:rsid w:val="00A90AAD"/>
    <w:rsid w:val="00A93CE9"/>
    <w:rsid w:val="00A93F7B"/>
    <w:rsid w:val="00A96106"/>
    <w:rsid w:val="00AA2AAC"/>
    <w:rsid w:val="00AB2356"/>
    <w:rsid w:val="00AC74C0"/>
    <w:rsid w:val="00AD10A4"/>
    <w:rsid w:val="00AD22A8"/>
    <w:rsid w:val="00AD2D3F"/>
    <w:rsid w:val="00AD3ACA"/>
    <w:rsid w:val="00AD3CAA"/>
    <w:rsid w:val="00AD4D75"/>
    <w:rsid w:val="00AE2561"/>
    <w:rsid w:val="00AE2ADE"/>
    <w:rsid w:val="00AE54E7"/>
    <w:rsid w:val="00AE5F7B"/>
    <w:rsid w:val="00AF2FDA"/>
    <w:rsid w:val="00B01177"/>
    <w:rsid w:val="00B11112"/>
    <w:rsid w:val="00B1620A"/>
    <w:rsid w:val="00B213E0"/>
    <w:rsid w:val="00B2337E"/>
    <w:rsid w:val="00B300E6"/>
    <w:rsid w:val="00B32E93"/>
    <w:rsid w:val="00B34FBB"/>
    <w:rsid w:val="00B43357"/>
    <w:rsid w:val="00B5538F"/>
    <w:rsid w:val="00B608FF"/>
    <w:rsid w:val="00B655D3"/>
    <w:rsid w:val="00B71846"/>
    <w:rsid w:val="00B73312"/>
    <w:rsid w:val="00B77C12"/>
    <w:rsid w:val="00B914CD"/>
    <w:rsid w:val="00B965DF"/>
    <w:rsid w:val="00B96CBC"/>
    <w:rsid w:val="00BA6416"/>
    <w:rsid w:val="00BB1C06"/>
    <w:rsid w:val="00BC74C8"/>
    <w:rsid w:val="00BD0E8B"/>
    <w:rsid w:val="00BD2CAB"/>
    <w:rsid w:val="00BD34A6"/>
    <w:rsid w:val="00BD4710"/>
    <w:rsid w:val="00BD6D51"/>
    <w:rsid w:val="00BE3F0C"/>
    <w:rsid w:val="00BE741F"/>
    <w:rsid w:val="00BF16F8"/>
    <w:rsid w:val="00C0246B"/>
    <w:rsid w:val="00C02521"/>
    <w:rsid w:val="00C1077B"/>
    <w:rsid w:val="00C115AA"/>
    <w:rsid w:val="00C20C5C"/>
    <w:rsid w:val="00C26DBE"/>
    <w:rsid w:val="00C27B11"/>
    <w:rsid w:val="00C33993"/>
    <w:rsid w:val="00C42438"/>
    <w:rsid w:val="00C42F5E"/>
    <w:rsid w:val="00C574E4"/>
    <w:rsid w:val="00C61F30"/>
    <w:rsid w:val="00C642B9"/>
    <w:rsid w:val="00C81346"/>
    <w:rsid w:val="00C84BA2"/>
    <w:rsid w:val="00CA5FD5"/>
    <w:rsid w:val="00CA73E5"/>
    <w:rsid w:val="00CC03D6"/>
    <w:rsid w:val="00CC3160"/>
    <w:rsid w:val="00CC4EB8"/>
    <w:rsid w:val="00CC557E"/>
    <w:rsid w:val="00CD4174"/>
    <w:rsid w:val="00CD61FE"/>
    <w:rsid w:val="00CD7B46"/>
    <w:rsid w:val="00CE050F"/>
    <w:rsid w:val="00CE747F"/>
    <w:rsid w:val="00D009F1"/>
    <w:rsid w:val="00D019A2"/>
    <w:rsid w:val="00D0797C"/>
    <w:rsid w:val="00D260E2"/>
    <w:rsid w:val="00D35ACF"/>
    <w:rsid w:val="00D42415"/>
    <w:rsid w:val="00D45E6C"/>
    <w:rsid w:val="00D553EC"/>
    <w:rsid w:val="00D60B07"/>
    <w:rsid w:val="00D61E33"/>
    <w:rsid w:val="00D706DC"/>
    <w:rsid w:val="00D71F2C"/>
    <w:rsid w:val="00D75281"/>
    <w:rsid w:val="00D8078F"/>
    <w:rsid w:val="00D875B1"/>
    <w:rsid w:val="00D87C50"/>
    <w:rsid w:val="00D905EA"/>
    <w:rsid w:val="00D95844"/>
    <w:rsid w:val="00D9620B"/>
    <w:rsid w:val="00DA57A4"/>
    <w:rsid w:val="00DA70BB"/>
    <w:rsid w:val="00DA7EA2"/>
    <w:rsid w:val="00DB3DB5"/>
    <w:rsid w:val="00DC45B5"/>
    <w:rsid w:val="00DD2424"/>
    <w:rsid w:val="00DD4E48"/>
    <w:rsid w:val="00DF3661"/>
    <w:rsid w:val="00DF3879"/>
    <w:rsid w:val="00E05E25"/>
    <w:rsid w:val="00E1295A"/>
    <w:rsid w:val="00E21B86"/>
    <w:rsid w:val="00E2281D"/>
    <w:rsid w:val="00E23581"/>
    <w:rsid w:val="00E2680C"/>
    <w:rsid w:val="00E26FD7"/>
    <w:rsid w:val="00E37D86"/>
    <w:rsid w:val="00E40D61"/>
    <w:rsid w:val="00E46DF7"/>
    <w:rsid w:val="00E545AD"/>
    <w:rsid w:val="00E73637"/>
    <w:rsid w:val="00E75617"/>
    <w:rsid w:val="00E75A43"/>
    <w:rsid w:val="00E81E0C"/>
    <w:rsid w:val="00E91323"/>
    <w:rsid w:val="00E927FE"/>
    <w:rsid w:val="00E9538B"/>
    <w:rsid w:val="00EA041A"/>
    <w:rsid w:val="00EA30C5"/>
    <w:rsid w:val="00EB1AA5"/>
    <w:rsid w:val="00EB3F65"/>
    <w:rsid w:val="00EC49F7"/>
    <w:rsid w:val="00ED3689"/>
    <w:rsid w:val="00ED7CDD"/>
    <w:rsid w:val="00EF5369"/>
    <w:rsid w:val="00EF7C5B"/>
    <w:rsid w:val="00F00CD5"/>
    <w:rsid w:val="00F0756F"/>
    <w:rsid w:val="00F10401"/>
    <w:rsid w:val="00F127DD"/>
    <w:rsid w:val="00F13AFD"/>
    <w:rsid w:val="00F14108"/>
    <w:rsid w:val="00F179E8"/>
    <w:rsid w:val="00F2051B"/>
    <w:rsid w:val="00F31FFD"/>
    <w:rsid w:val="00F41D05"/>
    <w:rsid w:val="00F60F93"/>
    <w:rsid w:val="00F65AA9"/>
    <w:rsid w:val="00F709D9"/>
    <w:rsid w:val="00F712CE"/>
    <w:rsid w:val="00F92ED7"/>
    <w:rsid w:val="00F941AD"/>
    <w:rsid w:val="00F941B4"/>
    <w:rsid w:val="00F950B4"/>
    <w:rsid w:val="00FA57A5"/>
    <w:rsid w:val="00FA777A"/>
    <w:rsid w:val="00FB0A0F"/>
    <w:rsid w:val="00FB12BE"/>
    <w:rsid w:val="00FD122E"/>
    <w:rsid w:val="00FD6524"/>
    <w:rsid w:val="00FE4EA2"/>
    <w:rsid w:val="00FE5831"/>
    <w:rsid w:val="00FF4247"/>
    <w:rsid w:val="00FF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206307"/>
  <w15:chartTrackingRefBased/>
  <w15:docId w15:val="{9A9A7508-4734-4F59-9144-C99B93B6D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qFormat/>
    <w:rsid w:val="00F92ED7"/>
    <w:pPr>
      <w:keepNext/>
      <w:jc w:val="center"/>
      <w:outlineLvl w:val="0"/>
    </w:pPr>
    <w:rPr>
      <w:rFonts w:ascii="AngsanaUPC" w:eastAsia="Cordia New" w:hAnsi="AngsanaUPC" w:cs="AngsanaUPC"/>
      <w:b/>
      <w:bCs/>
      <w:sz w:val="32"/>
      <w:szCs w:val="32"/>
    </w:rPr>
  </w:style>
  <w:style w:type="paragraph" w:styleId="4">
    <w:name w:val="heading 4"/>
    <w:basedOn w:val="a"/>
    <w:next w:val="a"/>
    <w:qFormat/>
    <w:rsid w:val="00F92ED7"/>
    <w:pPr>
      <w:keepNext/>
      <w:spacing w:before="240" w:after="60"/>
      <w:outlineLvl w:val="3"/>
    </w:pPr>
    <w:rPr>
      <w:rFonts w:eastAsia="Cordia New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92ED7"/>
    <w:pPr>
      <w:tabs>
        <w:tab w:val="center" w:pos="4153"/>
        <w:tab w:val="right" w:pos="8306"/>
      </w:tabs>
    </w:pPr>
    <w:rPr>
      <w:rFonts w:ascii="AngsanaUPC" w:eastAsia="Cordia New" w:hAnsi="AngsanaUPC" w:cs="AngsanaUPC"/>
      <w:sz w:val="32"/>
      <w:szCs w:val="32"/>
    </w:rPr>
  </w:style>
  <w:style w:type="paragraph" w:styleId="a4">
    <w:name w:val="Body Text"/>
    <w:basedOn w:val="a"/>
    <w:rsid w:val="00F92ED7"/>
    <w:pPr>
      <w:spacing w:after="120"/>
    </w:pPr>
    <w:rPr>
      <w:rFonts w:ascii="AngsanaUPC" w:eastAsia="Cordia New" w:hAnsi="AngsanaUPC" w:cs="AngsanaUPC"/>
      <w:sz w:val="32"/>
      <w:szCs w:val="32"/>
    </w:rPr>
  </w:style>
  <w:style w:type="paragraph" w:styleId="a5">
    <w:name w:val="header"/>
    <w:basedOn w:val="a"/>
    <w:link w:val="a6"/>
    <w:uiPriority w:val="99"/>
    <w:rsid w:val="00095AA5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95AA5"/>
  </w:style>
  <w:style w:type="paragraph" w:customStyle="1" w:styleId="Jlist">
    <w:name w:val="Jlist"/>
    <w:basedOn w:val="a"/>
    <w:rsid w:val="009E5743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table" w:styleId="a8">
    <w:name w:val="Table Grid"/>
    <w:basedOn w:val="a1"/>
    <w:rsid w:val="008B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semiHidden/>
    <w:rsid w:val="008B14AF"/>
    <w:rPr>
      <w:sz w:val="20"/>
      <w:szCs w:val="23"/>
    </w:rPr>
  </w:style>
  <w:style w:type="character" w:styleId="aa">
    <w:name w:val="footnote reference"/>
    <w:basedOn w:val="a0"/>
    <w:semiHidden/>
    <w:rsid w:val="0048220A"/>
    <w:rPr>
      <w:sz w:val="32"/>
      <w:szCs w:val="32"/>
      <w:vertAlign w:val="superscript"/>
    </w:rPr>
  </w:style>
  <w:style w:type="paragraph" w:styleId="ab">
    <w:name w:val="Balloon Text"/>
    <w:basedOn w:val="a"/>
    <w:semiHidden/>
    <w:rsid w:val="00155D3D"/>
    <w:rPr>
      <w:rFonts w:ascii="Tahoma" w:hAnsi="Tahoma"/>
      <w:sz w:val="16"/>
      <w:szCs w:val="18"/>
    </w:rPr>
  </w:style>
  <w:style w:type="paragraph" w:styleId="ac">
    <w:name w:val="Title"/>
    <w:basedOn w:val="a"/>
    <w:qFormat/>
    <w:rsid w:val="004264A0"/>
    <w:pPr>
      <w:jc w:val="center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a6">
    <w:name w:val="หัวกระดาษ อักขระ"/>
    <w:basedOn w:val="a0"/>
    <w:link w:val="a5"/>
    <w:uiPriority w:val="99"/>
    <w:rsid w:val="008C1355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18</Pages>
  <Words>3705</Words>
  <Characters>21121</Characters>
  <Application>Microsoft Office Word</Application>
  <DocSecurity>0</DocSecurity>
  <Lines>176</Lines>
  <Paragraphs>49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ร่างเอกสารประกอบหลักสูตร</vt:lpstr>
      <vt:lpstr>ร่างเอกสารประกอบหลักสูตร</vt:lpstr>
    </vt:vector>
  </TitlesOfParts>
  <Company/>
  <LinksUpToDate>false</LinksUpToDate>
  <CharactersWithSpaces>24777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ร่างเอกสารประกอบหลักสูตร</dc:title>
  <dc:subject/>
  <dc:creator>USER</dc:creator>
  <cp:keywords/>
  <dc:description/>
  <cp:lastModifiedBy>withawat duangpummes</cp:lastModifiedBy>
  <cp:revision>10</cp:revision>
  <cp:lastPrinted>2008-08-14T03:38:00Z</cp:lastPrinted>
  <dcterms:created xsi:type="dcterms:W3CDTF">2017-12-06T08:58:00Z</dcterms:created>
  <dcterms:modified xsi:type="dcterms:W3CDTF">2017-12-06T09:17:00Z</dcterms:modified>
</cp:coreProperties>
</file>