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0C7" w:rsidRPr="00B620C7" w:rsidRDefault="00B620C7" w:rsidP="00B620C7">
      <w:pPr>
        <w:pStyle w:val="1"/>
        <w:spacing w:before="0"/>
        <w:ind w:right="70"/>
        <w:jc w:val="center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szCs w:val="32"/>
          <w:cs/>
        </w:rPr>
        <w:t>ตัวชี้วัดและสาระการเรียนรู้แกนกลาง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B620C7">
        <w:rPr>
          <w:rFonts w:ascii="TH SarabunIT๙" w:hAnsi="TH SarabunIT๙" w:cs="TH SarabunIT๙"/>
          <w:szCs w:val="32"/>
          <w:cs/>
        </w:rPr>
        <w:t>กลุ่มสาระการเรียนรู้ภาษาไทย</w:t>
      </w:r>
    </w:p>
    <w:p w:rsidR="00B620C7" w:rsidRPr="00B620C7" w:rsidRDefault="00B620C7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 พุทธศักราช ๒๕๕๑ </w:t>
      </w:r>
    </w:p>
    <w:p w:rsidR="00B620C7" w:rsidRPr="00B620C7" w:rsidRDefault="00B620C7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>ทำไมต้องเรียนภาษาไทย</w:t>
      </w:r>
    </w:p>
    <w:p w:rsidR="000313EC" w:rsidRPr="00B620C7" w:rsidRDefault="000313EC" w:rsidP="00B620C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ภาษาไทยเป็นเอกลักษณ์ของชาติเป็นสมบัติทางวัฒนธรรมอันก่อให้เกิดความเป็นเอกภาพและเสริมสร้างบุคลิกภาพของคนในชาติให้มีความเป็นไทย เป็นเครื่องมือในการติดต่อสื่อสารเพื่อสร้างความเข้าใจและความสัมพันธ์ที่ดีต่อกัน ทำให้สามารถประกอบกิจธุระ การงาน และดำรงชีวิตร่วมกันในสังคมประชาธิปไตยได้อย่างสันติสุข และเป็น</w:t>
      </w:r>
      <w:r w:rsidRPr="00B620C7">
        <w:rPr>
          <w:rFonts w:ascii="TH SarabunIT๙" w:hAnsi="TH SarabunIT๙" w:cs="TH SarabunIT๙"/>
          <w:spacing w:val="-4"/>
          <w:sz w:val="32"/>
          <w:szCs w:val="32"/>
          <w:cs/>
        </w:rPr>
        <w:t>เครื่องมือในการแสวงหาความรู้ ประสบการณ์จากแหล่งข้อมูลสารสนเทศต่างๆ เพื่อพัฒนาความรู้ พัฒนากระบวนการคิด</w:t>
      </w:r>
      <w:r w:rsidRPr="00B620C7">
        <w:rPr>
          <w:rFonts w:ascii="TH SarabunIT๙" w:hAnsi="TH SarabunIT๙" w:cs="TH SarabunIT๙"/>
          <w:sz w:val="32"/>
          <w:szCs w:val="32"/>
          <w:cs/>
        </w:rPr>
        <w:t>วิเคราะห์ วิจารณ์ และสร้างสรรค์ให้ทันต่อการเปลี่ยนแปลงทางสังคม และความก้าวหน้าทางวิทยาศาสตร์ เทคโนโลยี ตลอดจนนำไปใช้ในการพัฒนาอาชีพให้มีความมั่นคงทางเศรษฐกิจ   นอกจากนี้ยังเป็นสื่อแสดงภูมิปัญญาของบรรพบุรุษด้านวัฒนธรรม  ประเพณี  และสุนทรียภาพ   เป็นสมบัติล้ำค่าควรแก่การเรียนรู้  อนุรักษ์  และสืบสานให้คงอยู่คู่ชาติไทยตลอดไป</w:t>
      </w:r>
    </w:p>
    <w:p w:rsidR="000313EC" w:rsidRPr="00B620C7" w:rsidRDefault="000313EC" w:rsidP="00B620C7">
      <w:pPr>
        <w:ind w:left="36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>เรียนรู้อะไรในภาษาไทย</w:t>
      </w:r>
    </w:p>
    <w:p w:rsidR="000313EC" w:rsidRPr="00B620C7" w:rsidRDefault="000313EC" w:rsidP="00B620C7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 xml:space="preserve"> ภาษาไทยเป็นทักษะที่ต้องฝึกฝนจนเกิดความชำนาญในการใช้ภาษาเพื่อการสื่อสาร การเรียนรู้อย่างมีประสิทธิภาพ  และเพื่อนำไปใช้ในชีวิตจริง</w:t>
      </w:r>
    </w:p>
    <w:p w:rsidR="000313EC" w:rsidRPr="00B620C7" w:rsidRDefault="000313EC" w:rsidP="00B620C7">
      <w:pPr>
        <w:numPr>
          <w:ilvl w:val="0"/>
          <w:numId w:val="30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การอ่าน  </w:t>
      </w:r>
      <w:r w:rsidRPr="00B620C7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Pr="00B620C7">
        <w:rPr>
          <w:rFonts w:ascii="TH SarabunIT๙" w:hAnsi="TH SarabunIT๙" w:cs="TH SarabunIT๙"/>
          <w:sz w:val="32"/>
          <w:szCs w:val="32"/>
          <w:cs/>
        </w:rPr>
        <w:t>อ่านออกเสียงคำ  ประโยค   การอ่านบทร้อยแก้ว   คำประพันธ์ชนิดต่างๆ   การอ่านในใจเพื่อสร้างความเข้าใจ  และการคิดวิเคราะห์</w:t>
      </w: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620C7">
        <w:rPr>
          <w:rFonts w:ascii="TH SarabunIT๙" w:hAnsi="TH SarabunIT๙" w:cs="TH SarabunIT๙"/>
          <w:sz w:val="32"/>
          <w:szCs w:val="32"/>
          <w:cs/>
        </w:rPr>
        <w:t>สังเคราะห์ความรู้จากสิ่งที่อ่าน   เพื่อนำไป ปรับใช้ในชีวิตประจำวัน</w:t>
      </w:r>
    </w:p>
    <w:p w:rsidR="000313EC" w:rsidRPr="00B620C7" w:rsidRDefault="000313EC" w:rsidP="00B620C7">
      <w:pPr>
        <w:numPr>
          <w:ilvl w:val="0"/>
          <w:numId w:val="30"/>
        </w:numPr>
        <w:tabs>
          <w:tab w:val="clear" w:pos="720"/>
          <w:tab w:val="num" w:pos="108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การเขียน  </w:t>
      </w:r>
      <w:r w:rsidRPr="00B620C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การเขียนสะกดตามอักขรวิธี   การเขียนสื่อสาร โดยใช้ถ้อยคำและรูปแบบต่างๆ ของการเขียน  </w:t>
      </w:r>
      <w:r w:rsidRPr="00B620C7">
        <w:rPr>
          <w:rFonts w:ascii="TH SarabunIT๙" w:hAnsi="TH SarabunIT๙" w:cs="TH SarabunIT๙"/>
          <w:sz w:val="32"/>
          <w:szCs w:val="32"/>
          <w:cs/>
        </w:rPr>
        <w:t xml:space="preserve">ซึ่งรวมถึงการเขียนเรียงความ  ย่อความ  รายงานชนิดต่างๆ การเขียนตามจินตนาการ วิเคราะห์วิจารณ์  และเขียนเชิงสร้างสรรค์ </w:t>
      </w:r>
    </w:p>
    <w:p w:rsidR="000313EC" w:rsidRPr="00B620C7" w:rsidRDefault="000313EC" w:rsidP="00B620C7">
      <w:pPr>
        <w:numPr>
          <w:ilvl w:val="0"/>
          <w:numId w:val="30"/>
        </w:numPr>
        <w:tabs>
          <w:tab w:val="clear" w:pos="720"/>
          <w:tab w:val="num" w:pos="1080"/>
          <w:tab w:val="left" w:pos="1440"/>
          <w:tab w:val="left" w:pos="2160"/>
        </w:tabs>
        <w:ind w:firstLine="792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การฟัง การดู และการพูด  </w:t>
      </w:r>
      <w:r w:rsidRPr="00B620C7">
        <w:rPr>
          <w:rFonts w:ascii="TH SarabunIT๙" w:hAnsi="TH SarabunIT๙" w:cs="TH SarabunIT๙"/>
          <w:sz w:val="32"/>
          <w:szCs w:val="32"/>
          <w:cs/>
        </w:rPr>
        <w:t xml:space="preserve">การฟังและดูอย่างมีวิจารณญาณ  การพูดแสดงความคิดเห็น ความรู้สึก   พูดลำดับเรื่องราวต่างๆ   อย่างเป็นเหตุเป็นผล   การพูดในโอกาสต่างๆ  ทั้งเป็นทางการและไม่เป็นทางการ  และการพูดเพื่อโน้มน้าวใจ </w:t>
      </w:r>
    </w:p>
    <w:p w:rsidR="000313EC" w:rsidRPr="00B620C7" w:rsidRDefault="000313EC" w:rsidP="00B620C7">
      <w:pPr>
        <w:numPr>
          <w:ilvl w:val="0"/>
          <w:numId w:val="30"/>
        </w:numPr>
        <w:tabs>
          <w:tab w:val="clear" w:pos="720"/>
          <w:tab w:val="num" w:pos="1080"/>
          <w:tab w:val="left" w:pos="1440"/>
          <w:tab w:val="left" w:pos="2160"/>
          <w:tab w:val="left" w:pos="2340"/>
          <w:tab w:val="left" w:pos="2880"/>
          <w:tab w:val="left" w:pos="3240"/>
        </w:tabs>
        <w:ind w:firstLine="7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หลักการใช้ภาษาไทย  </w:t>
      </w:r>
      <w:r w:rsidRPr="00B620C7">
        <w:rPr>
          <w:rFonts w:ascii="TH SarabunIT๙" w:hAnsi="TH SarabunIT๙" w:cs="TH SarabunIT๙"/>
          <w:sz w:val="32"/>
          <w:szCs w:val="32"/>
          <w:cs/>
        </w:rPr>
        <w:t xml:space="preserve">ธรรมชาติและกฎเกณฑ์ของภาษาไทย  การใช้ภาษาให้ถูกต้องเหมาะสมกับโอกาสและบุคคล  การแต่งบทประพันธ์ประเภทต่างๆ และอิทธิพลของภาษาต่างประเทศในภาษาไทย </w:t>
      </w:r>
    </w:p>
    <w:p w:rsidR="000313EC" w:rsidRPr="00B620C7" w:rsidRDefault="000313EC" w:rsidP="00B620C7">
      <w:pPr>
        <w:numPr>
          <w:ilvl w:val="0"/>
          <w:numId w:val="30"/>
        </w:numPr>
        <w:tabs>
          <w:tab w:val="clear" w:pos="720"/>
          <w:tab w:val="num" w:pos="1080"/>
          <w:tab w:val="left" w:pos="1260"/>
          <w:tab w:val="left" w:pos="3060"/>
          <w:tab w:val="left" w:pos="3420"/>
          <w:tab w:val="left" w:pos="3960"/>
        </w:tabs>
        <w:ind w:firstLine="792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 xml:space="preserve">วรรณคดีและวรรณกรรม  </w:t>
      </w:r>
      <w:r w:rsidRPr="00B620C7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    </w:t>
      </w:r>
      <w:r w:rsidRPr="00B620C7">
        <w:rPr>
          <w:rFonts w:ascii="TH SarabunIT๙" w:hAnsi="TH SarabunIT๙" w:cs="TH SarabunIT๙"/>
          <w:sz w:val="32"/>
          <w:szCs w:val="32"/>
          <w:cs/>
        </w:rPr>
        <w:t xml:space="preserve">วิเคราะห์วรรณคดีและวรรณกรรมเพื่อศึกษาข้อมูล แนวความคิด คุณค่าของงานประพันธ์  และความเพลิดเพลิน  การเรียนรู้และทำความเข้าใจบทเห่  บทร้องเล่นของเด็ก เพลงพื้นบ้านที่เป็นภูมิปัญญาที่มีคุณค่าของไทย  </w:t>
      </w:r>
      <w:r w:rsidRPr="00B620C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ซึ่งได้ถ่ายทอดความรู้สึกนึกคิด  ค่านิยม  ขนบธรรมเนียมประเพณี   เรื่องราวของสังคมในอดีต   และความงดงามของภาษา</w:t>
      </w:r>
      <w:r w:rsidRPr="00B620C7">
        <w:rPr>
          <w:rFonts w:ascii="TH SarabunIT๙" w:hAnsi="TH SarabunIT๙" w:cs="TH SarabunIT๙"/>
          <w:sz w:val="32"/>
          <w:szCs w:val="32"/>
          <w:cs/>
        </w:rPr>
        <w:t xml:space="preserve">   เพื่อให้เกิดความซาบซึ้งและภูมิใจ      ในบรรพบุรุษที่ได้สั่งสมสืบทอดมาจนถึงปัจจุบัน</w:t>
      </w:r>
    </w:p>
    <w:p w:rsidR="000313EC" w:rsidRDefault="000313EC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20C7" w:rsidRDefault="00B620C7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20C7" w:rsidRDefault="00B620C7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20C7" w:rsidRDefault="00B620C7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B620C7" w:rsidRPr="00B620C7" w:rsidRDefault="00B620C7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สาระและมาตรฐานการเรียนรู้</w:t>
      </w:r>
    </w:p>
    <w:p w:rsidR="000313EC" w:rsidRPr="00B620C7" w:rsidRDefault="000313EC" w:rsidP="00B620C7">
      <w:pPr>
        <w:pStyle w:val="3"/>
        <w:ind w:firstLine="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๑    การอ่าน</w:t>
      </w:r>
    </w:p>
    <w:p w:rsidR="000313EC" w:rsidRPr="00B620C7" w:rsidRDefault="000313EC" w:rsidP="00B620C7">
      <w:pPr>
        <w:pStyle w:val="1"/>
        <w:tabs>
          <w:tab w:val="left" w:pos="1800"/>
        </w:tabs>
        <w:spacing w:before="0" w:after="0"/>
        <w:ind w:left="1800" w:hanging="1800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มาตรฐาน  ท ๑.๑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ab/>
        <w:t xml:space="preserve">ใช้กระบวนการอ่านสร้างความรู้และความคิดเพื่อนำไปใช้ตัดสินใจ แก้ปัญหาในการดำเนินชีวิตและมีนิสัยรักการอ่าน     </w:t>
      </w:r>
    </w:p>
    <w:p w:rsidR="000313EC" w:rsidRPr="00B620C7" w:rsidRDefault="000313EC" w:rsidP="00B620C7">
      <w:pPr>
        <w:pStyle w:val="3"/>
        <w:ind w:left="1800" w:hanging="180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 xml:space="preserve">สาระที่ ๒    การเขียน </w:t>
      </w:r>
    </w:p>
    <w:p w:rsidR="000313EC" w:rsidRPr="00B620C7" w:rsidRDefault="000313EC" w:rsidP="00B620C7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มาตรฐาน ท ๒.๑</w:t>
      </w:r>
      <w:r w:rsidRPr="00B620C7">
        <w:rPr>
          <w:rFonts w:ascii="TH SarabunIT๙" w:hAnsi="TH SarabunIT๙" w:cs="TH SarabunIT๙"/>
          <w:b w:val="0"/>
          <w:bCs w:val="0"/>
          <w:spacing w:val="-8"/>
          <w:szCs w:val="32"/>
          <w:cs/>
        </w:rPr>
        <w:tab/>
        <w:t xml:space="preserve">ใช้กระบวนการเขียนเขียนสื่อสาร เขียนเรียงความ ย่อความ และเขียนเรื่องราวในรูปแบบต่างๆ  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เขียนรายงานข้อมูลสารสนเทศและรายงานการศึกษาค้นคว้าอย่าง</w:t>
      </w:r>
      <w:bookmarkStart w:id="0" w:name="_GoBack"/>
      <w:bookmarkEnd w:id="0"/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 xml:space="preserve">มีประสิทธิภาพ                  </w:t>
      </w:r>
    </w:p>
    <w:p w:rsidR="000313EC" w:rsidRPr="00B620C7" w:rsidRDefault="000313EC" w:rsidP="00B620C7">
      <w:pPr>
        <w:pStyle w:val="3"/>
        <w:ind w:left="1800" w:hanging="180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๓    การฟัง การดู และการพูด</w:t>
      </w:r>
    </w:p>
    <w:p w:rsidR="000313EC" w:rsidRPr="00B620C7" w:rsidRDefault="000313EC" w:rsidP="00B620C7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มาตรฐาน ท ๓.๑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ab/>
        <w:t>สามารถเลือกฟังและดูอย่างมีวิจารณญาณ และพูดแสดงความรู้ ความคิด และ    ความรู้สึกในโอกาสต่างๆ อย่างมีวิจารณญาณและสร้างสรรค์</w:t>
      </w:r>
    </w:p>
    <w:p w:rsidR="000313EC" w:rsidRPr="00B620C7" w:rsidRDefault="000313EC" w:rsidP="00B620C7">
      <w:pPr>
        <w:pStyle w:val="3"/>
        <w:ind w:left="1800" w:right="-14" w:hanging="180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๔    หลักการใช้ภาษาไทย</w:t>
      </w:r>
    </w:p>
    <w:p w:rsidR="000313EC" w:rsidRPr="00B620C7" w:rsidRDefault="000313EC" w:rsidP="00B620C7">
      <w:pPr>
        <w:pStyle w:val="1"/>
        <w:tabs>
          <w:tab w:val="left" w:pos="1800"/>
          <w:tab w:val="left" w:pos="90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มาตรฐาน  ท ๔.๑</w:t>
      </w:r>
      <w:r w:rsidRPr="00B620C7">
        <w:rPr>
          <w:rFonts w:ascii="TH SarabunIT๙" w:hAnsi="TH SarabunIT๙" w:cs="TH SarabunIT๙"/>
          <w:b w:val="0"/>
          <w:bCs w:val="0"/>
          <w:spacing w:val="-6"/>
          <w:szCs w:val="32"/>
        </w:rPr>
        <w:tab/>
      </w:r>
      <w:r w:rsidRPr="00B620C7">
        <w:rPr>
          <w:rFonts w:ascii="TH SarabunIT๙" w:hAnsi="TH SarabunIT๙" w:cs="TH SarabunIT๙"/>
          <w:b w:val="0"/>
          <w:bCs w:val="0"/>
          <w:spacing w:val="-6"/>
          <w:szCs w:val="32"/>
          <w:cs/>
        </w:rPr>
        <w:t>เข้าใจธรรมชาติของภาษาและหลักภาษาไทย  การเปลี่ยนแปลงของภาษาและพลังของภาษา  ภูมิปัญญา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 xml:space="preserve">ทางภาษา  และรักษาภาษาไทยไว้เป็นสมบัติของชาติ                              </w:t>
      </w:r>
    </w:p>
    <w:p w:rsidR="000313EC" w:rsidRPr="00B620C7" w:rsidRDefault="000313EC" w:rsidP="00B620C7">
      <w:pPr>
        <w:ind w:left="1800" w:hanging="1800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>สาระที่ ๕    วรรณคดีและวรรณกรรม</w:t>
      </w:r>
    </w:p>
    <w:p w:rsidR="000313EC" w:rsidRPr="00B620C7" w:rsidRDefault="000313EC" w:rsidP="00B620C7">
      <w:pPr>
        <w:pStyle w:val="1"/>
        <w:tabs>
          <w:tab w:val="left" w:pos="1800"/>
        </w:tabs>
        <w:spacing w:before="0" w:after="0"/>
        <w:ind w:left="1800" w:right="-10" w:hanging="180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มาตรฐาน  ท ๕.๑</w:t>
      </w:r>
      <w:r w:rsidRPr="00B620C7">
        <w:rPr>
          <w:rFonts w:ascii="TH SarabunIT๙" w:hAnsi="TH SarabunIT๙" w:cs="TH SarabunIT๙"/>
          <w:b w:val="0"/>
          <w:bCs w:val="0"/>
          <w:szCs w:val="32"/>
        </w:rPr>
        <w:tab/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เข้าใจและแสดงความคิดเห็น วิจารณ์วรรณคดีและวรรณกรรมไทยอย่างเห็นคุณค่าและนำมาประยุกต์ใช้ในชีวิตจริง</w:t>
      </w:r>
    </w:p>
    <w:p w:rsidR="000313EC" w:rsidRPr="00B620C7" w:rsidRDefault="000313EC" w:rsidP="00B620C7">
      <w:pPr>
        <w:pStyle w:val="1"/>
        <w:spacing w:before="0" w:after="0"/>
        <w:ind w:left="1980" w:right="-10" w:hanging="1980"/>
        <w:jc w:val="thaiDistribute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 xml:space="preserve">                                 </w:t>
      </w:r>
    </w:p>
    <w:p w:rsidR="000313EC" w:rsidRPr="00B620C7" w:rsidRDefault="000313EC" w:rsidP="00B620C7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>คุณภาพผู้เรียน</w:t>
      </w:r>
    </w:p>
    <w:p w:rsidR="000313EC" w:rsidRPr="00B620C7" w:rsidRDefault="000313EC" w:rsidP="00B620C7">
      <w:pPr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313EC" w:rsidRPr="00B620C7" w:rsidRDefault="000313EC" w:rsidP="00B620C7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จบชั้นมัธยมศึกษาปีที่ ๓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อ่านออกเสียงบทร้อยแก้วและบทร้อยกรองเป็นทำนองเสนาะได้ถูกต้อง  เข้าใจความหมายโดยตรงและความหมายโดยนัย  จับใจความสำคัญและรายละเอียดของสิ่งที่อ่าน  แสดงความคิดเห็นและข้อโต้แย้งเกี่ยวกับเรื่องที่อ่าน  และเขียนกรอบแนวคิด  ผังความคิด   ย่อความ   เขียนรายงานจาก  สิ่งที่อ่านได้  วิเคราะห์  วิจารณ์  อย่างมีเหตุผล  ลำดับความอย่างมีขั้นตอนและความเป็นไปได้ของเรื่องที่อ่าน  รวมทั้งประเมินความถูกต้องของข้อมูลที่ใช้สนับสนุนจากเรื่องที่อ่าน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เขียนสื่อสารด้วยลายมือที่อ่านง่ายชัดเจน ใช้ถ้อยคำได้ถูกต้องเหมาะสมตามระดับภาษาเขียนคำขวัญ คำคม คำอวยพรในโอกาสต่างๆ โฆษณา คติพจน์ สุนทรพจน์ ชีวประวัติ อัตชีวประวัติและประสบการณ์ต่างๆ เขียนย่อความ  จดหมายกิจธุระ แบบกรอกสมัครงาน  เขียนวิเคราะห์ วิจารณ์ และแสดงความรู้ความคิดหรือโต้แย้งอย่างมีเหตุผล   ตลอดจนเขียนรายงานการศึกษาค้นคว้าและเขียนโครงงาน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พูดแสดงความคิดเห็น วิเคราะห์ วิจารณ์  ประเมินสิ่งที่ได้จากการฟังและดู  นำข้อคิด</w:t>
      </w:r>
      <w:r w:rsidRPr="00B620C7">
        <w:rPr>
          <w:rFonts w:ascii="TH SarabunIT๙" w:hAnsi="TH SarabunIT๙" w:cs="TH SarabunIT๙"/>
          <w:spacing w:val="-4"/>
          <w:sz w:val="32"/>
          <w:szCs w:val="32"/>
          <w:cs/>
        </w:rPr>
        <w:t>ไปประยุกต์ใช้ในชีวิตประจำวัน พูดรายงานเรื่องหรือประเด็นที่ได้จากการศึกษาค้นคว้าอย่างเป็นระบบ         มีศิลปะในการพูด พูดในโอกาสต่างๆ ได้ตรงตามวัตถุประสงค์  และพูดโน้มน้าวอย่างมีเหตุผลน่าเชื่อถือ รวมทั้งมีมารยาทในการฟัง  ดู  และพูด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เข้าใจและใช้คำราชาศัพท์  คำบาลีสันสกฤต  คำภาษาต่างประเทศอื่นๆ คำทับศัพท์ และศัพท์บัญญัติในภาษาไทย วิเคราะห์ความแตกต่างในภาษาพูด ภาษาเขียน โครงสร้างของประโยครวม ประโยคซ้อน ลักษณะภาษา</w:t>
      </w:r>
      <w:r w:rsidRPr="00B620C7">
        <w:rPr>
          <w:rFonts w:ascii="TH SarabunIT๙" w:hAnsi="TH SarabunIT๙" w:cs="TH SarabunIT๙"/>
          <w:spacing w:val="-6"/>
          <w:sz w:val="32"/>
          <w:szCs w:val="32"/>
          <w:cs/>
        </w:rPr>
        <w:t>ที่เป็นทางการ กึ่งทางการและไม่เป็นทางการ และแต่งบทร้อยกรองประเภทกลอนสุภาพ  กาพย์  และโคลงสี่สุภาพ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lastRenderedPageBreak/>
        <w:t>สรุปเนื้อหาวรรณคดีและวรรณกรรมที่อ่าน วิเคราะห์ตัวละครสำคัญ วิถีชีวิตไทย และคุณค่าที่ได้รับจากวรรณคดีวรรณกรรมและบทอาขยาน  พร้อมทั้งสรุปความรู้ข้อคิดเพื่อนำไปประยุกต์ใช้ในชีวิตจริง</w:t>
      </w:r>
    </w:p>
    <w:p w:rsidR="000313EC" w:rsidRPr="00B620C7" w:rsidRDefault="000313EC" w:rsidP="00B620C7">
      <w:pPr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จบชั้นมัธยมศึกษาปีที่ ๖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อ่านออกเสียงบทร้อยแก้วและบทร้อยกรองเป็นทำนองเสนาะได้ถูกต้องและเข้าใจ   ตีความ  แปลความ  และขยายความเรื่องที่อ่านได้   วิเคราะห์วิจารณ์เรื่องที่อ่าน  แสดงความคิดเห็นโต้แย้งและเสนอความคิดใหม่จากการอ่านอย่างมีเหตุผล  คาดคะเนเหตุการณ์จากเรื่องที่อ่าน  เขียนกรอบแนวคิด  ผังความคิด  บันทึก  ย่อความ และเขียนรายงานจากสิ่งที่อ่าน สังเคราะห์  ประเมินค่า  และนำความรู้ความคิดจากการอ่านมาพัฒนาตน  พัฒนาการเรียน  และพัฒนาความรู้ทางอาชีพ  และ  นำความรู้ความคิดไปประยุกต์ใช้แก้ปัญหาในการดำเนินชีวิต  มีมารยาทและมีนิสัยรักการอ่าน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เขียนสื่อสารในรูปแบบต่างๆ  โดยใช้ภาษาได้ถูกต้องตรงตามวัตถุประสงค์   ย่อความจากสื่อที่มีรูปแบบและเนื้อหาที่หลากหลาย   เรียงความแสดงแนวคิดเชิงสร้างสรรค์โดยใช้โวหารต่างๆ  เขียนบันทึก  รายงานการศึกษาค้นคว้าตามหลักการเขียนทางวิชาการ ใช้ข้อมูลสารสนเทศในการอ้างอิง   ผลิตผลงานของตนเองในรูปแบบต่างๆ   ทั้งสารคดีและบันเทิงคดี   รวมทั้งประเมินงานเขียนของผู้อื่นและนำมาพัฒนางานเขียนของตนเอง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 xml:space="preserve">ตั้งคำถามและแสดงความคิดเห็นเกี่ยวกับเรื่องที่ฟังและดู  มีวิจารณญาณในการเลือกเรื่องที่ฟังและดู  วิเคราะห์วัตถุประสงค์  แนวคิด  การใช้ภาษา  ความน่าเชื่อถือของเรื่องที่ฟังและดู  ประเมินสิ่งที่ฟังและดูแล้วนำไปประยุกต์ใช้ในการดำเนินชีวิต  มีทักษะการพูดในโอกาสต่างๆ ทั้งที่เป็นทางการและไม่เป็นทางการโดยใช้ภาษาที่ถูกต้อง   พูดแสดงทรรศนะ  โต้แย้ง  โน้มน้าว  และเสนอแนวคิดใหม่อย่างมีเหตุผล  รวมทั้งมีมารยาทในการฟัง  ดู  และพูด 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เข้าใจธรรมชาติของภาษา  อิทธิพลของภาษา  และลักษณะของภาษาไทย ใช้คำและกลุ่มคำสร้างประโยคได้ตรงตามวัตถุประสงค์   แต่งคำประพันธ์ประเภท กาพย์ โคลง ร่ายและฉันท์   ใช้ภาษาได้เหมาะสมกับกาลเทศะและใช้คำราชาศัพท์และคำสุภาพได้อย่างถูกต้อง  วิเคราะห์หลักการ  สร้างคำในภาษาไทย  อิทธิพลของภาษาต่างประเทศในภาษาไทยและภาษาถิ่น  วิเคราะห์และประเมินการใช้ภาษาจากสื่อสิ่งพิมพ์และสื่ออิเล็กทรอนิกส์</w:t>
      </w:r>
    </w:p>
    <w:p w:rsidR="000313EC" w:rsidRPr="00B620C7" w:rsidRDefault="000313EC" w:rsidP="00B620C7">
      <w:pPr>
        <w:numPr>
          <w:ilvl w:val="0"/>
          <w:numId w:val="25"/>
        </w:numPr>
        <w:tabs>
          <w:tab w:val="num" w:pos="0"/>
          <w:tab w:val="left" w:pos="1080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20C7">
        <w:rPr>
          <w:rFonts w:ascii="TH SarabunIT๙" w:hAnsi="TH SarabunIT๙" w:cs="TH SarabunIT๙"/>
          <w:sz w:val="32"/>
          <w:szCs w:val="32"/>
          <w:cs/>
        </w:rPr>
        <w:t>วิเคราะห์วิจารณ์วรรณคดีและวรรณกรรมตามหลักการวิจารณ์วรรณคดีเบื้องต้น รู้และเข้าใจลักษณะเด่นของวรรณคดี ภูมิปัญญาทางภาษาและวรรณกรรมพื้นบ้าน  เชื่อมโยงกับการเรียนรู้ทางประวัติศาสตร์และวิถีไทย   ประเมินคุณค่าด้านวรรณศิลป์  และนำข้อคิดจากวรรณคดีและวรรณกรรมไปประยุกต์ใช้ในชีวิตจริง</w:t>
      </w:r>
    </w:p>
    <w:p w:rsidR="000313EC" w:rsidRPr="00B620C7" w:rsidRDefault="000313EC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313EC" w:rsidRDefault="000313EC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33F1D" w:rsidRPr="00B620C7" w:rsidRDefault="00D33F1D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313EC" w:rsidRPr="00B620C7" w:rsidRDefault="000313EC" w:rsidP="00B620C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313EC" w:rsidRPr="00B620C7" w:rsidRDefault="000313EC" w:rsidP="00B620C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ตัวชี้วัดและสาระการเรียนรู้แกนกลาง</w:t>
      </w:r>
    </w:p>
    <w:p w:rsidR="000313EC" w:rsidRPr="00B620C7" w:rsidRDefault="000313EC" w:rsidP="00B620C7">
      <w:pPr>
        <w:pStyle w:val="3"/>
        <w:ind w:firstLine="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๑    การอ่าน</w:t>
      </w:r>
    </w:p>
    <w:p w:rsidR="000313EC" w:rsidRPr="00B620C7" w:rsidRDefault="000313EC" w:rsidP="00B620C7">
      <w:pPr>
        <w:pStyle w:val="1"/>
        <w:tabs>
          <w:tab w:val="left" w:pos="1620"/>
        </w:tabs>
        <w:spacing w:before="0" w:after="120"/>
        <w:ind w:left="1627" w:hanging="1627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szCs w:val="32"/>
          <w:cs/>
        </w:rPr>
        <w:t>มาตรฐาน  ท ๑.๑</w:t>
      </w:r>
      <w:r w:rsidRPr="00B620C7">
        <w:rPr>
          <w:rFonts w:ascii="TH SarabunIT๙" w:hAnsi="TH SarabunIT๙" w:cs="TH SarabunIT๙"/>
          <w:b w:val="0"/>
          <w:bCs w:val="0"/>
          <w:szCs w:val="32"/>
        </w:rPr>
        <w:tab/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ใช้กระบวนการอ่านสร้างความรู้และความคิดเพื่อนำไปใช้ตัดสินใจ แก้ปัญหาในการดำเนินชีวิต  และมีนิสัยรักการอ่าน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76"/>
      </w:tblGrid>
      <w:tr w:rsidR="000313EC" w:rsidRPr="00B620C7">
        <w:trPr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313EC" w:rsidRPr="00B620C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ม.๑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อ่านออกเสียงบทร้อยแก้ว   และ     บทร้อยกรองได้ถูกต้องเหมาะสมกับเรื่องที่อ่าน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การอ่านออกเสียง ประกอบด้วย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บทร้อยแก้วที่เป็นบทบรรยาย 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บทร้อยกรอง เช่น กลอนสุภาพ กลอนสักวา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pacing w:val="-8"/>
                <w:w w:val="90"/>
                <w:sz w:val="32"/>
                <w:szCs w:val="32"/>
                <w:cs/>
              </w:rPr>
              <w:t>กาพย์ยานี ๑๑  กาพย์ฉบัง ๑๖  กาพย์สุรางคนางค์ ๒๘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และโคลงสี่สุภาพ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จับใจความสำคัญจากเรื่องที่อ่าน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การอ่านจับใจความจากสื่อต่างๆ เช่น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ระบุเหตุและผล  และข้อเท็จจริงกับข้อคิดเห็นจากเรื่องที่อ่าน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ระบุและอธิบายคำเปรียบเทียบ และคำที่มีหลายความหมายในบริบทต่างๆ จากการอ่าน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ตีความคำยากในเอกสารวิชาการ โดยพิจารณาจากบริบท</w:t>
            </w:r>
          </w:p>
        </w:tc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เรื่องเล่าจากประสบการณ์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เรื่องสั้น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บทสนทนา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นิทานชาดก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วรรณคดีในบทเรียน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งานเขียนเชิงสร้างสรรค์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บทความ    </w:t>
            </w:r>
          </w:p>
        </w:tc>
      </w:tr>
      <w:tr w:rsidR="000313EC" w:rsidRPr="00B620C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ระบุข้อสังเกตและความสมเหตุสมผลของงานเขียนประเภทชักจูง         โน้มน้าวใจ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สารคดี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บันเทิงคดี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เอกสารทางวิชาการที่มีคำ ประโยค  และข้อความที่ต้องใช้บริบทช่วยพิจารณาความหมาย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งานเขียนประเภทชักจูงโน้มน้าวใจเชิงสร้างสรรค์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๗. ปฏิบัติตามคู่มือแนะนำวิธีการใช้งาน  ของเครื่องมือหรือเครื่องใช้ในระดับที่ยากขึ้น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การอ่านและปฏิบัติตามเอกสารคู่มือ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๘. วิเคราะห์คุณค่าที่ได้รับจากการอ่านงานเขียนอย่างหลากหลายเพื่อนำไปใช้แก้ปัญหาในชีวิต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การอ่านหนังสือตามความสนใจ เช่น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หนังสือที่นักเรียนสนใจและเหมาะสมกับวัย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หนังสืออ่านที่ครูและนักเรียนกำหนดร่วมกัน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๙. มีมารยาทในการอ่าน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มารยาทในการอ่าน</w:t>
            </w:r>
          </w:p>
        </w:tc>
      </w:tr>
      <w:tr w:rsidR="000313EC" w:rsidRPr="00B620C7" w:rsidTr="00D33F1D">
        <w:trPr>
          <w:trHeight w:val="46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อ่านออกเสียงบทร้อยแก้ว และ       บทร้อยกรองได้ถูกต้อง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การอ่านออกเสียง ประกอบด้วย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บทร้อยแก้วที่เป็นบทบรรยายและบทพรรณนา</w:t>
            </w:r>
          </w:p>
          <w:p w:rsidR="000313EC" w:rsidRPr="00B620C7" w:rsidRDefault="000313EC" w:rsidP="00B620C7">
            <w:pPr>
              <w:ind w:left="432" w:hanging="26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บทร้อยกรอง เช่น กลอนบทละคร กลอนนิทาน กลอนเพลงยาว และกาพย์ห่อโคลง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จับใจความสำคัญ สรุปความ  และ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อธิบายรายละเอียดจากเรื่องที่อ่าน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B620C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เขียนผังความคิดเพื่อแสดงความเข้าใจ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ในบทเรียนต่างๆ 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อภิปรายแสดงความคิดเห็น และ    ข้อโต้แย้งเกี่ยวกับเรื่องที่อ่าน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วิเคราะห์และจำแนกข้อเท็จจริง ข้อมูลสนับสนุน และข้อคิดเห็นจากบทความที่อ่าน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ระบุข้อสังเกตการชวนเชื่อ  การ   โน้มน้าว หรือความสมเหตุสมผลของงานเขียน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การอ่านจับใจความจากสื่อต่างๆ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วรรณคดีในบทเรียน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บทความ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บันทึกเหตุการณ์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บทสนทนา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บทโฆษณา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งานเขียนประเภทโน้มน้าวใจ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งานเขียนหรือบทความแสดงข้อเท็จจริง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เรื่องราวจากบทเรียนในกลุ่มสาระการเรียนรู้ภาษาไทย  และกลุ่มสาระการเรียนรู้อื่น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</w:t>
            </w:r>
            <w:r w:rsidRPr="00B620C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อ่านหนังสือ บทความ หรือคำประพันธ์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อย่างหลากหลาย และประเมินคุณค่าหรือแนวคิดที่ได้จากการอ่าน</w:t>
            </w:r>
            <w:r w:rsidRPr="00B620C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 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เพื่อนำไปใช้แก้ปัญหาในชีวิต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การอ่านตามความสนใจ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หนังสืออ่านนอกเวลา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หนังสือที่นักเรียนสนใจและเหมาะสมกับวัย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หนังสืออ่านที่ครูและนักเรียนกำหนดร่วมกัน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๘. มีมารยาทในการอ่าน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มารยาทในการอ่าน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อ่านออกเสียงบทร้อยแก้ว  และ      บทร้อยกรองได้ถูกต้องและเหมาะสมกับเรื่องที่อ่าน                 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การอ่านออกเสียง ประกอบด้วย 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บทร้อยแก้วที่เป็นบทความทั่วไปและบทความปกิณกะ  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บทร้อยกรอง เช่น  กลอนบทละคร กลอนเสภา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>กาพย์ยานี ๑๑  กาพย์ฉบัง ๑๖  และโคลงสี่สุภาพ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ระบุความแตกต่างของคำที่มีความหมายโดยตรงและความหมายโดยนัย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ระบุใจความสำคัญและรายละเอียดของข้อมูลที่สนับสนุนจากเรื่องที่อ่าน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อ่านเรื่องต่างๆ แล้วเขียนกรอบแนวคิด ผังความคิด บันทึก ย่อความและรายงาน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วิเคราะห์ วิจารณ์ และประเมินเรื่อง    ที่อ่านโดยใช้กลวิธีการเปรียบเทียบเพื่อให้ผู้อ่านเข้าใจได้ดีขึ้น   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 ประเมินความถูกต้องของข้อมูล        ที่ใช้สนับสนุนในเรื่องที่อ่าน  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๗. วิจารณ์ความสมเหตุสมผล  การลำดับความ และความเป็นไปได้ของเรื่อง     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วิเคราะห์เพื่อแสดงความคิดเห็นโต้แย้งเกี่ยวกับเรื่องที่อ่าน      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การอ่านจับใจความจากสื่อต่างๆ เช่น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วรรณคดีในบทเรียน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ข่าวและเหตุการณ์สำคัญ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บทความ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บันเทิงคดี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สารคดี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สารคดีเชิงประวัติ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ตำนาน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งานเขียนเชิงสร้างสรรค์    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เรื่องราวจากบทเรียนในกลุ่มสาระการเรียนรู้ภาษาไทย  และกลุ่มสาระการเรียนรู้อื่น                     </w:t>
            </w:r>
          </w:p>
        </w:tc>
      </w:tr>
      <w:tr w:rsidR="000313EC" w:rsidRPr="00B620C7" w:rsidTr="00D33F1D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๙. ตีความและประเมินคุณค่า    และแนวคิดที่ได้จากงานเขียนอย่างหลากหลายเพื่อนำไปใช้แก้ปัญหา  ในชีวิต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การอ่านตามความสนใจ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หนังสืออ่านนอกเวลา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หนังสืออ่านตามความสนใจและตามวัยของนักเรียน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หนังสืออ่านที่ครูและนักเรียนร่วมกันกำหนด </w:t>
            </w:r>
          </w:p>
        </w:tc>
      </w:tr>
      <w:tr w:rsidR="000313EC" w:rsidRPr="00B620C7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๑๐. มีมารยาทในการอ่าน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มารยาทในการอ่าน</w:t>
            </w:r>
          </w:p>
        </w:tc>
      </w:tr>
      <w:tr w:rsidR="000313EC" w:rsidRPr="00B620C7">
        <w:tc>
          <w:tcPr>
            <w:tcW w:w="10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ม.๔-ม.๖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อ่านออกเสียงบทร้อยแก้ว   และ     บทร้อยกรองได้อย่างถูกต้อง  ไพเราะ และเหมาะสมกับเรื่องที่อ่าน  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การอ่านออกเสียง ประกอบด้วย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บทร้อยแก้วประเภทต่างๆ เช่น บทความ      นวนิยาย</w:t>
            </w:r>
            <w:r w:rsidRPr="00B620C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และความเรียง 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บทร้อยกรอง เช่น โคลง ฉันท์ กาพย์ กลอน ร่าย  และลิลิต 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 ตีความ แปลความ และขยายความเรื่องที่อ่าน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วิเคราะห์และวิจารณ์เรื่องที่อ่าน                    ในทุกๆ ด้านอย่างมีเหตุผล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 คาดคะเนเหตุการณ์จากเรื่องที่อ่าน และประเมินค่าเพื่อนำความรู้ ความคิด</w:t>
            </w:r>
            <w:r w:rsidRPr="00B620C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ไปใช้ตัดสินใจแก้ปัญหาในการ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ดำเนินชีวิต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วิเคราะห์ วิจารณ์ แสดงความคิดเห็นโต้แย้งกับเรื่องที่อ่าน และเสนอความคิดใหม่อย่างมีเหตุผล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 ตอบคำถามจากการอ่านประเภท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ต่างๆ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ภายในเวลาที่กำหนด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 </w:t>
            </w:r>
            <w:r w:rsidRPr="00B620C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อ่านเรื่องต่างๆ แล้วเขียนกรอบแนวคิด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ผังความคิด บันทึก ย่อความ และรายงาน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สังเคราะห์ความรู้จากการอ่าน        สื่อสิ่งพิมพ์ สื่ออิเล็กทรอนิกส์และแหล่งเรียนรู้ต่างๆ มาพัฒนาตน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พัฒนาการเรียน และพัฒนาความรู้ทางอาชีพ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การอ่านจับใจความจากสื่อต่างๆ เช่น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ข่าวสารจากสื่อสิ่งพิมพ์ สื่ออิเล็กทรอนิกส์และแหล่งเรียนรู้ต่าง ๆ ในชุมชน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บทความ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นิทาน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เรื่องสั้น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นวนิยาย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วรรณกรรมพื้นบ้าน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วรรณคดีในบทเรียน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บทโฆษณา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สารคดี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บันเทิงคดี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ปาฐกถา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พระบรมราโชวาท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เทศนา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คำบรรยาย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คำสอน  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บทร้อยกรองร่วมสมัย   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บทเพลง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บทอาเศียรวาท          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คำขวัญ  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๙. มีมารยาทในการอ่าน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มารยาทในการอ่าน</w:t>
            </w:r>
          </w:p>
        </w:tc>
      </w:tr>
    </w:tbl>
    <w:p w:rsidR="000313EC" w:rsidRPr="00B620C7" w:rsidRDefault="000313EC" w:rsidP="00B620C7">
      <w:pPr>
        <w:rPr>
          <w:rFonts w:ascii="TH SarabunIT๙" w:hAnsi="TH SarabunIT๙" w:cs="TH SarabunIT๙"/>
          <w:sz w:val="32"/>
          <w:szCs w:val="32"/>
          <w:lang w:eastAsia="en-US"/>
        </w:rPr>
      </w:pPr>
    </w:p>
    <w:p w:rsidR="000313EC" w:rsidRPr="00B620C7" w:rsidRDefault="000313EC" w:rsidP="00B620C7">
      <w:pPr>
        <w:rPr>
          <w:rFonts w:ascii="TH SarabunIT๙" w:hAnsi="TH SarabunIT๙" w:cs="TH SarabunIT๙"/>
          <w:sz w:val="32"/>
          <w:szCs w:val="32"/>
          <w:lang w:eastAsia="en-US"/>
        </w:rPr>
      </w:pPr>
    </w:p>
    <w:p w:rsidR="000313EC" w:rsidRPr="00B620C7" w:rsidRDefault="000313EC" w:rsidP="00B620C7">
      <w:pPr>
        <w:pStyle w:val="3"/>
        <w:ind w:firstLine="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๒    การเขียน</w:t>
      </w:r>
    </w:p>
    <w:p w:rsidR="000313EC" w:rsidRPr="00B620C7" w:rsidRDefault="000313EC" w:rsidP="00B620C7">
      <w:pPr>
        <w:pStyle w:val="1"/>
        <w:tabs>
          <w:tab w:val="left" w:pos="1620"/>
        </w:tabs>
        <w:spacing w:before="0" w:after="120"/>
        <w:ind w:left="1627" w:right="-14" w:hanging="1627"/>
        <w:jc w:val="thaiDistribute"/>
        <w:rPr>
          <w:rFonts w:ascii="TH SarabunIT๙" w:hAnsi="TH SarabunIT๙" w:cs="TH SarabunIT๙"/>
          <w:szCs w:val="32"/>
        </w:rPr>
      </w:pPr>
      <w:r w:rsidRPr="00B620C7">
        <w:rPr>
          <w:rFonts w:ascii="TH SarabunIT๙" w:hAnsi="TH SarabunIT๙" w:cs="TH SarabunIT๙"/>
          <w:szCs w:val="32"/>
          <w:cs/>
        </w:rPr>
        <w:t>มาตรฐาน ท ๒.๑</w:t>
      </w:r>
      <w:r w:rsidRPr="00B620C7">
        <w:rPr>
          <w:rFonts w:ascii="TH SarabunIT๙" w:hAnsi="TH SarabunIT๙" w:cs="TH SarabunIT๙"/>
          <w:szCs w:val="32"/>
          <w:cs/>
        </w:rPr>
        <w:tab/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ใช้กระบวนการเขียนเขียนสื่อสาร เขียนเรียงความ ย่อความ และเขียนเรื่องราวในรูปแบบต่างๆ   เขียนรายงานข้อมูลสารสนเทศและรายงานการศึกษาค้นคว้าอย่างมีประสิทธิภาพ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76"/>
      </w:tblGrid>
      <w:tr w:rsidR="000313EC" w:rsidRPr="00B620C7">
        <w:trPr>
          <w:tblHeader/>
        </w:trPr>
        <w:tc>
          <w:tcPr>
            <w:tcW w:w="1080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76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313EC" w:rsidRPr="00B620C7"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คัดลายมือตัวบรรจงครึ่งบรรทัด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การคัดลายมือตัวบรรจงครึ่งบรรทัดตามรูปแบบการเขียนตัวอักษรไทย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เขียนสื่อสารโดยใช้ถ้อยคำถูกต้องชัดเจน เหมาะสม และสละสลวย 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การเขียนสื่อสาร เช่น  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การเขียนแนะนำตนเอง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การเขียนแนะนำสถานที่สำคัญๆ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การเขียนบนสื่ออิเล็กทรอนิกส์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เขียนบรรยายประสบการณ์โดยระบุสา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ระสำคัญและรายละเอียดสนับสนุน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การบรรยายประสบการณ์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เขียนเรียงความ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การเขียนเรียงความเชิงพรรณนา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เขียนย่อความจากเรื่องที่อ่าน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การเขียนย่อความจากสื่อต่างๆ เช่น  เรื่องสั้น   คำสอน โอวาท   คำปราศรัย สุนทรพจน์ รายงาน ระเบียบ คำสั่ง บทสนทนาเรื่องเล่าประสบการณ์  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เขียนแสดงความคิดเห็นเกี่ยวกับสาระจากสื่อที่ได้รับ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การเขียนแสดงความคิดเห็นเกี่ยวกับสาระจากสื่อต่างๆ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บทความ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หนังสืออ่านนอกเวลา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ข่าวและเหตุการณ์ประจำวัน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เหตุการณ์สำคัญต่างๆ             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๗. เขียนจดหมายส่วนตัวและจดหมาย    กิจธุระ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การเขียนจดหมายส่วนตัว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จดหมายขอความช่วยเหลือ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จดหมายแนะนำ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การเขียนจดหมายกิจธุระ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จดหมายสอบถามข้อมูล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๘. เขียนรายงานการศึกษาค้นคว้าและโครงงาน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การเขียนรายงาน ได้แก่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การเขียนรายงานจากการศึกษาค้นคว้า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การเขียนรายงานโครงงาน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๙. มีมารยาทในการเขียน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มารยาทในการเขียน</w:t>
            </w:r>
          </w:p>
        </w:tc>
      </w:tr>
      <w:tr w:rsidR="000313EC" w:rsidRPr="00B620C7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420" w:type="dxa"/>
            <w:tcBorders>
              <w:top w:val="nil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คัดลายมือตัวบรรจงครึ่งบรรทัด </w:t>
            </w:r>
          </w:p>
        </w:tc>
        <w:tc>
          <w:tcPr>
            <w:tcW w:w="4176" w:type="dxa"/>
            <w:tcBorders>
              <w:top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การคัดลายมือตัวบรรจงครึ่งบรรทัดตามรูปแบบการเขียน ตัวอักษรไทย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เขียนบรรยายและพรรณนา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การเขียนบรรยายและพรรณนา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เขียนเรียงความ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การเขียนเรียงความเกี่ยวกับประสบการณ์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เขียนย่อความ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การเขียนย่อความจากสื่อต่างๆ เช่น นิทาน         คำสอน บทความทางวิชาการ บันทึกเหตุการณ์  เรื่องราวในบทเรียนในกลุ่มสาระการเรียนรู้อื่น นิทานชาดก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w w:val="90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เขียนรายงานการศึกษาค้นคว้า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 </w:t>
            </w:r>
          </w:p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การเขียนรายงาน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การเขียนรายงานจากการศึกษาค้นคว้า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การเขียนรายงานโครงงาน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เขียนจดหมายกิจธุระ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การเขียนจดหมายกิจธุระ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จดหมายเชิญวิทยากร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จดหมายขอความอนุเคราะห์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๗. เขียนวิเคราะห์ วิจารณ์ และแสดงความรู้ ความคิดเห็น หรือโต้แย้ง                 ในเรื่องที่อ่านอย่างมีเหตุผล</w:t>
            </w:r>
          </w:p>
        </w:tc>
        <w:tc>
          <w:tcPr>
            <w:tcW w:w="4176" w:type="dxa"/>
            <w:tcBorders>
              <w:bottom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การเขียนวิเคราะห์ วิจารณ์ และแสดงความรู้ ความคิดเห็น   หรือโต้แย้งจากสื่อต่างๆ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บทความ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บทเพลง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หนังสืออ่านนอกเวลา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  <w:tcBorders>
              <w:top w:val="nil"/>
            </w:tcBorders>
          </w:tcPr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สารคดี </w:t>
            </w:r>
          </w:p>
          <w:p w:rsidR="000313EC" w:rsidRPr="00B620C7" w:rsidRDefault="000313EC" w:rsidP="00B620C7">
            <w:pPr>
              <w:ind w:left="252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บันเทิงคดี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๘. มีมารยาทในการเขียน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มารยาทในการเขียน</w:t>
            </w:r>
          </w:p>
        </w:tc>
      </w:tr>
      <w:tr w:rsidR="000313EC" w:rsidRPr="00B620C7"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คัดลายมือตัวบรรจงครึ่งบรรทัด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การคัดลายมือตัวบรรจงครึ่งบรรทัดตามรูปแบบการเขียนตัวอักษรไทย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เขียนข้อความโดยใช้ถ้อยคำได้ถูกต้องตามระดับภาษา 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การเขียนข้อความตามสถานการณ์และโอกาสต่างๆ 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คำอวยพรในโอกาสต่างๆ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คำขวัญ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คำคม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โฆษณา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คติพจน์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สุนทรพจน์ 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เขียนชีวประวัติหรืออัตชีวประวัติ</w:t>
            </w:r>
            <w:r w:rsidRPr="00B620C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โดยเล่าเหตุการณ์ ข้อคิดเห็น และทัศนคติ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ในเรื่องต่างๆ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การเขียนอัตชีวประวัติหรือชีวประวัติ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เขียนย่อความ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การเขียนย่อความจากสื่อต่างๆ เช่น นิทาน </w:t>
            </w:r>
            <w:r w:rsidRPr="00B620C7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lastRenderedPageBreak/>
              <w:t>ประวัติ  ตำนาน  สารคดีทางวิชาการ  พระราชดำรัส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พระบรมราโชวาท  จดหมายราชการ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เขียนจดหมายกิจธุระ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การเขียนจดหมายกิจธุระ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จดหมายเชิญวิทยากร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จดหมายขอความอนุเคราะห์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จดหมายแสดงความขอบคุณ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เขียนอธิบาย ชี้แจง แสดงความคิดเห็น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และโต้แย้งอย่างมีเหตุผล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การเขียนอธิบาย ชี้แจง แสดงความคิดเห็น และโต้แย้งในเรื่องต่างๆ                  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เขียนวิเคราะห์ วิจารณ์ และแสดงความรู้ ความคิดเห็น หรือโต้แย้ง                        ในเรื่องต่างๆ  </w:t>
            </w:r>
          </w:p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การเขียนวิเคราะห์  วิจารณ์ และแสดงความรู้ ความคิดเห็น หรือโต้แย้งจากสื่อต่างๆ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บทโฆษณา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บทความทางวิชาการ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๘. กรอกแบบสมัครงานพร้อมเขียนบรรยายเกี่ยวกับความรู้และทักษะ      ของตนเองที่เหมาะสมกับงาน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การกรอกแบบสมัครงาน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๙. เขียนรายงานการศึกษาค้นคว้า และโครงงาน</w:t>
            </w:r>
          </w:p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การเขียนรายงาน ได้แก่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การเขียนรายงานจากการศึกษาค้นคว้า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การเขียนรายงานโครงงาน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๑๐. มีมารยาทในการเขียน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มารยาทในการเขียน</w:t>
            </w:r>
          </w:p>
        </w:tc>
      </w:tr>
      <w:tr w:rsidR="000313EC" w:rsidRPr="00B620C7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ม.๔-ม.๖</w:t>
            </w:r>
          </w:p>
        </w:tc>
        <w:tc>
          <w:tcPr>
            <w:tcW w:w="3420" w:type="dxa"/>
            <w:tcBorders>
              <w:top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เขียนสื่อสารในรูปแบบต่างๆ   ได้ ตรงตามวัตถุประสงค์ โดยใช้ภาษา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เรียบเรียงถูกต้อง มีข้อมูล และสาระสำคัญ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ชัดเจน    </w:t>
            </w:r>
          </w:p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</w:p>
        </w:tc>
        <w:tc>
          <w:tcPr>
            <w:tcW w:w="4176" w:type="dxa"/>
            <w:tcBorders>
              <w:top w:val="nil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การเขียนสื่อสารในรูปแบบต่างๆ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อธิบาย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บรรยาย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พรรณนา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แสดงทรรศนะ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โต้แย้ง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โน้มน้าว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เชิญชวน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ประกาศ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จดหมายกิจธุระ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โครงการและรายงานการดำเนินโครงการ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รายงานการประชุม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การกรอกแบบรายการต่างๆ  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เขียนเรียงความ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การเขียนเรียงความ</w:t>
            </w:r>
          </w:p>
        </w:tc>
      </w:tr>
      <w:tr w:rsidR="000313EC" w:rsidRPr="00B620C7" w:rsidTr="00D33F1D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เขียนย่อความจากสื่อที่มีรูปแบบ  และเนื้อหาหลากหลาย 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การเขียนย่อความจากสื่อต่างๆ 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กวีนิพนธ์ และวรรณคดี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เรื่องสั้น สารคดี นวนิยาย บทความทางวิชาการ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และวรรณกรรมพื้นบ้าน </w:t>
            </w:r>
          </w:p>
        </w:tc>
      </w:tr>
      <w:tr w:rsidR="000313EC" w:rsidRPr="00B620C7" w:rsidTr="00D33F1D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ผลิตงานเขียนของตนเองในรูปแบบต่างๆ 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การเขียนในรูปแบบต่างๆ เช่น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สารคดี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บันเทิงคดี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ประเมินงานเขียนของผู้อื่น  แล้วนำมาพัฒนางานเขียนของตนเอง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การประเมินคุณค่างานเขียนในด้านต่างๆ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แนวคิดของผู้เขียน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การใช้ถ้อยคำ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การเรียบเรียง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สำนวนโวหาร                                                                                            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กลวิธีในการเขียน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เขียนรายงานการศึกษาค้นคว้า          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เรื่องที่สนใจตามหลักการเขียนเชิงวิชาการ  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และใช้ข้อมูลสารสนเทศอ้างอิงอย่างถูกต้อง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การเขียนรายงานเชิงวิชาการ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การเขียนอ้างอิงข้อมูลสารสนเทศ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๗. บันทึกการศึกษาค้นคว้าเพื่อนำไปพัฒนาตนเองอย่างสม่ำเสมอ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การเขียนบันทึกความรู้จากแหล่งเรียนรู้ที่หลากหลาย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๘. มีมารยาทในการเขียน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มารยาทในการเขียน</w:t>
            </w:r>
          </w:p>
        </w:tc>
      </w:tr>
    </w:tbl>
    <w:p w:rsidR="000313EC" w:rsidRPr="00B620C7" w:rsidRDefault="000313EC" w:rsidP="00B620C7">
      <w:pPr>
        <w:rPr>
          <w:rFonts w:ascii="TH SarabunIT๙" w:hAnsi="TH SarabunIT๙" w:cs="TH SarabunIT๙"/>
          <w:sz w:val="32"/>
          <w:szCs w:val="32"/>
          <w:lang w:eastAsia="en-US"/>
        </w:rPr>
      </w:pPr>
    </w:p>
    <w:p w:rsidR="000313EC" w:rsidRPr="00B620C7" w:rsidRDefault="000313EC" w:rsidP="00B620C7">
      <w:pPr>
        <w:pStyle w:val="3"/>
        <w:ind w:firstLine="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๓    การฟัง การดู และการพูด</w:t>
      </w:r>
    </w:p>
    <w:p w:rsidR="000313EC" w:rsidRPr="00B620C7" w:rsidRDefault="000313EC" w:rsidP="00B620C7">
      <w:pPr>
        <w:pStyle w:val="1"/>
        <w:tabs>
          <w:tab w:val="left" w:pos="1620"/>
        </w:tabs>
        <w:spacing w:before="0" w:after="120"/>
        <w:ind w:left="1627" w:right="-14" w:hanging="1627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szCs w:val="32"/>
          <w:cs/>
        </w:rPr>
        <w:t>มาตรฐาน ท ๓.๑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 xml:space="preserve"> 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ab/>
      </w:r>
      <w:r w:rsidRPr="00B620C7">
        <w:rPr>
          <w:rFonts w:ascii="TH SarabunIT๙" w:hAnsi="TH SarabunIT๙" w:cs="TH SarabunIT๙"/>
          <w:b w:val="0"/>
          <w:bCs w:val="0"/>
          <w:spacing w:val="-8"/>
          <w:szCs w:val="32"/>
          <w:cs/>
        </w:rPr>
        <w:t>สามารถเลือกฟังและดูอย่างมีวิจารณญาณ  และพูดแสดงความรู้ ความคิด และความรู้สึกในโอกาสต่างๆ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 xml:space="preserve">  อย่างมีวิจารณญาณและสร้างสรรค์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76"/>
      </w:tblGrid>
      <w:tr w:rsidR="000313EC" w:rsidRPr="00B620C7">
        <w:trPr>
          <w:tblHeader/>
        </w:trPr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76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313EC" w:rsidRPr="00B620C7"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พูดสรุปใจความสำคัญของเรื่องที่ฟังและดู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เล่าเรื่องย่อจากเรื่องที่ฟังและดู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พูดแสดงความคิดเห็นอย่างสร้างสรรค์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เกี่ยวกับเรื่องที่ฟังและดู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ประเมินความน่าเชื่อถือของสื่อ                  ที่มีเนื้อหาโน้มน้าวใจ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การพูดสรุปความ พูดแสดงความรู้ ความคิดอย่างสร้างสรรค์จากเรื่องที่ฟังและดู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การพูดประเมินความน่าเชื่อถือของสื่อที่มีเนื้อหาโน้มน้าว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พูดรายงานเรื่องหรือประเด็นที่ศึกษา</w:t>
            </w:r>
            <w:r w:rsidRPr="00B620C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ค้นคว้าจากการฟัง  การดู  และการสนทนา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การพูดรายงานการศึกษาค้นคว้าจากแหล่งเรียนรู้ต่างๆ ในชุมชน  และท้องถิ่นของตน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มีมารยาทในการฟัง การดู และการพูด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มารยาทในการฟัง การดู และการพูด</w:t>
            </w:r>
          </w:p>
        </w:tc>
      </w:tr>
      <w:tr w:rsidR="000313EC" w:rsidRPr="00B620C7" w:rsidTr="00423F45">
        <w:trPr>
          <w:trHeight w:val="287"/>
        </w:trPr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420" w:type="dxa"/>
            <w:shd w:val="clear" w:color="auto" w:fill="auto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พูดสรุปใจความสำคัญของเรื่องที่ฟังและดู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การพูดสรุปความจากเรื่องที่ฟังและดู</w:t>
            </w:r>
          </w:p>
        </w:tc>
      </w:tr>
      <w:tr w:rsidR="000313EC" w:rsidRPr="00B620C7" w:rsidTr="00423F45">
        <w:trPr>
          <w:trHeight w:val="287"/>
        </w:trPr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.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วิเคราะห์ข้อเท็จจริง ข้อคิดเห็น  และความน่าเชื่อถือของข่าวสารจาก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สื่อต่างๆ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.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วิเคราะห์และวิจารณ์เรื่องที่ฟังและดูอย่างมีเหตุผลเพื่อนำข้อคิดมาประยุกต์ใช้ในการดำเนินชีวิต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การพูดวิเคราะห์และวิจารณ์จากเรื่องที่ฟังและดู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 w:rsidTr="00423F45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พูดในโอกาสต่างๆ ได้ตรงตามวัตถุประสงค์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การพูดในโอกาสต่างๆ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การพูดอวยพร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การพูดโน้มน้าว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การพูดโฆษณา         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พูดรายงานเรื่องหรือประเด็นที่ศึกษา</w:t>
            </w:r>
            <w:r w:rsidRPr="00B620C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ค้นคว้า</w:t>
            </w:r>
          </w:p>
        </w:tc>
        <w:tc>
          <w:tcPr>
            <w:tcW w:w="4176" w:type="dxa"/>
            <w:tcBorders>
              <w:top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การพูดรายงานการศึกษาค้นคว้าจากแหล่งเรียนรู้ต่างๆ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313EC" w:rsidRPr="00B620C7">
        <w:trPr>
          <w:trHeight w:val="404"/>
        </w:trPr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มีมารยาทในการฟัง การดู และการพูด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มารยาทในการฟัง การดู และการพูด</w:t>
            </w:r>
          </w:p>
        </w:tc>
      </w:tr>
      <w:tr w:rsidR="000313EC" w:rsidRPr="00B620C7">
        <w:trPr>
          <w:trHeight w:val="1970"/>
        </w:trPr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แสดงความคิดเห็นและประเมินเรื่องจากการฟังและการดู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>.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วิเคราะห์และวิจารณ์เรื่องที่ฟังและดู           เพื่อนำข้อคิดมาประยุกต์ใช้ในการดำเนินชีวิต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การพูดแสดงความคิดเห็น และประเมินเรื่องจากการฟังและการดู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การพูดวิเคราะห์วิจารณ์จากเรื่องที่ฟังและดู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พูดรายงานเรื่องหรือประเด็นที่ศึกษา</w:t>
            </w:r>
            <w:r w:rsidRPr="00B620C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ค้นคว้าจากการฟัง การดู และการสนทนา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การพูดรายงานการศึกษาค้นคว้าเกี่ยวกับ        ภูมิปัญญาท้องถิ่น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พูดในโอกาสต่างๆ ได้ตรงตามวัตถุประสงค์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การพูดในโอกาสต่างๆ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การพูดโต้วาที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 การอภิปราย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การพูดยอวาที 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พูดโน้มน้าวโดยนำเสนอหลักฐานตามลำดับเนื้อหาอย่างมีเหตุผลและน่าเชื่อถือ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การพูดโน้มน้าว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rPr>
          <w:trHeight w:val="395"/>
        </w:trPr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มีมารยาทในการฟัง การดู และการพูด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มารยาทในการฟัง การดู และการพูด</w:t>
            </w:r>
          </w:p>
        </w:tc>
      </w:tr>
      <w:tr w:rsidR="000313EC" w:rsidRPr="00B620C7"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ม.๔-ม.๖</w:t>
            </w: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สรุปแนวคิด และแสดงความคิดเห็นจากเรื่องที่ฟังและดู  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การพูดสรุปแนวคิด และการแสดงความคิดเห็นจากเรื่องที่ฟังและดู</w:t>
            </w:r>
          </w:p>
        </w:tc>
      </w:tr>
      <w:tr w:rsidR="000313EC" w:rsidRPr="00B620C7" w:rsidTr="00423F45">
        <w:trPr>
          <w:trHeight w:val="284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 แนวคิด การใช้ภาษา และความน่าเชื่อถือจากเรื่องที่ฟังและดู</w:t>
            </w:r>
          </w:p>
        </w:tc>
        <w:tc>
          <w:tcPr>
            <w:tcW w:w="4176" w:type="dxa"/>
            <w:tcBorders>
              <w:bottom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การวิเคราะห์แนวคิด การใช้ภาษา และความน่าเชื่อถือจากเรื่องที่ฟังและดู         </w:t>
            </w:r>
          </w:p>
        </w:tc>
      </w:tr>
      <w:tr w:rsidR="000313EC" w:rsidRPr="00B620C7" w:rsidTr="00423F45">
        <w:trPr>
          <w:trHeight w:val="284"/>
        </w:trPr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อย่างมีเหตุผล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ประเมินเรื่องที่ฟังและดู แล้วกำหนดแนวทางนำไปประยุกต์ใช้ในการดำเนินชีวิต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๔. มีวิจารณญาณในการเลือกเรื่องที่ฟังและดู</w:t>
            </w:r>
          </w:p>
        </w:tc>
        <w:tc>
          <w:tcPr>
            <w:tcW w:w="4176" w:type="dxa"/>
            <w:tcBorders>
              <w:top w:val="nil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การเลือกเรื่องที่ฟังและดูอย่างมีวิจารณญาณ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การประเมินเรื่องที่ฟังและดูเพื่อกำหนดแนวทางนำไปประยุกต์ใช้</w:t>
            </w:r>
          </w:p>
        </w:tc>
      </w:tr>
      <w:tr w:rsidR="000313EC" w:rsidRPr="00B620C7" w:rsidTr="00423F45"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พูดในโอกาสต่างๆ พูดแสดงทรรศนะ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pacing w:val="-4"/>
                <w:w w:val="90"/>
                <w:sz w:val="32"/>
                <w:szCs w:val="32"/>
                <w:cs/>
              </w:rPr>
              <w:t>โต้แย้ง  โน้มน้าวใจ  และเสนอแนวคิดใหม่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ด้วยภาษาถูกต้องเหมาะสม</w:t>
            </w:r>
          </w:p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การพูดในโอกาสต่างๆ เช่น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การพูดต่อที่ประชุมชน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การพูดอภิปราย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การพูดแสดงทรรศนะ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การพูดโน้มน้าวใจ         </w:t>
            </w:r>
          </w:p>
        </w:tc>
      </w:tr>
      <w:tr w:rsidR="000313EC" w:rsidRPr="00B620C7">
        <w:trPr>
          <w:trHeight w:val="314"/>
        </w:trPr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มีมารยาทในการฟัง การดู และการพูด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มารยาทในการฟัง การดู และการพูด</w:t>
            </w:r>
          </w:p>
        </w:tc>
      </w:tr>
    </w:tbl>
    <w:p w:rsidR="00423F45" w:rsidRDefault="00423F45" w:rsidP="00B620C7">
      <w:pPr>
        <w:pStyle w:val="3"/>
        <w:ind w:right="-10" w:firstLine="0"/>
        <w:rPr>
          <w:rFonts w:ascii="TH SarabunIT๙" w:hAnsi="TH SarabunIT๙" w:cs="TH SarabunIT๙"/>
          <w:b/>
          <w:bCs/>
        </w:rPr>
      </w:pPr>
    </w:p>
    <w:p w:rsidR="000313EC" w:rsidRPr="00B620C7" w:rsidRDefault="000313EC" w:rsidP="00B620C7">
      <w:pPr>
        <w:pStyle w:val="3"/>
        <w:ind w:right="-10" w:firstLine="0"/>
        <w:rPr>
          <w:rFonts w:ascii="TH SarabunIT๙" w:hAnsi="TH SarabunIT๙" w:cs="TH SarabunIT๙"/>
          <w:b/>
          <w:bCs/>
        </w:rPr>
      </w:pPr>
      <w:r w:rsidRPr="00B620C7">
        <w:rPr>
          <w:rFonts w:ascii="TH SarabunIT๙" w:hAnsi="TH SarabunIT๙" w:cs="TH SarabunIT๙"/>
          <w:b/>
          <w:bCs/>
          <w:cs/>
        </w:rPr>
        <w:t>สาระที่ ๔    หลักการใช้ภาษาไทย</w:t>
      </w:r>
    </w:p>
    <w:p w:rsidR="000313EC" w:rsidRPr="00B620C7" w:rsidRDefault="000313EC" w:rsidP="00B620C7">
      <w:pPr>
        <w:pStyle w:val="1"/>
        <w:tabs>
          <w:tab w:val="left" w:pos="1620"/>
          <w:tab w:val="left" w:pos="9000"/>
        </w:tabs>
        <w:spacing w:before="0" w:after="120"/>
        <w:ind w:left="1627" w:right="-14" w:hanging="1627"/>
        <w:rPr>
          <w:rFonts w:ascii="TH SarabunIT๙" w:hAnsi="TH SarabunIT๙" w:cs="TH SarabunIT๙"/>
          <w:b w:val="0"/>
          <w:bCs w:val="0"/>
          <w:szCs w:val="32"/>
        </w:rPr>
      </w:pPr>
      <w:r w:rsidRPr="00B620C7">
        <w:rPr>
          <w:rFonts w:ascii="TH SarabunIT๙" w:hAnsi="TH SarabunIT๙" w:cs="TH SarabunIT๙"/>
          <w:szCs w:val="32"/>
          <w:cs/>
        </w:rPr>
        <w:t>มาตรฐาน ท ๔.๑</w:t>
      </w:r>
      <w:r w:rsidRPr="00B620C7">
        <w:rPr>
          <w:rFonts w:ascii="TH SarabunIT๙" w:hAnsi="TH SarabunIT๙" w:cs="TH SarabunIT๙"/>
          <w:szCs w:val="32"/>
          <w:cs/>
        </w:rPr>
        <w:tab/>
      </w:r>
      <w:r w:rsidRPr="00B620C7">
        <w:rPr>
          <w:rFonts w:ascii="TH SarabunIT๙" w:hAnsi="TH SarabunIT๙" w:cs="TH SarabunIT๙"/>
          <w:b w:val="0"/>
          <w:bCs w:val="0"/>
          <w:spacing w:val="-6"/>
          <w:szCs w:val="32"/>
          <w:cs/>
        </w:rPr>
        <w:t>เข้าใจธรรมชาติของภาษาและหลักภาษาไทย  การเปลี่ยนแปลงของภาษาและพลังของภาษา   ภูมิปัญญา</w:t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 xml:space="preserve">ทางภาษา และรักษาภาษาไทยไว้เป็นสมบัติของชาติ                     </w:t>
      </w:r>
    </w:p>
    <w:tbl>
      <w:tblPr>
        <w:tblW w:w="8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3561"/>
        <w:gridCol w:w="4176"/>
      </w:tblGrid>
      <w:tr w:rsidR="000313EC" w:rsidRPr="00B620C7">
        <w:trPr>
          <w:tblHeader/>
        </w:trPr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561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76" w:type="dxa"/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313EC" w:rsidRPr="00B620C7"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อธิบายลักษณะของเสียงในภาษาไทย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เสียงในภาษาไทย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สร้างคำในภาษาไทย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การสร้างคำ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คำประสม คำซ้ำ คำซ้อน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คำพ้อง 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วิเคราะห์ชนิดและหน้าที่ของคำในประโยค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ชนิดและหน้าที่ของคำ</w:t>
            </w:r>
          </w:p>
        </w:tc>
      </w:tr>
      <w:tr w:rsidR="000313EC" w:rsidRPr="00B620C7">
        <w:trPr>
          <w:trHeight w:val="819"/>
        </w:trPr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วิเคราะห์ความแตกต่างของภาษาพูดและภาษาเขียน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ภาษาพูด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ภาษาเขียน</w:t>
            </w:r>
          </w:p>
        </w:tc>
      </w:tr>
      <w:tr w:rsidR="000313EC" w:rsidRPr="00B620C7">
        <w:trPr>
          <w:trHeight w:val="359"/>
        </w:trPr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. 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แต่งบทร้อยกรอง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กาพย์ยานี ๑๑</w:t>
            </w:r>
          </w:p>
        </w:tc>
      </w:tr>
      <w:tr w:rsidR="000313EC" w:rsidRPr="00B620C7">
        <w:trPr>
          <w:trHeight w:val="664"/>
        </w:trPr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จำแนกและใช้สำนวนที่เป็นคำพังเพยและสุภาษิต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สำนวนที่เป็นคำพังเพยและสุภาษิต</w:t>
            </w:r>
          </w:p>
        </w:tc>
      </w:tr>
      <w:tr w:rsidR="000313EC" w:rsidRPr="00B620C7">
        <w:tc>
          <w:tcPr>
            <w:tcW w:w="1062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561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สร้างคำในภาษาไทย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การสร้างคำสมาส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วิเคราะห์โครงสร้างประโยคสามัญประโยครวม และประโยคซ้อน</w:t>
            </w:r>
          </w:p>
          <w:p w:rsidR="000313EC" w:rsidRPr="00B620C7" w:rsidRDefault="000313EC" w:rsidP="00B620C7">
            <w:pPr>
              <w:ind w:left="112" w:hanging="112"/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ลักษณะของประโยคในภาษาไทย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ประโยคสามัญ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ประโยครวม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ประโยคซ้อน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แต่งบทร้อยกรอง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กลอนสุภาพ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ใช้คำราชาศัพท์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คำราชาศัพท์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รวบรวมและอธิบายความหมาย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ของ   คำภาษาต่างประเทศที่ใช้ในภาษาไทย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คำที่มาจากภาษาต่างประเทศ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 w:rsidTr="00423F45"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จำแนกและใช้คำภาษาต่างประเทศที่ใช้ในภาษาไทย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คำที่มาจากภาษาต่างประเทศ</w:t>
            </w:r>
          </w:p>
        </w:tc>
      </w:tr>
      <w:tr w:rsidR="000313EC" w:rsidRPr="00B620C7" w:rsidTr="00423F45"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วิเคราะห์โครงสร้างประโยคซับซ้อน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ประโยคซับซ้อน</w:t>
            </w:r>
          </w:p>
        </w:tc>
      </w:tr>
      <w:tr w:rsidR="000313EC" w:rsidRPr="00B620C7" w:rsidTr="00423F45"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วิเคราะห์ระดับภาษา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ระดับภาษา</w:t>
            </w:r>
          </w:p>
        </w:tc>
      </w:tr>
      <w:tr w:rsidR="000313EC" w:rsidRPr="00B620C7"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ใช้คำทับศัพท์และศัพท์บัญญัติ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คำทับศัพท์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คำศัพท์บัญญัติ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อธิบายความหมายคำศัพท์ทางวิชาการและวิชาชีพ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คำศัพท์ทางวิชาการและวิชาชีพ</w:t>
            </w:r>
          </w:p>
        </w:tc>
      </w:tr>
      <w:tr w:rsidR="000313EC" w:rsidRPr="00B620C7">
        <w:trPr>
          <w:trHeight w:val="404"/>
        </w:trPr>
        <w:tc>
          <w:tcPr>
            <w:tcW w:w="106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แต่งบทร้อยกรอง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โคลงสี่สุภาพ</w:t>
            </w:r>
          </w:p>
        </w:tc>
      </w:tr>
      <w:tr w:rsidR="000313EC" w:rsidRPr="00B620C7">
        <w:tc>
          <w:tcPr>
            <w:tcW w:w="1062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ม.๔-ม.๖</w:t>
            </w:r>
          </w:p>
        </w:tc>
        <w:tc>
          <w:tcPr>
            <w:tcW w:w="3561" w:type="dxa"/>
            <w:tcBorders>
              <w:bottom w:val="nil"/>
            </w:tcBorders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อธิบายธรรมชาติของภาษา  พลังของภาษา และลักษณะของภาษา</w:t>
            </w:r>
          </w:p>
        </w:tc>
        <w:tc>
          <w:tcPr>
            <w:tcW w:w="4176" w:type="dxa"/>
            <w:tcBorders>
              <w:bottom w:val="nil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ธรรมชาติของภาษา 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พลังของภาษา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  <w:tcBorders>
              <w:top w:val="nil"/>
            </w:tcBorders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  <w:tcBorders>
              <w:top w:val="nil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ลักษณะของภาษา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เสียงในภาษา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ส่วนประกอบของภาษา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องค์ประกอบของพยางค์และคำ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ใช้คำและกลุ่มคำสร้างประโยคตรงตามวัตถุประสงค์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การใช้คำและกลุ่มคำสร้างประโยค 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คำและสำนวน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การร้อยเรียงประโยค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การเพิ่มคำ  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การใช้คำ</w:t>
            </w:r>
          </w:p>
          <w:p w:rsidR="000313EC" w:rsidRPr="00B620C7" w:rsidRDefault="000313EC" w:rsidP="00B620C7">
            <w:pPr>
              <w:ind w:left="3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การเขียนสะกดคำ 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ใช้ภาษาเหมาะสมแก่โอกาส กาลเทศะ และบุคคล รวมทั้งคำราชาศัพท์อย่างเหมาะสม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0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ระดับของภาษา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0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คำราชาศัพท์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แต่งบทร้อยกรอง</w:t>
            </w:r>
          </w:p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กาพย์ โคลง ร่าย และฉันท์</w:t>
            </w: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วิเคราะห์อิทธิพลของภาษาต่างประเทศ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และภาษาถิ่น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86" w:hanging="86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อิทธิพลของภาษาต่างประเทศและภาษาถิ่น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c>
          <w:tcPr>
            <w:tcW w:w="1062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อธิบายและวิเคราะห์หลักการสร้างคำในภาษาไทย 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หลักการสร้างคำในภาษาไทย 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313EC" w:rsidRPr="00B620C7">
        <w:trPr>
          <w:trHeight w:val="782"/>
        </w:trPr>
        <w:tc>
          <w:tcPr>
            <w:tcW w:w="1062" w:type="dxa"/>
            <w:tcBorders>
              <w:top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313EC" w:rsidRPr="00B620C7" w:rsidRDefault="000313EC" w:rsidP="00B620C7">
            <w:pPr>
              <w:ind w:left="270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๗. วิเคราะห์และประเมินการใช้ภาษาจากสื่อสิ่งพิมพ์และสื่ออิเล็กทรอนิกส์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309" w:hanging="30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การประเมินการใช้ภาษาจากสื่อสิ่งพิมพ์และ  สื่ออิเล็กทรอนิกส์</w:t>
            </w:r>
          </w:p>
        </w:tc>
      </w:tr>
    </w:tbl>
    <w:p w:rsidR="000313EC" w:rsidRPr="00B620C7" w:rsidRDefault="000313EC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23F45" w:rsidRDefault="00423F45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620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สาระที่ ๕    วรรณคดีและวรรณกรรม</w:t>
      </w:r>
    </w:p>
    <w:p w:rsidR="000313EC" w:rsidRPr="00B620C7" w:rsidRDefault="000313EC" w:rsidP="00B620C7">
      <w:pPr>
        <w:pStyle w:val="1"/>
        <w:tabs>
          <w:tab w:val="left" w:pos="1620"/>
        </w:tabs>
        <w:spacing w:before="0" w:after="120"/>
        <w:ind w:left="1627" w:right="-14" w:hanging="1627"/>
        <w:rPr>
          <w:rFonts w:ascii="TH SarabunIT๙" w:hAnsi="TH SarabunIT๙" w:cs="TH SarabunIT๙"/>
          <w:szCs w:val="32"/>
          <w:cs/>
        </w:rPr>
      </w:pPr>
      <w:r w:rsidRPr="00B620C7">
        <w:rPr>
          <w:rFonts w:ascii="TH SarabunIT๙" w:hAnsi="TH SarabunIT๙" w:cs="TH SarabunIT๙"/>
          <w:szCs w:val="32"/>
          <w:cs/>
        </w:rPr>
        <w:t>มาตรฐาน ท ๕.๑</w:t>
      </w:r>
      <w:r w:rsidRPr="00B620C7">
        <w:rPr>
          <w:rFonts w:ascii="TH SarabunIT๙" w:hAnsi="TH SarabunIT๙" w:cs="TH SarabunIT๙"/>
          <w:szCs w:val="32"/>
          <w:cs/>
        </w:rPr>
        <w:tab/>
      </w:r>
      <w:r w:rsidRPr="00B620C7">
        <w:rPr>
          <w:rFonts w:ascii="TH SarabunIT๙" w:hAnsi="TH SarabunIT๙" w:cs="TH SarabunIT๙"/>
          <w:b w:val="0"/>
          <w:bCs w:val="0"/>
          <w:szCs w:val="32"/>
          <w:cs/>
        </w:rPr>
        <w:t>เข้าใจและแสดงความคิดเห็น  วิจารณ์วรรณคดีและวรรณกรรมไทยอย่างเห็นคุณค่าและนำมาประยุกต์ใช้ในชีวิตจริง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76"/>
      </w:tblGrid>
      <w:tr w:rsidR="000313EC" w:rsidRPr="00B620C7" w:rsidTr="00423F45">
        <w:trPr>
          <w:tblHeader/>
        </w:trPr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176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313EC" w:rsidRPr="00B620C7" w:rsidTr="00423F45">
        <w:tc>
          <w:tcPr>
            <w:tcW w:w="1080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3420" w:type="dxa"/>
            <w:tcBorders>
              <w:bottom w:val="nil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สรุปเนื้อหาวรรณคดีและวรรณกรรมที่อ่าน</w:t>
            </w:r>
          </w:p>
        </w:tc>
        <w:tc>
          <w:tcPr>
            <w:tcW w:w="4176" w:type="dxa"/>
            <w:tcBorders>
              <w:bottom w:val="nil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0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วรรณคดีและวรรณกรรมเกี่ยวกับ  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ศาสนา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ประเพณี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พิธีกรรม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สุภาษิตคำสอน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เหตุการณ์ประวัติศาสตร์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บันเทิงคดี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บันทึกการเดินทาง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วรรณกรรมท้องถิ่น</w:t>
            </w:r>
          </w:p>
        </w:tc>
      </w:tr>
      <w:tr w:rsidR="000313EC" w:rsidRPr="00B620C7" w:rsidTr="00423F45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w w:val="90"/>
                <w:sz w:val="32"/>
                <w:szCs w:val="32"/>
                <w:cs/>
              </w:rPr>
              <w:t xml:space="preserve">๒.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วิเคราะห์วรรณคดีและวรรณกรรม   ที่อ่านพร้อมยกเหตุผลประกอบ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อธิบายคุณค่าของวรรณคดีและวรรณกรรมที่อ่าน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สรุปความรู้และข้อคิดจากการอ่านเพื่อประยุกต์ใช้ในชีวิตจริง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การวิเคราะห์คุณค่าและข้อคิดจากวรรณคดีและวรรณกรรม           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ท่องจำบทอาขยานตามที่กำหนดและ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บทร้อยกรองที่มีคุณค่าตามความสนใจ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บทอาขยานและบทร้อยกรองที่มีคุณค่า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  บทอาขยานตามที่กำหนด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  บทร้อยกรองตามความสนใจ</w:t>
            </w:r>
          </w:p>
        </w:tc>
      </w:tr>
      <w:tr w:rsidR="000313EC" w:rsidRPr="00B620C7"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สรุปเนื้อหาวรรณคดีและวรรณกรรมที่อ่านในระดับที่ยากขึ้น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วรรณคดีและวรรณกรรมเกี่ยวกับ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ศาสนา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ประเพณี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พิธีกรรม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สุภาษิต คำสอน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เหตุการณ์ประวัติศาสตร์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บันเทิงคดี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บันทึกการเดินทาง</w:t>
            </w:r>
          </w:p>
        </w:tc>
      </w:tr>
      <w:tr w:rsidR="000313EC" w:rsidRPr="00B620C7"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วิเคราะห์และวิจารณ์วรรณคดีวรรณกรรม</w:t>
            </w:r>
            <w:r w:rsidRPr="00B620C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และวรรณกรรมท้องถิ่นที่อ่าน พร้อมยกเหตุผลประกอบ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อธิบายคุณค่าของวรรณคดีและวรรณกรรมที่อ่าน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สรุปความรู้และข้อคิดจากการอ่าน ไปประยุกต์ใช้ในชีวิตจริง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0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การวิเคราะห์คุณค่าและข้อคิดจากวรรณคดี วรรณกรรม  และวรรณกรรมท้องถิ่น</w:t>
            </w:r>
          </w:p>
        </w:tc>
      </w:tr>
      <w:tr w:rsidR="000313EC" w:rsidRPr="00B620C7"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ท่องจำบทอาขยานตามที่กำหนดและบทร้อยกรองที่มีคุณค่าตาม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ความสนใจ</w:t>
            </w:r>
          </w:p>
        </w:tc>
        <w:tc>
          <w:tcPr>
            <w:tcW w:w="4176" w:type="dxa"/>
            <w:tcBorders>
              <w:bottom w:val="single" w:sz="4" w:space="0" w:color="auto"/>
            </w:tcBorders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บทอาขยานและบทร้อยกรองที่มีคุณค่า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 บทอาขยานตามที่กำหนด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  บทร้อยกรองตามความสนใจ</w:t>
            </w:r>
          </w:p>
        </w:tc>
      </w:tr>
      <w:tr w:rsidR="000313EC" w:rsidRPr="00B620C7"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ม.๓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สรุปเนื้อหาวรรณคดี วรรณกรรมและ</w:t>
            </w:r>
            <w:r w:rsidRPr="00B620C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วรรณกรรมท้องถิ่นในระดับที่ยากยิ่งขึ้น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วรรณคดี วรรณกรรม และวรรณกรรมท้องถิ่นเกี่ยวกับ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ศาสนา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ประเพณี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พิธีกรรม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สุภาษิตคำสอน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เหตุการณ์ในประวัติศาสตร์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บันเทิงคดี  </w:t>
            </w:r>
          </w:p>
        </w:tc>
      </w:tr>
      <w:tr w:rsidR="000313EC" w:rsidRPr="00B620C7">
        <w:trPr>
          <w:trHeight w:val="1457"/>
        </w:trPr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วิเคราะห์วิถีไทยและคุณค่าจากวรรณคดีและวรรณกรรมที่อ่าน 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สรุปความรู้และข้อคิดจากการอ่าน      เพื่อนำไปประยุกต์ใช้ในชีวิตจริง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0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การวิเคราะห์วิถีไทย และคุณค่าจากวรรณคดีและวรรณกรรม</w:t>
            </w:r>
            <w:r w:rsidRPr="00B620C7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                              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>
        <w:trPr>
          <w:trHeight w:val="1360"/>
        </w:trPr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ท่องจำและบอกคุณค่าบทอาขยานตามที่กำหนด  และบทร้อยกรองที่มีคุณค่าตามความสนใจและนำไปใช้อ้างอิง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บทอาขยานและบทร้อยกรองที่มีคุณค่า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บทอาขยานตามที่กำหนด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บทร้อยกรองตามความสนใจ</w:t>
            </w:r>
          </w:p>
        </w:tc>
      </w:tr>
      <w:tr w:rsidR="000313EC" w:rsidRPr="00B620C7"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ม.๔-ม.๖</w:t>
            </w: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๑. วิเคราะห์และวิจารณ์วรรณคดีและวรรณกรรมตามหลักการวิจารณ์เบื้องต้น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หลักการวิเคราะห์และวิจารณ์วรรณคดีและวรรณกรรมเบื้องต้น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จุดมุ่งหมายการแต่งวรรณคดีและวรรณกรรม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การพิจารณารูปแบบของวรรณคดีและวรรณกรรม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การพิจารณาเนื้อหาและกลวิธีในวรรณคดีและวรรณกรรม</w:t>
            </w:r>
          </w:p>
          <w:p w:rsidR="000313EC" w:rsidRPr="00B620C7" w:rsidRDefault="000313EC" w:rsidP="00B620C7">
            <w:pPr>
              <w:ind w:left="432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การวิเคราะห์และการวิจารณ์วรรณคดีและวรรณกรรม</w:t>
            </w:r>
          </w:p>
        </w:tc>
      </w:tr>
      <w:tr w:rsidR="000313EC" w:rsidRPr="00B620C7">
        <w:trPr>
          <w:trHeight w:val="1250"/>
        </w:trPr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วิเคราะห์ลักษณะเด่นของวรรณคดี</w:t>
            </w:r>
            <w:r w:rsidRPr="00B620C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เชื่อมโยงกับการเรียนรู้ทางประวัติศาสตร์</w:t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และวิถีชีวิตของสังคมในอดีต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ลักษณะเด่นของวรรณคดีและวรรณกรรมเกี่ยวกับเหตุการณ์ประวัติศาสตร์และวิถีชีวิตของสังคมในอดีต</w:t>
            </w:r>
          </w:p>
        </w:tc>
      </w:tr>
      <w:tr w:rsidR="000313EC" w:rsidRPr="00B620C7" w:rsidTr="00423F45"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และประเมินคุณค่าด้านวรรณศิลป์ของวรรณคดีและวรรณกรรมในฐานะที่เป็นมรดกทางวัฒนธรรมของชาติ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การวิเคราะห์และประเมินคุณค่าวรรณคดีและวรรณกรรม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ด้านวรรณศิลป์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ด้านสังคมและวัฒนธรรม</w:t>
            </w:r>
          </w:p>
        </w:tc>
      </w:tr>
      <w:tr w:rsidR="000313EC" w:rsidRPr="00B620C7" w:rsidTr="00423F45"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๔. สังเคราะห์ข้อคิดจากวรรณคดีและวรรณกรรมเพื่อนำไปประยุกต์ใช้ในชีวิตจริง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การสังเคราะห์วรรณคดีและวรรณกรรม</w:t>
            </w:r>
          </w:p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313EC" w:rsidRPr="00B620C7" w:rsidTr="00423F45"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๕. รวบรวมวรรณกรรมพื้นบ้านและอธิบายภูมิปัญญาทางภาษา</w:t>
            </w:r>
          </w:p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วรรณกรรมพื้นบ้านที่แสดงถึง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ภาษากับวัฒนธรรม  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ภาษาถิ่น</w:t>
            </w:r>
          </w:p>
        </w:tc>
      </w:tr>
      <w:tr w:rsidR="000313EC" w:rsidRPr="00B620C7">
        <w:trPr>
          <w:trHeight w:val="1155"/>
        </w:trPr>
        <w:tc>
          <w:tcPr>
            <w:tcW w:w="1080" w:type="dxa"/>
            <w:tcBorders>
              <w:top w:val="nil"/>
            </w:tcBorders>
            <w:shd w:val="clear" w:color="auto" w:fill="auto"/>
          </w:tcPr>
          <w:p w:rsidR="000313EC" w:rsidRPr="00B620C7" w:rsidRDefault="000313EC" w:rsidP="00B620C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0313EC" w:rsidRPr="00B620C7" w:rsidRDefault="000313EC" w:rsidP="00B620C7">
            <w:pPr>
              <w:ind w:left="252" w:hanging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๖. ท่องจำและบอกคุณค่าบทอาขยานตามที่กำหนดและบทร้อยกรองที่มีคุณค่าตามความสนใจและนำไปใช้อ้างอิง</w:t>
            </w:r>
          </w:p>
        </w:tc>
        <w:tc>
          <w:tcPr>
            <w:tcW w:w="4176" w:type="dxa"/>
          </w:tcPr>
          <w:p w:rsidR="000313EC" w:rsidRPr="00B620C7" w:rsidRDefault="000313EC" w:rsidP="00B620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</w:rPr>
              <w:sym w:font="Wingdings 2" w:char="F098"/>
            </w: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บทอาขยานและบทร้อยกรองที่มีคุณค่า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บทอาขยานตามที่กำหนด</w:t>
            </w:r>
          </w:p>
          <w:p w:rsidR="000313EC" w:rsidRPr="00B620C7" w:rsidRDefault="000313EC" w:rsidP="00B620C7">
            <w:pPr>
              <w:ind w:left="25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620C7">
              <w:rPr>
                <w:rFonts w:ascii="TH SarabunIT๙" w:hAnsi="TH SarabunIT๙" w:cs="TH SarabunIT๙"/>
                <w:sz w:val="32"/>
                <w:szCs w:val="32"/>
                <w:cs/>
              </w:rPr>
              <w:t>- บทร้อยกรองตามความสนใจ</w:t>
            </w:r>
          </w:p>
        </w:tc>
      </w:tr>
    </w:tbl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313EC" w:rsidRPr="00B620C7" w:rsidRDefault="000313EC" w:rsidP="00B620C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313EC" w:rsidRPr="00B620C7" w:rsidSect="00C732D8">
      <w:headerReference w:type="even" r:id="rId8"/>
      <w:headerReference w:type="default" r:id="rId9"/>
      <w:headerReference w:type="first" r:id="rId10"/>
      <w:pgSz w:w="11906" w:h="16838"/>
      <w:pgMar w:top="1440" w:right="1440" w:bottom="900" w:left="1872" w:header="720" w:footer="720" w:gutter="0"/>
      <w:pgNumType w:fmt="thaiNumbers"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AC1" w:rsidRDefault="00CE0AC1">
      <w:r>
        <w:separator/>
      </w:r>
    </w:p>
  </w:endnote>
  <w:endnote w:type="continuationSeparator" w:id="0">
    <w:p w:rsidR="00CE0AC1" w:rsidRDefault="00CE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AC1" w:rsidRDefault="00CE0AC1">
      <w:r>
        <w:separator/>
      </w:r>
    </w:p>
  </w:footnote>
  <w:footnote w:type="continuationSeparator" w:id="0">
    <w:p w:rsidR="00CE0AC1" w:rsidRDefault="00CE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735F" w:rsidRDefault="00A4735F" w:rsidP="00CF63F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rFonts w:hint="cs"/>
        <w:noProof/>
        <w:cs/>
      </w:rPr>
      <w:t>๒๗</w:t>
    </w:r>
    <w:r>
      <w:rPr>
        <w:rStyle w:val="a7"/>
      </w:rPr>
      <w:fldChar w:fldCharType="end"/>
    </w:r>
  </w:p>
  <w:p w:rsidR="00A4735F" w:rsidRDefault="00A4735F" w:rsidP="00EC38F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70D" w:rsidRPr="0019770D" w:rsidRDefault="0019770D">
    <w:pPr>
      <w:pStyle w:val="a5"/>
      <w:jc w:val="right"/>
      <w:rPr>
        <w:rFonts w:ascii="TH SarabunIT๙" w:hAnsi="TH SarabunIT๙" w:cs="TH SarabunIT๙"/>
        <w:sz w:val="32"/>
        <w:szCs w:val="32"/>
      </w:rPr>
    </w:pPr>
    <w:r w:rsidRPr="0019770D">
      <w:rPr>
        <w:rFonts w:ascii="TH SarabunIT๙" w:hAnsi="TH SarabunIT๙" w:cs="TH SarabunIT๙"/>
        <w:sz w:val="32"/>
        <w:szCs w:val="32"/>
      </w:rPr>
      <w:fldChar w:fldCharType="begin"/>
    </w:r>
    <w:r w:rsidRPr="0019770D">
      <w:rPr>
        <w:rFonts w:ascii="TH SarabunIT๙" w:hAnsi="TH SarabunIT๙" w:cs="TH SarabunIT๙"/>
        <w:sz w:val="32"/>
        <w:szCs w:val="32"/>
      </w:rPr>
      <w:instrText>PAGE   \* MERGEFORMAT</w:instrText>
    </w:r>
    <w:r w:rsidRPr="0019770D">
      <w:rPr>
        <w:rFonts w:ascii="TH SarabunIT๙" w:hAnsi="TH SarabunIT๙" w:cs="TH SarabunIT๙"/>
        <w:sz w:val="32"/>
        <w:szCs w:val="32"/>
      </w:rPr>
      <w:fldChar w:fldCharType="separate"/>
    </w:r>
    <w:r w:rsidR="0058251C" w:rsidRPr="0058251C">
      <w:rPr>
        <w:rFonts w:ascii="TH SarabunIT๙" w:hAnsi="TH SarabunIT๙" w:cs="TH SarabunIT๙"/>
        <w:noProof/>
        <w:sz w:val="32"/>
        <w:szCs w:val="32"/>
        <w:cs/>
        <w:lang w:val="th-TH"/>
      </w:rPr>
      <w:t>๒</w:t>
    </w:r>
    <w:r w:rsidRPr="0019770D">
      <w:rPr>
        <w:rFonts w:ascii="TH SarabunIT๙" w:hAnsi="TH SarabunIT๙" w:cs="TH SarabunIT๙"/>
        <w:sz w:val="32"/>
        <w:szCs w:val="32"/>
      </w:rPr>
      <w:fldChar w:fldCharType="end"/>
    </w:r>
  </w:p>
  <w:p w:rsidR="00CF63F7" w:rsidRPr="0019770D" w:rsidRDefault="00CF63F7" w:rsidP="00CF63F7">
    <w:pPr>
      <w:pStyle w:val="a5"/>
      <w:ind w:right="360"/>
      <w:rPr>
        <w:rFonts w:ascii="TH SarabunIT๙" w:hAnsi="TH SarabunIT๙" w:cs="TH SarabunIT๙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37A" w:rsidRPr="00BF037A" w:rsidRDefault="00BF037A">
    <w:pPr>
      <w:pStyle w:val="a5"/>
      <w:jc w:val="right"/>
      <w:rPr>
        <w:rFonts w:ascii="TH SarabunIT๙" w:hAnsi="TH SarabunIT๙" w:cs="TH SarabunIT๙"/>
        <w:sz w:val="32"/>
        <w:szCs w:val="32"/>
      </w:rPr>
    </w:pPr>
    <w:r w:rsidRPr="00BF037A">
      <w:rPr>
        <w:rFonts w:ascii="TH SarabunIT๙" w:hAnsi="TH SarabunIT๙" w:cs="TH SarabunIT๙"/>
        <w:sz w:val="32"/>
        <w:szCs w:val="32"/>
      </w:rPr>
      <w:fldChar w:fldCharType="begin"/>
    </w:r>
    <w:r w:rsidRPr="00BF037A">
      <w:rPr>
        <w:rFonts w:ascii="TH SarabunIT๙" w:hAnsi="TH SarabunIT๙" w:cs="TH SarabunIT๙"/>
        <w:sz w:val="32"/>
        <w:szCs w:val="32"/>
      </w:rPr>
      <w:instrText>PAGE   \* MERGEFORMAT</w:instrText>
    </w:r>
    <w:r w:rsidRPr="00BF037A">
      <w:rPr>
        <w:rFonts w:ascii="TH SarabunIT๙" w:hAnsi="TH SarabunIT๙" w:cs="TH SarabunIT๙"/>
        <w:sz w:val="32"/>
        <w:szCs w:val="32"/>
      </w:rPr>
      <w:fldChar w:fldCharType="separate"/>
    </w:r>
    <w:r w:rsidR="0058251C" w:rsidRPr="0058251C">
      <w:rPr>
        <w:rFonts w:ascii="TH SarabunIT๙" w:hAnsi="TH SarabunIT๙" w:cs="TH SarabunIT๙"/>
        <w:noProof/>
        <w:sz w:val="32"/>
        <w:szCs w:val="32"/>
        <w:cs/>
        <w:lang w:val="th-TH"/>
      </w:rPr>
      <w:t>๑</w:t>
    </w:r>
    <w:r w:rsidRPr="00BF037A">
      <w:rPr>
        <w:rFonts w:ascii="TH SarabunIT๙" w:hAnsi="TH SarabunIT๙" w:cs="TH SarabunIT๙"/>
        <w:sz w:val="32"/>
        <w:szCs w:val="32"/>
      </w:rPr>
      <w:fldChar w:fldCharType="end"/>
    </w:r>
  </w:p>
  <w:p w:rsidR="00BF037A" w:rsidRPr="00BF037A" w:rsidRDefault="00BF037A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1.5pt;height:11.5pt" o:bullet="t">
        <v:imagedata r:id="rId1" o:title="BD14981_"/>
      </v:shape>
    </w:pict>
  </w:numPicBullet>
  <w:numPicBullet w:numPicBulletId="1">
    <w:pict>
      <v:shape id="_x0000_i1099" type="#_x0000_t75" style="width:12pt;height:12pt" o:bullet="t">
        <v:imagedata r:id="rId2" o:title=""/>
      </v:shape>
    </w:pict>
  </w:numPicBullet>
  <w:abstractNum w:abstractNumId="0" w15:restartNumberingAfterBreak="0">
    <w:nsid w:val="056B7CB6"/>
    <w:multiLevelType w:val="hybridMultilevel"/>
    <w:tmpl w:val="7BA4BE42"/>
    <w:lvl w:ilvl="0" w:tplc="2C78513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9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2C7C75"/>
    <w:multiLevelType w:val="hybridMultilevel"/>
    <w:tmpl w:val="C0565D98"/>
    <w:lvl w:ilvl="0" w:tplc="65FC0BE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734118"/>
    <w:multiLevelType w:val="multilevel"/>
    <w:tmpl w:val="C3FE8BDA"/>
    <w:lvl w:ilvl="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703EA"/>
    <w:multiLevelType w:val="hybridMultilevel"/>
    <w:tmpl w:val="30E65A12"/>
    <w:lvl w:ilvl="0" w:tplc="1CFA10A6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EAE6CB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EBF776D"/>
    <w:multiLevelType w:val="hybridMultilevel"/>
    <w:tmpl w:val="B18851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5E53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358E7"/>
    <w:multiLevelType w:val="hybridMultilevel"/>
    <w:tmpl w:val="30B279A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937A30"/>
    <w:multiLevelType w:val="hybridMultilevel"/>
    <w:tmpl w:val="9ABA4D78"/>
    <w:lvl w:ilvl="0" w:tplc="19E4B9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D2B1C"/>
    <w:multiLevelType w:val="hybridMultilevel"/>
    <w:tmpl w:val="2AA68D42"/>
    <w:lvl w:ilvl="0" w:tplc="9FE209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AA95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C93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72EA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147A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C68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7CEE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8A44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0EB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99754D"/>
    <w:multiLevelType w:val="hybridMultilevel"/>
    <w:tmpl w:val="B9660232"/>
    <w:lvl w:ilvl="0" w:tplc="8BD4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D7C01"/>
    <w:multiLevelType w:val="hybridMultilevel"/>
    <w:tmpl w:val="85C0A7B2"/>
    <w:lvl w:ilvl="0" w:tplc="61A2F5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77C40"/>
    <w:multiLevelType w:val="hybridMultilevel"/>
    <w:tmpl w:val="0B9CAB16"/>
    <w:lvl w:ilvl="0" w:tplc="DDA6BE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F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E437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E6D9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2E3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2CD7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58D6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263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A32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2BD301B"/>
    <w:multiLevelType w:val="hybridMultilevel"/>
    <w:tmpl w:val="E16A1EF2"/>
    <w:lvl w:ilvl="0" w:tplc="DE5A9F52">
      <w:start w:val="30"/>
      <w:numFmt w:val="bullet"/>
      <w:lvlText w:val="-"/>
      <w:lvlJc w:val="left"/>
      <w:pPr>
        <w:tabs>
          <w:tab w:val="num" w:pos="216"/>
        </w:tabs>
        <w:ind w:left="216" w:hanging="216"/>
      </w:pPr>
      <w:rPr>
        <w:rFonts w:ascii="Angsana New" w:eastAsia="Times New Roman" w:hAnsi="Angsana New" w:hint="default"/>
      </w:rPr>
    </w:lvl>
    <w:lvl w:ilvl="1" w:tplc="7FBE3096">
      <w:numFmt w:val="bullet"/>
      <w:lvlText w:val=""/>
      <w:lvlJc w:val="left"/>
      <w:pPr>
        <w:tabs>
          <w:tab w:val="num" w:pos="1440"/>
        </w:tabs>
        <w:ind w:left="1440" w:hanging="360"/>
      </w:pPr>
      <w:rPr>
        <w:rFonts w:ascii="Wingdings 2" w:eastAsia="SimSun" w:hAnsi="Wingdings 2" w:cs="Angsana New" w:hint="default"/>
        <w:b w:val="0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D53FF"/>
    <w:multiLevelType w:val="hybridMultilevel"/>
    <w:tmpl w:val="051428E2"/>
    <w:lvl w:ilvl="0" w:tplc="D2B4DE54">
      <w:start w:val="5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Angsana New" w:eastAsia="SimSu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762612C"/>
    <w:multiLevelType w:val="hybridMultilevel"/>
    <w:tmpl w:val="631EE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FB3CDC"/>
    <w:multiLevelType w:val="hybridMultilevel"/>
    <w:tmpl w:val="23723FFE"/>
    <w:lvl w:ilvl="0" w:tplc="EC143C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A34890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32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14395"/>
    <w:multiLevelType w:val="hybridMultilevel"/>
    <w:tmpl w:val="49EC4CBA"/>
    <w:lvl w:ilvl="0" w:tplc="F43AF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13098A"/>
    <w:multiLevelType w:val="hybridMultilevel"/>
    <w:tmpl w:val="29E23F20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091A12"/>
    <w:multiLevelType w:val="hybridMultilevel"/>
    <w:tmpl w:val="1CD097D8"/>
    <w:lvl w:ilvl="0" w:tplc="E20A27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836EF"/>
    <w:multiLevelType w:val="hybridMultilevel"/>
    <w:tmpl w:val="24F641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F153C8"/>
    <w:multiLevelType w:val="hybridMultilevel"/>
    <w:tmpl w:val="A9247314"/>
    <w:lvl w:ilvl="0" w:tplc="6DA6FCD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892F8B"/>
    <w:multiLevelType w:val="hybridMultilevel"/>
    <w:tmpl w:val="12E4174A"/>
    <w:lvl w:ilvl="0" w:tplc="5420B4B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6B650B"/>
    <w:multiLevelType w:val="hybridMultilevel"/>
    <w:tmpl w:val="FB56A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E1517A"/>
    <w:multiLevelType w:val="hybridMultilevel"/>
    <w:tmpl w:val="0B96F4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5E53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64CA2"/>
    <w:multiLevelType w:val="hybridMultilevel"/>
    <w:tmpl w:val="B0289C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7F92A36"/>
    <w:multiLevelType w:val="hybridMultilevel"/>
    <w:tmpl w:val="2A44D360"/>
    <w:lvl w:ilvl="0" w:tplc="DE5A9F52">
      <w:start w:val="30"/>
      <w:numFmt w:val="bullet"/>
      <w:lvlText w:val="-"/>
      <w:lvlJc w:val="left"/>
      <w:pPr>
        <w:tabs>
          <w:tab w:val="num" w:pos="216"/>
        </w:tabs>
        <w:ind w:left="216" w:hanging="216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B5647"/>
    <w:multiLevelType w:val="hybridMultilevel"/>
    <w:tmpl w:val="6EE60E40"/>
    <w:lvl w:ilvl="0" w:tplc="3F8C6F02">
      <w:start w:val="1"/>
      <w:numFmt w:val="bullet"/>
      <w:lvlText w:val=""/>
      <w:lvlJc w:val="left"/>
      <w:pPr>
        <w:tabs>
          <w:tab w:val="num" w:pos="720"/>
        </w:tabs>
        <w:ind w:left="-72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343D1"/>
    <w:multiLevelType w:val="hybridMultilevel"/>
    <w:tmpl w:val="FB28F894"/>
    <w:lvl w:ilvl="0" w:tplc="EC143C5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0D298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7521B"/>
    <w:multiLevelType w:val="hybridMultilevel"/>
    <w:tmpl w:val="162295C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9D8A69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3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14E01"/>
    <w:multiLevelType w:val="hybridMultilevel"/>
    <w:tmpl w:val="79CA9738"/>
    <w:lvl w:ilvl="0" w:tplc="FEE069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8A0173F"/>
    <w:multiLevelType w:val="hybridMultilevel"/>
    <w:tmpl w:val="0878261A"/>
    <w:lvl w:ilvl="0" w:tplc="0F1E6C0C">
      <w:start w:val="1"/>
      <w:numFmt w:val="thaiNumbers"/>
      <w:lvlText w:val="%1."/>
      <w:lvlJc w:val="left"/>
      <w:pPr>
        <w:tabs>
          <w:tab w:val="num" w:pos="1140"/>
        </w:tabs>
        <w:ind w:left="1140" w:hanging="360"/>
      </w:pPr>
      <w:rPr>
        <w:rFonts w:ascii="Angsana New" w:eastAsia="SimSun" w:hAnsi="Angsana New" w:cs="Angsana New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1" w15:restartNumberingAfterBreak="0">
    <w:nsid w:val="6DAC36E4"/>
    <w:multiLevelType w:val="hybridMultilevel"/>
    <w:tmpl w:val="4C329908"/>
    <w:lvl w:ilvl="0" w:tplc="4F6651C4">
      <w:start w:val="4"/>
      <w:numFmt w:val="bullet"/>
      <w:lvlText w:val=""/>
      <w:lvlJc w:val="left"/>
      <w:pPr>
        <w:tabs>
          <w:tab w:val="num" w:pos="717"/>
        </w:tabs>
        <w:ind w:left="717" w:hanging="360"/>
      </w:pPr>
      <w:rPr>
        <w:rFonts w:ascii="Wingdings 2" w:eastAsia="SimSun" w:hAnsi="Wingdings 2" w:cs="Angsana New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030317B"/>
    <w:multiLevelType w:val="hybridMultilevel"/>
    <w:tmpl w:val="F0CC6C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046495"/>
    <w:multiLevelType w:val="hybridMultilevel"/>
    <w:tmpl w:val="853A72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6"/>
  </w:num>
  <w:num w:numId="3">
    <w:abstractNumId w:val="19"/>
  </w:num>
  <w:num w:numId="4">
    <w:abstractNumId w:val="22"/>
  </w:num>
  <w:num w:numId="5">
    <w:abstractNumId w:val="10"/>
  </w:num>
  <w:num w:numId="6">
    <w:abstractNumId w:val="17"/>
  </w:num>
  <w:num w:numId="7">
    <w:abstractNumId w:val="33"/>
  </w:num>
  <w:num w:numId="8">
    <w:abstractNumId w:val="7"/>
  </w:num>
  <w:num w:numId="9">
    <w:abstractNumId w:val="0"/>
  </w:num>
  <w:num w:numId="10">
    <w:abstractNumId w:val="21"/>
  </w:num>
  <w:num w:numId="11">
    <w:abstractNumId w:val="16"/>
  </w:num>
  <w:num w:numId="12">
    <w:abstractNumId w:val="18"/>
  </w:num>
  <w:num w:numId="13">
    <w:abstractNumId w:val="9"/>
  </w:num>
  <w:num w:numId="14">
    <w:abstractNumId w:val="14"/>
  </w:num>
  <w:num w:numId="15">
    <w:abstractNumId w:val="4"/>
  </w:num>
  <w:num w:numId="16">
    <w:abstractNumId w:val="32"/>
  </w:num>
  <w:num w:numId="17">
    <w:abstractNumId w:val="30"/>
  </w:num>
  <w:num w:numId="18">
    <w:abstractNumId w:val="11"/>
  </w:num>
  <w:num w:numId="19">
    <w:abstractNumId w:val="8"/>
  </w:num>
  <w:num w:numId="20">
    <w:abstractNumId w:val="5"/>
  </w:num>
  <w:num w:numId="21">
    <w:abstractNumId w:val="23"/>
  </w:num>
  <w:num w:numId="22">
    <w:abstractNumId w:val="28"/>
  </w:num>
  <w:num w:numId="23">
    <w:abstractNumId w:val="15"/>
  </w:num>
  <w:num w:numId="24">
    <w:abstractNumId w:val="27"/>
  </w:num>
  <w:num w:numId="25">
    <w:abstractNumId w:val="24"/>
  </w:num>
  <w:num w:numId="26">
    <w:abstractNumId w:val="3"/>
  </w:num>
  <w:num w:numId="27">
    <w:abstractNumId w:val="31"/>
  </w:num>
  <w:num w:numId="28">
    <w:abstractNumId w:val="12"/>
  </w:num>
  <w:num w:numId="29">
    <w:abstractNumId w:val="25"/>
  </w:num>
  <w:num w:numId="30">
    <w:abstractNumId w:val="26"/>
  </w:num>
  <w:num w:numId="31">
    <w:abstractNumId w:val="29"/>
  </w:num>
  <w:num w:numId="32">
    <w:abstractNumId w:val="20"/>
  </w:num>
  <w:num w:numId="33">
    <w:abstractNumId w:val="2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40DD"/>
    <w:rsid w:val="00000072"/>
    <w:rsid w:val="00001C30"/>
    <w:rsid w:val="00001E1B"/>
    <w:rsid w:val="00004E98"/>
    <w:rsid w:val="00005028"/>
    <w:rsid w:val="00011237"/>
    <w:rsid w:val="00012D10"/>
    <w:rsid w:val="00013628"/>
    <w:rsid w:val="000148E7"/>
    <w:rsid w:val="00016041"/>
    <w:rsid w:val="0001688B"/>
    <w:rsid w:val="00017004"/>
    <w:rsid w:val="000206CA"/>
    <w:rsid w:val="00022D4E"/>
    <w:rsid w:val="00023961"/>
    <w:rsid w:val="000244DC"/>
    <w:rsid w:val="00024509"/>
    <w:rsid w:val="00024FF9"/>
    <w:rsid w:val="00026635"/>
    <w:rsid w:val="00026707"/>
    <w:rsid w:val="00031160"/>
    <w:rsid w:val="000313EC"/>
    <w:rsid w:val="00031E8F"/>
    <w:rsid w:val="00032F5B"/>
    <w:rsid w:val="000332BE"/>
    <w:rsid w:val="000333F4"/>
    <w:rsid w:val="0003458D"/>
    <w:rsid w:val="00035CB9"/>
    <w:rsid w:val="0003724A"/>
    <w:rsid w:val="000374F3"/>
    <w:rsid w:val="000401A8"/>
    <w:rsid w:val="0004102A"/>
    <w:rsid w:val="00041B57"/>
    <w:rsid w:val="0004554F"/>
    <w:rsid w:val="00045BCF"/>
    <w:rsid w:val="000461B1"/>
    <w:rsid w:val="000476E4"/>
    <w:rsid w:val="00050086"/>
    <w:rsid w:val="0005051D"/>
    <w:rsid w:val="00050525"/>
    <w:rsid w:val="000553EE"/>
    <w:rsid w:val="00056A77"/>
    <w:rsid w:val="000603B5"/>
    <w:rsid w:val="00063760"/>
    <w:rsid w:val="0006519F"/>
    <w:rsid w:val="00067440"/>
    <w:rsid w:val="0007015B"/>
    <w:rsid w:val="00072F47"/>
    <w:rsid w:val="000734C9"/>
    <w:rsid w:val="000740DD"/>
    <w:rsid w:val="000771EF"/>
    <w:rsid w:val="00077809"/>
    <w:rsid w:val="00077E10"/>
    <w:rsid w:val="00077F63"/>
    <w:rsid w:val="00080F5B"/>
    <w:rsid w:val="000833D4"/>
    <w:rsid w:val="00083CCC"/>
    <w:rsid w:val="00083F7B"/>
    <w:rsid w:val="00085BE4"/>
    <w:rsid w:val="00085EB4"/>
    <w:rsid w:val="00087FE6"/>
    <w:rsid w:val="00090D0B"/>
    <w:rsid w:val="00094BDA"/>
    <w:rsid w:val="00095191"/>
    <w:rsid w:val="00095208"/>
    <w:rsid w:val="000955A2"/>
    <w:rsid w:val="0009566B"/>
    <w:rsid w:val="000970C0"/>
    <w:rsid w:val="00097CD7"/>
    <w:rsid w:val="00097FB1"/>
    <w:rsid w:val="000A2C08"/>
    <w:rsid w:val="000A3DD6"/>
    <w:rsid w:val="000A48B5"/>
    <w:rsid w:val="000B128A"/>
    <w:rsid w:val="000B2132"/>
    <w:rsid w:val="000B21BF"/>
    <w:rsid w:val="000B35C7"/>
    <w:rsid w:val="000B3FA9"/>
    <w:rsid w:val="000B52E1"/>
    <w:rsid w:val="000B599F"/>
    <w:rsid w:val="000B70AA"/>
    <w:rsid w:val="000B7BE1"/>
    <w:rsid w:val="000B7C02"/>
    <w:rsid w:val="000C2BDE"/>
    <w:rsid w:val="000C3196"/>
    <w:rsid w:val="000C3A4D"/>
    <w:rsid w:val="000C451B"/>
    <w:rsid w:val="000C45BA"/>
    <w:rsid w:val="000C50DF"/>
    <w:rsid w:val="000C6A45"/>
    <w:rsid w:val="000D2FE6"/>
    <w:rsid w:val="000D32B3"/>
    <w:rsid w:val="000D4B68"/>
    <w:rsid w:val="000D5562"/>
    <w:rsid w:val="000E0991"/>
    <w:rsid w:val="000E1648"/>
    <w:rsid w:val="000E1DA9"/>
    <w:rsid w:val="000E2576"/>
    <w:rsid w:val="000E2A41"/>
    <w:rsid w:val="000E5FA8"/>
    <w:rsid w:val="000E6FD6"/>
    <w:rsid w:val="000F2E3A"/>
    <w:rsid w:val="000F3991"/>
    <w:rsid w:val="000F521C"/>
    <w:rsid w:val="000F63CB"/>
    <w:rsid w:val="000F641E"/>
    <w:rsid w:val="000F7C3D"/>
    <w:rsid w:val="001004CB"/>
    <w:rsid w:val="001021C7"/>
    <w:rsid w:val="001049B8"/>
    <w:rsid w:val="00106B3B"/>
    <w:rsid w:val="001076CC"/>
    <w:rsid w:val="00107EEC"/>
    <w:rsid w:val="00110BB1"/>
    <w:rsid w:val="00111316"/>
    <w:rsid w:val="00111DA2"/>
    <w:rsid w:val="00112184"/>
    <w:rsid w:val="00114DEF"/>
    <w:rsid w:val="00115206"/>
    <w:rsid w:val="00120237"/>
    <w:rsid w:val="00120BE9"/>
    <w:rsid w:val="00121068"/>
    <w:rsid w:val="00121B46"/>
    <w:rsid w:val="00123B26"/>
    <w:rsid w:val="0012414C"/>
    <w:rsid w:val="001255AF"/>
    <w:rsid w:val="0012620D"/>
    <w:rsid w:val="00126C8B"/>
    <w:rsid w:val="001274DD"/>
    <w:rsid w:val="001311E4"/>
    <w:rsid w:val="00131232"/>
    <w:rsid w:val="001317F4"/>
    <w:rsid w:val="00132647"/>
    <w:rsid w:val="00132B12"/>
    <w:rsid w:val="0013433B"/>
    <w:rsid w:val="0013481E"/>
    <w:rsid w:val="00137A83"/>
    <w:rsid w:val="00140183"/>
    <w:rsid w:val="0014092F"/>
    <w:rsid w:val="00144FD6"/>
    <w:rsid w:val="00146139"/>
    <w:rsid w:val="001465C3"/>
    <w:rsid w:val="00146749"/>
    <w:rsid w:val="00147FDA"/>
    <w:rsid w:val="001500A9"/>
    <w:rsid w:val="00151578"/>
    <w:rsid w:val="00153E95"/>
    <w:rsid w:val="001549BA"/>
    <w:rsid w:val="0015527F"/>
    <w:rsid w:val="0015664E"/>
    <w:rsid w:val="001646B8"/>
    <w:rsid w:val="001650AE"/>
    <w:rsid w:val="001662A5"/>
    <w:rsid w:val="00166744"/>
    <w:rsid w:val="001679A4"/>
    <w:rsid w:val="00171263"/>
    <w:rsid w:val="00171F29"/>
    <w:rsid w:val="0017312F"/>
    <w:rsid w:val="00173A18"/>
    <w:rsid w:val="00174846"/>
    <w:rsid w:val="00180278"/>
    <w:rsid w:val="001817D2"/>
    <w:rsid w:val="001818E0"/>
    <w:rsid w:val="00182194"/>
    <w:rsid w:val="00182637"/>
    <w:rsid w:val="00183085"/>
    <w:rsid w:val="0018576B"/>
    <w:rsid w:val="0018669A"/>
    <w:rsid w:val="00186E9A"/>
    <w:rsid w:val="0018720C"/>
    <w:rsid w:val="00187BC6"/>
    <w:rsid w:val="0019017E"/>
    <w:rsid w:val="0019040B"/>
    <w:rsid w:val="001913CC"/>
    <w:rsid w:val="0019479E"/>
    <w:rsid w:val="00195E7B"/>
    <w:rsid w:val="00196478"/>
    <w:rsid w:val="001964B1"/>
    <w:rsid w:val="00196655"/>
    <w:rsid w:val="0019770D"/>
    <w:rsid w:val="0019799E"/>
    <w:rsid w:val="001A2FB0"/>
    <w:rsid w:val="001A4245"/>
    <w:rsid w:val="001A6234"/>
    <w:rsid w:val="001A65F0"/>
    <w:rsid w:val="001A6C27"/>
    <w:rsid w:val="001B0B44"/>
    <w:rsid w:val="001B16B7"/>
    <w:rsid w:val="001B2506"/>
    <w:rsid w:val="001B2DF6"/>
    <w:rsid w:val="001B37F2"/>
    <w:rsid w:val="001B3E86"/>
    <w:rsid w:val="001B55ED"/>
    <w:rsid w:val="001B7C0F"/>
    <w:rsid w:val="001C0275"/>
    <w:rsid w:val="001C0516"/>
    <w:rsid w:val="001C111B"/>
    <w:rsid w:val="001C18AD"/>
    <w:rsid w:val="001C3875"/>
    <w:rsid w:val="001C4B73"/>
    <w:rsid w:val="001C6FFA"/>
    <w:rsid w:val="001C7713"/>
    <w:rsid w:val="001D0235"/>
    <w:rsid w:val="001D1438"/>
    <w:rsid w:val="001D23F4"/>
    <w:rsid w:val="001D2FE4"/>
    <w:rsid w:val="001D37E5"/>
    <w:rsid w:val="001D3E68"/>
    <w:rsid w:val="001D42C2"/>
    <w:rsid w:val="001D5F7A"/>
    <w:rsid w:val="001D7F23"/>
    <w:rsid w:val="001E0962"/>
    <w:rsid w:val="001E0EDB"/>
    <w:rsid w:val="001E2708"/>
    <w:rsid w:val="001E2F62"/>
    <w:rsid w:val="001E3BDE"/>
    <w:rsid w:val="001E46A4"/>
    <w:rsid w:val="001E59A4"/>
    <w:rsid w:val="001E75CF"/>
    <w:rsid w:val="001E7707"/>
    <w:rsid w:val="001E7AE2"/>
    <w:rsid w:val="001F0338"/>
    <w:rsid w:val="001F075C"/>
    <w:rsid w:val="001F0F3C"/>
    <w:rsid w:val="001F1687"/>
    <w:rsid w:val="001F1F6C"/>
    <w:rsid w:val="001F2867"/>
    <w:rsid w:val="001F3069"/>
    <w:rsid w:val="001F3539"/>
    <w:rsid w:val="001F4F6C"/>
    <w:rsid w:val="001F64AC"/>
    <w:rsid w:val="001F64AE"/>
    <w:rsid w:val="001F6799"/>
    <w:rsid w:val="001F70CD"/>
    <w:rsid w:val="0020035A"/>
    <w:rsid w:val="00201169"/>
    <w:rsid w:val="002018A8"/>
    <w:rsid w:val="0020628A"/>
    <w:rsid w:val="00206720"/>
    <w:rsid w:val="00213330"/>
    <w:rsid w:val="0021359D"/>
    <w:rsid w:val="00214280"/>
    <w:rsid w:val="002156EE"/>
    <w:rsid w:val="00215761"/>
    <w:rsid w:val="002168C6"/>
    <w:rsid w:val="00220D50"/>
    <w:rsid w:val="00223D4D"/>
    <w:rsid w:val="002252FC"/>
    <w:rsid w:val="00226910"/>
    <w:rsid w:val="00227CB5"/>
    <w:rsid w:val="002305E1"/>
    <w:rsid w:val="00231091"/>
    <w:rsid w:val="0023128A"/>
    <w:rsid w:val="0023131A"/>
    <w:rsid w:val="00232F2A"/>
    <w:rsid w:val="0023326F"/>
    <w:rsid w:val="00234F82"/>
    <w:rsid w:val="00236D1E"/>
    <w:rsid w:val="00237BBA"/>
    <w:rsid w:val="002409FF"/>
    <w:rsid w:val="002445E8"/>
    <w:rsid w:val="00250492"/>
    <w:rsid w:val="0025244E"/>
    <w:rsid w:val="00252543"/>
    <w:rsid w:val="00253048"/>
    <w:rsid w:val="00254230"/>
    <w:rsid w:val="00255EBF"/>
    <w:rsid w:val="0025742B"/>
    <w:rsid w:val="00261174"/>
    <w:rsid w:val="00262F30"/>
    <w:rsid w:val="00264B51"/>
    <w:rsid w:val="00266045"/>
    <w:rsid w:val="00266CFA"/>
    <w:rsid w:val="002674D0"/>
    <w:rsid w:val="00267CC1"/>
    <w:rsid w:val="00267D0E"/>
    <w:rsid w:val="0027021F"/>
    <w:rsid w:val="00270586"/>
    <w:rsid w:val="00270DA8"/>
    <w:rsid w:val="00272301"/>
    <w:rsid w:val="00273E1C"/>
    <w:rsid w:val="0027458E"/>
    <w:rsid w:val="00274AFD"/>
    <w:rsid w:val="00274D5A"/>
    <w:rsid w:val="002750DE"/>
    <w:rsid w:val="00275281"/>
    <w:rsid w:val="00275DA2"/>
    <w:rsid w:val="00276481"/>
    <w:rsid w:val="00276817"/>
    <w:rsid w:val="00276960"/>
    <w:rsid w:val="0027777B"/>
    <w:rsid w:val="00281274"/>
    <w:rsid w:val="00281472"/>
    <w:rsid w:val="00282957"/>
    <w:rsid w:val="00283AF0"/>
    <w:rsid w:val="00284EE0"/>
    <w:rsid w:val="00286961"/>
    <w:rsid w:val="00287C47"/>
    <w:rsid w:val="00291D8C"/>
    <w:rsid w:val="00295602"/>
    <w:rsid w:val="00295E7C"/>
    <w:rsid w:val="002967C1"/>
    <w:rsid w:val="002A0BC5"/>
    <w:rsid w:val="002A15B0"/>
    <w:rsid w:val="002A619B"/>
    <w:rsid w:val="002A6B95"/>
    <w:rsid w:val="002B13A6"/>
    <w:rsid w:val="002B3195"/>
    <w:rsid w:val="002B3DB8"/>
    <w:rsid w:val="002B4A44"/>
    <w:rsid w:val="002B56D0"/>
    <w:rsid w:val="002C4B3F"/>
    <w:rsid w:val="002C516A"/>
    <w:rsid w:val="002C5DE5"/>
    <w:rsid w:val="002C6195"/>
    <w:rsid w:val="002C7D62"/>
    <w:rsid w:val="002D2EE6"/>
    <w:rsid w:val="002D505C"/>
    <w:rsid w:val="002D6281"/>
    <w:rsid w:val="002D781E"/>
    <w:rsid w:val="002D7D68"/>
    <w:rsid w:val="002E0556"/>
    <w:rsid w:val="002E34DB"/>
    <w:rsid w:val="002E3A09"/>
    <w:rsid w:val="002E3F34"/>
    <w:rsid w:val="002E432C"/>
    <w:rsid w:val="002E4C00"/>
    <w:rsid w:val="002E5DBC"/>
    <w:rsid w:val="002E6EE1"/>
    <w:rsid w:val="002F04C0"/>
    <w:rsid w:val="002F0ED0"/>
    <w:rsid w:val="002F1B36"/>
    <w:rsid w:val="002F6A8C"/>
    <w:rsid w:val="002F7017"/>
    <w:rsid w:val="002F7C89"/>
    <w:rsid w:val="00301CEF"/>
    <w:rsid w:val="00302C90"/>
    <w:rsid w:val="00302E40"/>
    <w:rsid w:val="00303C70"/>
    <w:rsid w:val="00304556"/>
    <w:rsid w:val="0030494B"/>
    <w:rsid w:val="00304CD9"/>
    <w:rsid w:val="003052F0"/>
    <w:rsid w:val="003077EC"/>
    <w:rsid w:val="00307D23"/>
    <w:rsid w:val="003115A9"/>
    <w:rsid w:val="003126F2"/>
    <w:rsid w:val="003130EC"/>
    <w:rsid w:val="00313291"/>
    <w:rsid w:val="003148FC"/>
    <w:rsid w:val="003150A3"/>
    <w:rsid w:val="0031557D"/>
    <w:rsid w:val="003171AE"/>
    <w:rsid w:val="00317580"/>
    <w:rsid w:val="003204F3"/>
    <w:rsid w:val="00322034"/>
    <w:rsid w:val="003230B4"/>
    <w:rsid w:val="00324E7B"/>
    <w:rsid w:val="00326039"/>
    <w:rsid w:val="00326595"/>
    <w:rsid w:val="003265F2"/>
    <w:rsid w:val="003270BE"/>
    <w:rsid w:val="0032744C"/>
    <w:rsid w:val="00330160"/>
    <w:rsid w:val="00332D3F"/>
    <w:rsid w:val="00333274"/>
    <w:rsid w:val="00334EBC"/>
    <w:rsid w:val="0033555F"/>
    <w:rsid w:val="003358F6"/>
    <w:rsid w:val="00335C7F"/>
    <w:rsid w:val="00335DA0"/>
    <w:rsid w:val="00340C99"/>
    <w:rsid w:val="00340FA0"/>
    <w:rsid w:val="00341116"/>
    <w:rsid w:val="00342B85"/>
    <w:rsid w:val="00345259"/>
    <w:rsid w:val="0034613F"/>
    <w:rsid w:val="00347DEC"/>
    <w:rsid w:val="00351EC3"/>
    <w:rsid w:val="00353E1F"/>
    <w:rsid w:val="00353F01"/>
    <w:rsid w:val="0035529F"/>
    <w:rsid w:val="0035539C"/>
    <w:rsid w:val="003566A2"/>
    <w:rsid w:val="00357302"/>
    <w:rsid w:val="003615ED"/>
    <w:rsid w:val="0036179E"/>
    <w:rsid w:val="0036375D"/>
    <w:rsid w:val="003653C9"/>
    <w:rsid w:val="00366751"/>
    <w:rsid w:val="00366A6A"/>
    <w:rsid w:val="00366E6F"/>
    <w:rsid w:val="003731A7"/>
    <w:rsid w:val="0037496C"/>
    <w:rsid w:val="003763EA"/>
    <w:rsid w:val="00376D97"/>
    <w:rsid w:val="00376E86"/>
    <w:rsid w:val="00380741"/>
    <w:rsid w:val="00380F7E"/>
    <w:rsid w:val="00382327"/>
    <w:rsid w:val="00382598"/>
    <w:rsid w:val="00383F90"/>
    <w:rsid w:val="00387965"/>
    <w:rsid w:val="00391950"/>
    <w:rsid w:val="00395041"/>
    <w:rsid w:val="00396EF1"/>
    <w:rsid w:val="003A0612"/>
    <w:rsid w:val="003A06BD"/>
    <w:rsid w:val="003A14AD"/>
    <w:rsid w:val="003A32F7"/>
    <w:rsid w:val="003A3D3B"/>
    <w:rsid w:val="003A4376"/>
    <w:rsid w:val="003A6113"/>
    <w:rsid w:val="003A64CA"/>
    <w:rsid w:val="003A692F"/>
    <w:rsid w:val="003A7ADF"/>
    <w:rsid w:val="003B30C3"/>
    <w:rsid w:val="003B35B7"/>
    <w:rsid w:val="003B3C20"/>
    <w:rsid w:val="003B50E9"/>
    <w:rsid w:val="003B5AE9"/>
    <w:rsid w:val="003B6131"/>
    <w:rsid w:val="003B73C5"/>
    <w:rsid w:val="003C235E"/>
    <w:rsid w:val="003C3A38"/>
    <w:rsid w:val="003C3EF5"/>
    <w:rsid w:val="003C4B4C"/>
    <w:rsid w:val="003C4B9E"/>
    <w:rsid w:val="003C672B"/>
    <w:rsid w:val="003D022B"/>
    <w:rsid w:val="003D267E"/>
    <w:rsid w:val="003D32A3"/>
    <w:rsid w:val="003D49E3"/>
    <w:rsid w:val="003D57FB"/>
    <w:rsid w:val="003D5A7C"/>
    <w:rsid w:val="003D6BD9"/>
    <w:rsid w:val="003D6C23"/>
    <w:rsid w:val="003E13A6"/>
    <w:rsid w:val="003E1F85"/>
    <w:rsid w:val="003E520F"/>
    <w:rsid w:val="003E623C"/>
    <w:rsid w:val="003E6B06"/>
    <w:rsid w:val="003F19AE"/>
    <w:rsid w:val="003F3C0F"/>
    <w:rsid w:val="003F42C4"/>
    <w:rsid w:val="003F6365"/>
    <w:rsid w:val="003F7953"/>
    <w:rsid w:val="003F7C9B"/>
    <w:rsid w:val="00400256"/>
    <w:rsid w:val="00401196"/>
    <w:rsid w:val="00402169"/>
    <w:rsid w:val="004059CE"/>
    <w:rsid w:val="00406CDF"/>
    <w:rsid w:val="00410072"/>
    <w:rsid w:val="0041125F"/>
    <w:rsid w:val="00411352"/>
    <w:rsid w:val="0041283E"/>
    <w:rsid w:val="0041576F"/>
    <w:rsid w:val="0041677F"/>
    <w:rsid w:val="00420305"/>
    <w:rsid w:val="00420C3A"/>
    <w:rsid w:val="00420D92"/>
    <w:rsid w:val="00421A2D"/>
    <w:rsid w:val="00422A37"/>
    <w:rsid w:val="004237DB"/>
    <w:rsid w:val="00423846"/>
    <w:rsid w:val="00423F45"/>
    <w:rsid w:val="004246BC"/>
    <w:rsid w:val="004253D8"/>
    <w:rsid w:val="00427621"/>
    <w:rsid w:val="00432293"/>
    <w:rsid w:val="00433956"/>
    <w:rsid w:val="00435716"/>
    <w:rsid w:val="00435840"/>
    <w:rsid w:val="00436AEE"/>
    <w:rsid w:val="004378F3"/>
    <w:rsid w:val="004404D8"/>
    <w:rsid w:val="004405BC"/>
    <w:rsid w:val="00441381"/>
    <w:rsid w:val="0044318C"/>
    <w:rsid w:val="00443F2D"/>
    <w:rsid w:val="00444013"/>
    <w:rsid w:val="00446180"/>
    <w:rsid w:val="004474D8"/>
    <w:rsid w:val="004479A9"/>
    <w:rsid w:val="00447AE5"/>
    <w:rsid w:val="0045014D"/>
    <w:rsid w:val="00450BF1"/>
    <w:rsid w:val="0045364C"/>
    <w:rsid w:val="004549CB"/>
    <w:rsid w:val="00461983"/>
    <w:rsid w:val="004636A7"/>
    <w:rsid w:val="004643EE"/>
    <w:rsid w:val="004660D4"/>
    <w:rsid w:val="00467936"/>
    <w:rsid w:val="00474627"/>
    <w:rsid w:val="004746A0"/>
    <w:rsid w:val="0047739E"/>
    <w:rsid w:val="00481B00"/>
    <w:rsid w:val="00483A00"/>
    <w:rsid w:val="004863DC"/>
    <w:rsid w:val="00487CD7"/>
    <w:rsid w:val="00491859"/>
    <w:rsid w:val="00493488"/>
    <w:rsid w:val="004956C9"/>
    <w:rsid w:val="00496B10"/>
    <w:rsid w:val="00497E0B"/>
    <w:rsid w:val="004A0250"/>
    <w:rsid w:val="004A0C00"/>
    <w:rsid w:val="004A19CD"/>
    <w:rsid w:val="004A2355"/>
    <w:rsid w:val="004A4352"/>
    <w:rsid w:val="004A463D"/>
    <w:rsid w:val="004A549E"/>
    <w:rsid w:val="004A6049"/>
    <w:rsid w:val="004A7D67"/>
    <w:rsid w:val="004B1144"/>
    <w:rsid w:val="004B1F0B"/>
    <w:rsid w:val="004B4C13"/>
    <w:rsid w:val="004B5310"/>
    <w:rsid w:val="004C02B7"/>
    <w:rsid w:val="004C0ADA"/>
    <w:rsid w:val="004C1097"/>
    <w:rsid w:val="004C24DA"/>
    <w:rsid w:val="004C5C46"/>
    <w:rsid w:val="004C68D3"/>
    <w:rsid w:val="004C6A61"/>
    <w:rsid w:val="004C7DC4"/>
    <w:rsid w:val="004C7F27"/>
    <w:rsid w:val="004D5265"/>
    <w:rsid w:val="004D5488"/>
    <w:rsid w:val="004D7198"/>
    <w:rsid w:val="004D7383"/>
    <w:rsid w:val="004D7620"/>
    <w:rsid w:val="004E210C"/>
    <w:rsid w:val="004E3B18"/>
    <w:rsid w:val="004E5EB8"/>
    <w:rsid w:val="004F1E7F"/>
    <w:rsid w:val="004F22B7"/>
    <w:rsid w:val="004F2AB6"/>
    <w:rsid w:val="004F3AD0"/>
    <w:rsid w:val="004F4BCA"/>
    <w:rsid w:val="004F5BDC"/>
    <w:rsid w:val="004F5DB6"/>
    <w:rsid w:val="00502614"/>
    <w:rsid w:val="00502933"/>
    <w:rsid w:val="00505DB9"/>
    <w:rsid w:val="005076C0"/>
    <w:rsid w:val="00507CFD"/>
    <w:rsid w:val="00510C78"/>
    <w:rsid w:val="00511AEA"/>
    <w:rsid w:val="00511D88"/>
    <w:rsid w:val="0051200A"/>
    <w:rsid w:val="005120AD"/>
    <w:rsid w:val="005124DC"/>
    <w:rsid w:val="0051323C"/>
    <w:rsid w:val="00514ADB"/>
    <w:rsid w:val="00514C58"/>
    <w:rsid w:val="0051534E"/>
    <w:rsid w:val="0051749A"/>
    <w:rsid w:val="005177FB"/>
    <w:rsid w:val="00517D70"/>
    <w:rsid w:val="0052461F"/>
    <w:rsid w:val="00524964"/>
    <w:rsid w:val="00524EFF"/>
    <w:rsid w:val="0052510D"/>
    <w:rsid w:val="00532334"/>
    <w:rsid w:val="0053423B"/>
    <w:rsid w:val="005368EA"/>
    <w:rsid w:val="00537762"/>
    <w:rsid w:val="005411FD"/>
    <w:rsid w:val="005414AD"/>
    <w:rsid w:val="00541970"/>
    <w:rsid w:val="00543633"/>
    <w:rsid w:val="0054436F"/>
    <w:rsid w:val="00546333"/>
    <w:rsid w:val="0054782D"/>
    <w:rsid w:val="00547F1C"/>
    <w:rsid w:val="00552B69"/>
    <w:rsid w:val="00553E26"/>
    <w:rsid w:val="00555115"/>
    <w:rsid w:val="0055754F"/>
    <w:rsid w:val="005618B2"/>
    <w:rsid w:val="00564473"/>
    <w:rsid w:val="005645AC"/>
    <w:rsid w:val="00565D17"/>
    <w:rsid w:val="005677F0"/>
    <w:rsid w:val="00567925"/>
    <w:rsid w:val="005715CC"/>
    <w:rsid w:val="005723F0"/>
    <w:rsid w:val="0057367E"/>
    <w:rsid w:val="005760F9"/>
    <w:rsid w:val="00577A9C"/>
    <w:rsid w:val="00580DDC"/>
    <w:rsid w:val="00581334"/>
    <w:rsid w:val="005815EB"/>
    <w:rsid w:val="0058251C"/>
    <w:rsid w:val="005835C0"/>
    <w:rsid w:val="0058518A"/>
    <w:rsid w:val="00590609"/>
    <w:rsid w:val="0059179C"/>
    <w:rsid w:val="0059190B"/>
    <w:rsid w:val="005919FE"/>
    <w:rsid w:val="005922E7"/>
    <w:rsid w:val="00592973"/>
    <w:rsid w:val="0059334C"/>
    <w:rsid w:val="005942BB"/>
    <w:rsid w:val="005942F6"/>
    <w:rsid w:val="005943A1"/>
    <w:rsid w:val="00594967"/>
    <w:rsid w:val="00595019"/>
    <w:rsid w:val="00596D7F"/>
    <w:rsid w:val="0059752B"/>
    <w:rsid w:val="00597AD0"/>
    <w:rsid w:val="00597B82"/>
    <w:rsid w:val="005A17A0"/>
    <w:rsid w:val="005A3928"/>
    <w:rsid w:val="005A67AC"/>
    <w:rsid w:val="005A6DA0"/>
    <w:rsid w:val="005A7BFC"/>
    <w:rsid w:val="005B13F0"/>
    <w:rsid w:val="005B2E57"/>
    <w:rsid w:val="005B360A"/>
    <w:rsid w:val="005B3D0A"/>
    <w:rsid w:val="005B63A3"/>
    <w:rsid w:val="005B7462"/>
    <w:rsid w:val="005B7B5B"/>
    <w:rsid w:val="005C11CF"/>
    <w:rsid w:val="005C19A2"/>
    <w:rsid w:val="005C267B"/>
    <w:rsid w:val="005C4238"/>
    <w:rsid w:val="005C65AD"/>
    <w:rsid w:val="005D0A8D"/>
    <w:rsid w:val="005D127E"/>
    <w:rsid w:val="005D555D"/>
    <w:rsid w:val="005D69D3"/>
    <w:rsid w:val="005D78BD"/>
    <w:rsid w:val="005E4029"/>
    <w:rsid w:val="005E59F1"/>
    <w:rsid w:val="005E5FF0"/>
    <w:rsid w:val="005E754F"/>
    <w:rsid w:val="005E7CE1"/>
    <w:rsid w:val="005F391E"/>
    <w:rsid w:val="005F6B1A"/>
    <w:rsid w:val="00600494"/>
    <w:rsid w:val="00603ACB"/>
    <w:rsid w:val="00604B7F"/>
    <w:rsid w:val="006057F1"/>
    <w:rsid w:val="006066BC"/>
    <w:rsid w:val="00610CAC"/>
    <w:rsid w:val="00610EED"/>
    <w:rsid w:val="00611864"/>
    <w:rsid w:val="00612208"/>
    <w:rsid w:val="00612D28"/>
    <w:rsid w:val="006130EA"/>
    <w:rsid w:val="00613ADD"/>
    <w:rsid w:val="00614061"/>
    <w:rsid w:val="00615EF5"/>
    <w:rsid w:val="00615F38"/>
    <w:rsid w:val="00616AA5"/>
    <w:rsid w:val="00616C86"/>
    <w:rsid w:val="00616FAD"/>
    <w:rsid w:val="006171B5"/>
    <w:rsid w:val="00617E6F"/>
    <w:rsid w:val="0062022A"/>
    <w:rsid w:val="0062216C"/>
    <w:rsid w:val="006223A1"/>
    <w:rsid w:val="006229EF"/>
    <w:rsid w:val="00622CDB"/>
    <w:rsid w:val="006235B9"/>
    <w:rsid w:val="0062483C"/>
    <w:rsid w:val="00625DAC"/>
    <w:rsid w:val="0062794A"/>
    <w:rsid w:val="006301F3"/>
    <w:rsid w:val="00632B30"/>
    <w:rsid w:val="00632FA3"/>
    <w:rsid w:val="00633C4B"/>
    <w:rsid w:val="006342A1"/>
    <w:rsid w:val="00635D29"/>
    <w:rsid w:val="00640022"/>
    <w:rsid w:val="006403D7"/>
    <w:rsid w:val="00641AEA"/>
    <w:rsid w:val="00641B03"/>
    <w:rsid w:val="006426FD"/>
    <w:rsid w:val="0064342C"/>
    <w:rsid w:val="00643692"/>
    <w:rsid w:val="006436B8"/>
    <w:rsid w:val="006436C6"/>
    <w:rsid w:val="00644D01"/>
    <w:rsid w:val="0064683B"/>
    <w:rsid w:val="0064695B"/>
    <w:rsid w:val="00646BAF"/>
    <w:rsid w:val="00651DE1"/>
    <w:rsid w:val="006520BB"/>
    <w:rsid w:val="00652352"/>
    <w:rsid w:val="00655628"/>
    <w:rsid w:val="006561D1"/>
    <w:rsid w:val="00657804"/>
    <w:rsid w:val="006605D3"/>
    <w:rsid w:val="00660E62"/>
    <w:rsid w:val="00662B14"/>
    <w:rsid w:val="00663700"/>
    <w:rsid w:val="006646B7"/>
    <w:rsid w:val="00667A42"/>
    <w:rsid w:val="006731D2"/>
    <w:rsid w:val="006753F4"/>
    <w:rsid w:val="00676098"/>
    <w:rsid w:val="0067619E"/>
    <w:rsid w:val="0067698D"/>
    <w:rsid w:val="00684C46"/>
    <w:rsid w:val="00685994"/>
    <w:rsid w:val="00687E38"/>
    <w:rsid w:val="00690121"/>
    <w:rsid w:val="00691364"/>
    <w:rsid w:val="00691BCE"/>
    <w:rsid w:val="00691C73"/>
    <w:rsid w:val="00692533"/>
    <w:rsid w:val="00692C29"/>
    <w:rsid w:val="0069335B"/>
    <w:rsid w:val="00693B15"/>
    <w:rsid w:val="00694071"/>
    <w:rsid w:val="0069577D"/>
    <w:rsid w:val="00697986"/>
    <w:rsid w:val="006A0224"/>
    <w:rsid w:val="006A06E3"/>
    <w:rsid w:val="006A0B0A"/>
    <w:rsid w:val="006A0FAE"/>
    <w:rsid w:val="006A2609"/>
    <w:rsid w:val="006A2E60"/>
    <w:rsid w:val="006A3C98"/>
    <w:rsid w:val="006A4818"/>
    <w:rsid w:val="006A505C"/>
    <w:rsid w:val="006A6D48"/>
    <w:rsid w:val="006A71A2"/>
    <w:rsid w:val="006A7EE5"/>
    <w:rsid w:val="006B17B1"/>
    <w:rsid w:val="006B2B44"/>
    <w:rsid w:val="006B2F35"/>
    <w:rsid w:val="006B32B1"/>
    <w:rsid w:val="006B3DF3"/>
    <w:rsid w:val="006B4FE9"/>
    <w:rsid w:val="006B6CAD"/>
    <w:rsid w:val="006B7EC7"/>
    <w:rsid w:val="006C084C"/>
    <w:rsid w:val="006C1D98"/>
    <w:rsid w:val="006C505F"/>
    <w:rsid w:val="006C5749"/>
    <w:rsid w:val="006C5DD4"/>
    <w:rsid w:val="006C7858"/>
    <w:rsid w:val="006C7F85"/>
    <w:rsid w:val="006D0033"/>
    <w:rsid w:val="006D33CB"/>
    <w:rsid w:val="006D3B8A"/>
    <w:rsid w:val="006D5A1D"/>
    <w:rsid w:val="006D6032"/>
    <w:rsid w:val="006D7855"/>
    <w:rsid w:val="006E3B97"/>
    <w:rsid w:val="006E60A8"/>
    <w:rsid w:val="006E7215"/>
    <w:rsid w:val="006F01AC"/>
    <w:rsid w:val="006F113C"/>
    <w:rsid w:val="006F1F30"/>
    <w:rsid w:val="006F297F"/>
    <w:rsid w:val="006F43F8"/>
    <w:rsid w:val="006F4F2E"/>
    <w:rsid w:val="00700DA6"/>
    <w:rsid w:val="007077C2"/>
    <w:rsid w:val="007137FA"/>
    <w:rsid w:val="007138A8"/>
    <w:rsid w:val="00713E0D"/>
    <w:rsid w:val="00715DA3"/>
    <w:rsid w:val="00720F0D"/>
    <w:rsid w:val="0072166E"/>
    <w:rsid w:val="00723E36"/>
    <w:rsid w:val="007273D8"/>
    <w:rsid w:val="007279B9"/>
    <w:rsid w:val="007305AB"/>
    <w:rsid w:val="00731D07"/>
    <w:rsid w:val="00731E21"/>
    <w:rsid w:val="007328BE"/>
    <w:rsid w:val="007344DC"/>
    <w:rsid w:val="0073510E"/>
    <w:rsid w:val="00735FEC"/>
    <w:rsid w:val="0073705C"/>
    <w:rsid w:val="007378C9"/>
    <w:rsid w:val="007409D2"/>
    <w:rsid w:val="00741A21"/>
    <w:rsid w:val="0074263B"/>
    <w:rsid w:val="007428C9"/>
    <w:rsid w:val="00742959"/>
    <w:rsid w:val="00746504"/>
    <w:rsid w:val="007473BE"/>
    <w:rsid w:val="007543E4"/>
    <w:rsid w:val="00756C30"/>
    <w:rsid w:val="00757741"/>
    <w:rsid w:val="00757D55"/>
    <w:rsid w:val="007605E7"/>
    <w:rsid w:val="00764706"/>
    <w:rsid w:val="007647F3"/>
    <w:rsid w:val="0076489A"/>
    <w:rsid w:val="00764C2D"/>
    <w:rsid w:val="00767BB7"/>
    <w:rsid w:val="00775130"/>
    <w:rsid w:val="007753C9"/>
    <w:rsid w:val="00776F16"/>
    <w:rsid w:val="00781182"/>
    <w:rsid w:val="00782535"/>
    <w:rsid w:val="00782639"/>
    <w:rsid w:val="007832A7"/>
    <w:rsid w:val="007833F1"/>
    <w:rsid w:val="00783A03"/>
    <w:rsid w:val="00784787"/>
    <w:rsid w:val="007859FF"/>
    <w:rsid w:val="00785B82"/>
    <w:rsid w:val="007865F6"/>
    <w:rsid w:val="00786643"/>
    <w:rsid w:val="007866C0"/>
    <w:rsid w:val="00786FB4"/>
    <w:rsid w:val="00787374"/>
    <w:rsid w:val="00794A1B"/>
    <w:rsid w:val="007952FE"/>
    <w:rsid w:val="0079613A"/>
    <w:rsid w:val="007968FD"/>
    <w:rsid w:val="00797567"/>
    <w:rsid w:val="007A30F0"/>
    <w:rsid w:val="007A42A0"/>
    <w:rsid w:val="007A4A99"/>
    <w:rsid w:val="007A5004"/>
    <w:rsid w:val="007A5841"/>
    <w:rsid w:val="007A5DB4"/>
    <w:rsid w:val="007A6061"/>
    <w:rsid w:val="007B0198"/>
    <w:rsid w:val="007B03CF"/>
    <w:rsid w:val="007B0E6B"/>
    <w:rsid w:val="007B2129"/>
    <w:rsid w:val="007B5BCF"/>
    <w:rsid w:val="007B7673"/>
    <w:rsid w:val="007C196E"/>
    <w:rsid w:val="007C2060"/>
    <w:rsid w:val="007C266F"/>
    <w:rsid w:val="007C48A6"/>
    <w:rsid w:val="007C5334"/>
    <w:rsid w:val="007C6152"/>
    <w:rsid w:val="007C6693"/>
    <w:rsid w:val="007C6CB9"/>
    <w:rsid w:val="007D2E2B"/>
    <w:rsid w:val="007D2F3F"/>
    <w:rsid w:val="007D4906"/>
    <w:rsid w:val="007D62A6"/>
    <w:rsid w:val="007E1921"/>
    <w:rsid w:val="007E298B"/>
    <w:rsid w:val="007E2CC2"/>
    <w:rsid w:val="007E3071"/>
    <w:rsid w:val="007E4D8E"/>
    <w:rsid w:val="007E50BF"/>
    <w:rsid w:val="007E662E"/>
    <w:rsid w:val="007E6AD2"/>
    <w:rsid w:val="007E79EF"/>
    <w:rsid w:val="007F0BA8"/>
    <w:rsid w:val="007F2FF9"/>
    <w:rsid w:val="007F4B1C"/>
    <w:rsid w:val="007F6277"/>
    <w:rsid w:val="007F6408"/>
    <w:rsid w:val="008000C6"/>
    <w:rsid w:val="008009D4"/>
    <w:rsid w:val="00801157"/>
    <w:rsid w:val="0080148D"/>
    <w:rsid w:val="00802056"/>
    <w:rsid w:val="008050E0"/>
    <w:rsid w:val="00807409"/>
    <w:rsid w:val="008112FC"/>
    <w:rsid w:val="00812A0E"/>
    <w:rsid w:val="00813929"/>
    <w:rsid w:val="00813A1D"/>
    <w:rsid w:val="00814395"/>
    <w:rsid w:val="008156CE"/>
    <w:rsid w:val="00815767"/>
    <w:rsid w:val="00815E4D"/>
    <w:rsid w:val="00816A0C"/>
    <w:rsid w:val="008205D1"/>
    <w:rsid w:val="00820F26"/>
    <w:rsid w:val="008215EF"/>
    <w:rsid w:val="00824F60"/>
    <w:rsid w:val="0082534C"/>
    <w:rsid w:val="00825389"/>
    <w:rsid w:val="00825B27"/>
    <w:rsid w:val="008262D5"/>
    <w:rsid w:val="00827D08"/>
    <w:rsid w:val="00831139"/>
    <w:rsid w:val="0083215A"/>
    <w:rsid w:val="00833F26"/>
    <w:rsid w:val="00835583"/>
    <w:rsid w:val="00837BCD"/>
    <w:rsid w:val="008406A4"/>
    <w:rsid w:val="00840FF6"/>
    <w:rsid w:val="00842106"/>
    <w:rsid w:val="00842244"/>
    <w:rsid w:val="00842E00"/>
    <w:rsid w:val="00843077"/>
    <w:rsid w:val="0084385D"/>
    <w:rsid w:val="00852337"/>
    <w:rsid w:val="00852C37"/>
    <w:rsid w:val="00853980"/>
    <w:rsid w:val="00853C2C"/>
    <w:rsid w:val="00853D57"/>
    <w:rsid w:val="00854F41"/>
    <w:rsid w:val="008564D2"/>
    <w:rsid w:val="008631DE"/>
    <w:rsid w:val="00863605"/>
    <w:rsid w:val="00865405"/>
    <w:rsid w:val="008658E8"/>
    <w:rsid w:val="008661BF"/>
    <w:rsid w:val="00867436"/>
    <w:rsid w:val="00867E8F"/>
    <w:rsid w:val="00870145"/>
    <w:rsid w:val="00871F3D"/>
    <w:rsid w:val="0087272B"/>
    <w:rsid w:val="0087699D"/>
    <w:rsid w:val="008817DF"/>
    <w:rsid w:val="00881D09"/>
    <w:rsid w:val="008833D9"/>
    <w:rsid w:val="008866CC"/>
    <w:rsid w:val="00886B80"/>
    <w:rsid w:val="0088713C"/>
    <w:rsid w:val="00890B01"/>
    <w:rsid w:val="0089133B"/>
    <w:rsid w:val="00893492"/>
    <w:rsid w:val="008938A6"/>
    <w:rsid w:val="00894C38"/>
    <w:rsid w:val="00897242"/>
    <w:rsid w:val="008973FA"/>
    <w:rsid w:val="008A2D18"/>
    <w:rsid w:val="008A3201"/>
    <w:rsid w:val="008A35AE"/>
    <w:rsid w:val="008A367E"/>
    <w:rsid w:val="008A4747"/>
    <w:rsid w:val="008A53FC"/>
    <w:rsid w:val="008A7F23"/>
    <w:rsid w:val="008B1B01"/>
    <w:rsid w:val="008B22B0"/>
    <w:rsid w:val="008B2432"/>
    <w:rsid w:val="008B2B15"/>
    <w:rsid w:val="008B5968"/>
    <w:rsid w:val="008C02E8"/>
    <w:rsid w:val="008C049F"/>
    <w:rsid w:val="008C04CF"/>
    <w:rsid w:val="008C195D"/>
    <w:rsid w:val="008C22FC"/>
    <w:rsid w:val="008C231C"/>
    <w:rsid w:val="008C2834"/>
    <w:rsid w:val="008C33DF"/>
    <w:rsid w:val="008C35DA"/>
    <w:rsid w:val="008C4ACB"/>
    <w:rsid w:val="008C4D46"/>
    <w:rsid w:val="008C5852"/>
    <w:rsid w:val="008C60DA"/>
    <w:rsid w:val="008C680E"/>
    <w:rsid w:val="008C73A2"/>
    <w:rsid w:val="008C7A61"/>
    <w:rsid w:val="008D0173"/>
    <w:rsid w:val="008D1406"/>
    <w:rsid w:val="008D4817"/>
    <w:rsid w:val="008D5272"/>
    <w:rsid w:val="008D576F"/>
    <w:rsid w:val="008D5975"/>
    <w:rsid w:val="008D6525"/>
    <w:rsid w:val="008D74E2"/>
    <w:rsid w:val="008D76F0"/>
    <w:rsid w:val="008E0B1E"/>
    <w:rsid w:val="008E1DCB"/>
    <w:rsid w:val="008E2954"/>
    <w:rsid w:val="008E46AA"/>
    <w:rsid w:val="008E4705"/>
    <w:rsid w:val="008E5366"/>
    <w:rsid w:val="008E54AC"/>
    <w:rsid w:val="008E622D"/>
    <w:rsid w:val="008E6468"/>
    <w:rsid w:val="008E69FD"/>
    <w:rsid w:val="008E7D8D"/>
    <w:rsid w:val="008F1273"/>
    <w:rsid w:val="008F1639"/>
    <w:rsid w:val="008F2E94"/>
    <w:rsid w:val="008F326A"/>
    <w:rsid w:val="00900229"/>
    <w:rsid w:val="00900553"/>
    <w:rsid w:val="009005B9"/>
    <w:rsid w:val="00900E6B"/>
    <w:rsid w:val="009011AB"/>
    <w:rsid w:val="00905732"/>
    <w:rsid w:val="00906A0A"/>
    <w:rsid w:val="00906B16"/>
    <w:rsid w:val="009072BC"/>
    <w:rsid w:val="0090752B"/>
    <w:rsid w:val="00910795"/>
    <w:rsid w:val="00911BFE"/>
    <w:rsid w:val="009120FC"/>
    <w:rsid w:val="00912784"/>
    <w:rsid w:val="00914203"/>
    <w:rsid w:val="00914F30"/>
    <w:rsid w:val="009174BA"/>
    <w:rsid w:val="00921DDA"/>
    <w:rsid w:val="009227CD"/>
    <w:rsid w:val="00923C06"/>
    <w:rsid w:val="00923F8F"/>
    <w:rsid w:val="009257A3"/>
    <w:rsid w:val="00926C61"/>
    <w:rsid w:val="00927495"/>
    <w:rsid w:val="00927EAE"/>
    <w:rsid w:val="00931555"/>
    <w:rsid w:val="009324AA"/>
    <w:rsid w:val="00932E9B"/>
    <w:rsid w:val="00935941"/>
    <w:rsid w:val="00943625"/>
    <w:rsid w:val="00946B43"/>
    <w:rsid w:val="00946BC6"/>
    <w:rsid w:val="009471D1"/>
    <w:rsid w:val="00950267"/>
    <w:rsid w:val="009505E2"/>
    <w:rsid w:val="0095065F"/>
    <w:rsid w:val="00950E71"/>
    <w:rsid w:val="00954B0B"/>
    <w:rsid w:val="009556BC"/>
    <w:rsid w:val="00957791"/>
    <w:rsid w:val="0096115C"/>
    <w:rsid w:val="00962856"/>
    <w:rsid w:val="009628D9"/>
    <w:rsid w:val="00963CD8"/>
    <w:rsid w:val="00964474"/>
    <w:rsid w:val="00964B52"/>
    <w:rsid w:val="00965E5F"/>
    <w:rsid w:val="009725A4"/>
    <w:rsid w:val="00974F17"/>
    <w:rsid w:val="00976EC8"/>
    <w:rsid w:val="0098005E"/>
    <w:rsid w:val="00980902"/>
    <w:rsid w:val="00981EAF"/>
    <w:rsid w:val="009825AD"/>
    <w:rsid w:val="00982814"/>
    <w:rsid w:val="00985CAA"/>
    <w:rsid w:val="00986664"/>
    <w:rsid w:val="00986808"/>
    <w:rsid w:val="00987901"/>
    <w:rsid w:val="00991153"/>
    <w:rsid w:val="0099364C"/>
    <w:rsid w:val="00994551"/>
    <w:rsid w:val="00995E5C"/>
    <w:rsid w:val="00997D9C"/>
    <w:rsid w:val="009A0D0B"/>
    <w:rsid w:val="009A0F4A"/>
    <w:rsid w:val="009A1F10"/>
    <w:rsid w:val="009A2C3C"/>
    <w:rsid w:val="009A2D01"/>
    <w:rsid w:val="009A69CE"/>
    <w:rsid w:val="009A75B6"/>
    <w:rsid w:val="009A7CFB"/>
    <w:rsid w:val="009B13D8"/>
    <w:rsid w:val="009B1A4A"/>
    <w:rsid w:val="009B1BA3"/>
    <w:rsid w:val="009B1E10"/>
    <w:rsid w:val="009B3BC9"/>
    <w:rsid w:val="009B52F0"/>
    <w:rsid w:val="009B7EEC"/>
    <w:rsid w:val="009C26C7"/>
    <w:rsid w:val="009C3963"/>
    <w:rsid w:val="009C489C"/>
    <w:rsid w:val="009C4C27"/>
    <w:rsid w:val="009C5CD7"/>
    <w:rsid w:val="009C7146"/>
    <w:rsid w:val="009C740F"/>
    <w:rsid w:val="009C7EDC"/>
    <w:rsid w:val="009D1ACD"/>
    <w:rsid w:val="009D1CE7"/>
    <w:rsid w:val="009D25B1"/>
    <w:rsid w:val="009D265D"/>
    <w:rsid w:val="009D37E7"/>
    <w:rsid w:val="009D5650"/>
    <w:rsid w:val="009D6088"/>
    <w:rsid w:val="009E106B"/>
    <w:rsid w:val="009E1F95"/>
    <w:rsid w:val="009E3237"/>
    <w:rsid w:val="009E3A0F"/>
    <w:rsid w:val="009E4025"/>
    <w:rsid w:val="009E4A92"/>
    <w:rsid w:val="009E4B53"/>
    <w:rsid w:val="009E7555"/>
    <w:rsid w:val="009F135F"/>
    <w:rsid w:val="009F3603"/>
    <w:rsid w:val="009F4C43"/>
    <w:rsid w:val="009F63D5"/>
    <w:rsid w:val="009F734B"/>
    <w:rsid w:val="009F73AA"/>
    <w:rsid w:val="009F7862"/>
    <w:rsid w:val="00A002D0"/>
    <w:rsid w:val="00A00DD4"/>
    <w:rsid w:val="00A012CD"/>
    <w:rsid w:val="00A016DD"/>
    <w:rsid w:val="00A018BD"/>
    <w:rsid w:val="00A01BDC"/>
    <w:rsid w:val="00A03840"/>
    <w:rsid w:val="00A04768"/>
    <w:rsid w:val="00A05BA0"/>
    <w:rsid w:val="00A05C34"/>
    <w:rsid w:val="00A07575"/>
    <w:rsid w:val="00A10DBB"/>
    <w:rsid w:val="00A11CB8"/>
    <w:rsid w:val="00A13CCC"/>
    <w:rsid w:val="00A14FB1"/>
    <w:rsid w:val="00A176D2"/>
    <w:rsid w:val="00A17942"/>
    <w:rsid w:val="00A17F0D"/>
    <w:rsid w:val="00A17F37"/>
    <w:rsid w:val="00A2288C"/>
    <w:rsid w:val="00A25B2E"/>
    <w:rsid w:val="00A25E56"/>
    <w:rsid w:val="00A25ECA"/>
    <w:rsid w:val="00A26BC1"/>
    <w:rsid w:val="00A27D06"/>
    <w:rsid w:val="00A27E0E"/>
    <w:rsid w:val="00A32331"/>
    <w:rsid w:val="00A332EA"/>
    <w:rsid w:val="00A3402E"/>
    <w:rsid w:val="00A34C9B"/>
    <w:rsid w:val="00A35AAA"/>
    <w:rsid w:val="00A36B6C"/>
    <w:rsid w:val="00A36CD7"/>
    <w:rsid w:val="00A378C8"/>
    <w:rsid w:val="00A40D5F"/>
    <w:rsid w:val="00A418F3"/>
    <w:rsid w:val="00A42307"/>
    <w:rsid w:val="00A4276A"/>
    <w:rsid w:val="00A42D3D"/>
    <w:rsid w:val="00A43F32"/>
    <w:rsid w:val="00A44AB6"/>
    <w:rsid w:val="00A4591D"/>
    <w:rsid w:val="00A4735F"/>
    <w:rsid w:val="00A50D8C"/>
    <w:rsid w:val="00A5105D"/>
    <w:rsid w:val="00A51C2D"/>
    <w:rsid w:val="00A53FA3"/>
    <w:rsid w:val="00A55A5B"/>
    <w:rsid w:val="00A57017"/>
    <w:rsid w:val="00A5792B"/>
    <w:rsid w:val="00A60A72"/>
    <w:rsid w:val="00A6157F"/>
    <w:rsid w:val="00A63B01"/>
    <w:rsid w:val="00A652BF"/>
    <w:rsid w:val="00A65FCE"/>
    <w:rsid w:val="00A663E1"/>
    <w:rsid w:val="00A67F2E"/>
    <w:rsid w:val="00A705B9"/>
    <w:rsid w:val="00A70D78"/>
    <w:rsid w:val="00A71691"/>
    <w:rsid w:val="00A71AFF"/>
    <w:rsid w:val="00A72DE8"/>
    <w:rsid w:val="00A7410F"/>
    <w:rsid w:val="00A750AF"/>
    <w:rsid w:val="00A77B53"/>
    <w:rsid w:val="00A80F9F"/>
    <w:rsid w:val="00A81E60"/>
    <w:rsid w:val="00A82945"/>
    <w:rsid w:val="00A82EF2"/>
    <w:rsid w:val="00A8347A"/>
    <w:rsid w:val="00A83D4D"/>
    <w:rsid w:val="00A9000E"/>
    <w:rsid w:val="00A906A6"/>
    <w:rsid w:val="00A92E31"/>
    <w:rsid w:val="00A93EA2"/>
    <w:rsid w:val="00A94E59"/>
    <w:rsid w:val="00A950C0"/>
    <w:rsid w:val="00A95D4D"/>
    <w:rsid w:val="00A96620"/>
    <w:rsid w:val="00A9669B"/>
    <w:rsid w:val="00AA0676"/>
    <w:rsid w:val="00AA0F53"/>
    <w:rsid w:val="00AA1A66"/>
    <w:rsid w:val="00AA221C"/>
    <w:rsid w:val="00AA420C"/>
    <w:rsid w:val="00AA46D3"/>
    <w:rsid w:val="00AA4B9D"/>
    <w:rsid w:val="00AA508A"/>
    <w:rsid w:val="00AA5338"/>
    <w:rsid w:val="00AA5404"/>
    <w:rsid w:val="00AA5580"/>
    <w:rsid w:val="00AA6FBB"/>
    <w:rsid w:val="00AA770D"/>
    <w:rsid w:val="00AB25F4"/>
    <w:rsid w:val="00AB2BEF"/>
    <w:rsid w:val="00AB4C9C"/>
    <w:rsid w:val="00AB5823"/>
    <w:rsid w:val="00AB682F"/>
    <w:rsid w:val="00AB74E7"/>
    <w:rsid w:val="00AB77C3"/>
    <w:rsid w:val="00AC3A07"/>
    <w:rsid w:val="00AC3A33"/>
    <w:rsid w:val="00AD0FD7"/>
    <w:rsid w:val="00AD1981"/>
    <w:rsid w:val="00AD33DC"/>
    <w:rsid w:val="00AD3638"/>
    <w:rsid w:val="00AD3D05"/>
    <w:rsid w:val="00AD4487"/>
    <w:rsid w:val="00AD4C44"/>
    <w:rsid w:val="00AD50B6"/>
    <w:rsid w:val="00AD52EE"/>
    <w:rsid w:val="00AE08BF"/>
    <w:rsid w:val="00AE1D32"/>
    <w:rsid w:val="00AE20D4"/>
    <w:rsid w:val="00AE3AA9"/>
    <w:rsid w:val="00AE5957"/>
    <w:rsid w:val="00AF06FC"/>
    <w:rsid w:val="00AF1494"/>
    <w:rsid w:val="00AF1693"/>
    <w:rsid w:val="00AF16DD"/>
    <w:rsid w:val="00AF30DC"/>
    <w:rsid w:val="00AF368E"/>
    <w:rsid w:val="00AF6D1D"/>
    <w:rsid w:val="00B0192E"/>
    <w:rsid w:val="00B029BE"/>
    <w:rsid w:val="00B033B5"/>
    <w:rsid w:val="00B03B54"/>
    <w:rsid w:val="00B05BC4"/>
    <w:rsid w:val="00B05EEB"/>
    <w:rsid w:val="00B06393"/>
    <w:rsid w:val="00B07C7C"/>
    <w:rsid w:val="00B11BEF"/>
    <w:rsid w:val="00B12FC1"/>
    <w:rsid w:val="00B14851"/>
    <w:rsid w:val="00B17217"/>
    <w:rsid w:val="00B17BB7"/>
    <w:rsid w:val="00B20082"/>
    <w:rsid w:val="00B201CE"/>
    <w:rsid w:val="00B20AE9"/>
    <w:rsid w:val="00B21509"/>
    <w:rsid w:val="00B2192E"/>
    <w:rsid w:val="00B23045"/>
    <w:rsid w:val="00B2609B"/>
    <w:rsid w:val="00B260BA"/>
    <w:rsid w:val="00B26146"/>
    <w:rsid w:val="00B26FD7"/>
    <w:rsid w:val="00B27089"/>
    <w:rsid w:val="00B310C8"/>
    <w:rsid w:val="00B3129A"/>
    <w:rsid w:val="00B316A3"/>
    <w:rsid w:val="00B32365"/>
    <w:rsid w:val="00B32BD5"/>
    <w:rsid w:val="00B33D14"/>
    <w:rsid w:val="00B40937"/>
    <w:rsid w:val="00B42E10"/>
    <w:rsid w:val="00B4474F"/>
    <w:rsid w:val="00B44BCD"/>
    <w:rsid w:val="00B4541F"/>
    <w:rsid w:val="00B45EAF"/>
    <w:rsid w:val="00B462FA"/>
    <w:rsid w:val="00B46758"/>
    <w:rsid w:val="00B504AE"/>
    <w:rsid w:val="00B51BA8"/>
    <w:rsid w:val="00B524C5"/>
    <w:rsid w:val="00B52501"/>
    <w:rsid w:val="00B54B44"/>
    <w:rsid w:val="00B54CA2"/>
    <w:rsid w:val="00B5522F"/>
    <w:rsid w:val="00B5538F"/>
    <w:rsid w:val="00B55AB7"/>
    <w:rsid w:val="00B5696F"/>
    <w:rsid w:val="00B56DF7"/>
    <w:rsid w:val="00B60337"/>
    <w:rsid w:val="00B6094B"/>
    <w:rsid w:val="00B6186B"/>
    <w:rsid w:val="00B61A25"/>
    <w:rsid w:val="00B620C7"/>
    <w:rsid w:val="00B6342C"/>
    <w:rsid w:val="00B642A9"/>
    <w:rsid w:val="00B643A6"/>
    <w:rsid w:val="00B65BB2"/>
    <w:rsid w:val="00B65FD4"/>
    <w:rsid w:val="00B66BE0"/>
    <w:rsid w:val="00B70FF5"/>
    <w:rsid w:val="00B724B3"/>
    <w:rsid w:val="00B730FA"/>
    <w:rsid w:val="00B74C00"/>
    <w:rsid w:val="00B75333"/>
    <w:rsid w:val="00B755A5"/>
    <w:rsid w:val="00B7602D"/>
    <w:rsid w:val="00B76689"/>
    <w:rsid w:val="00B76E4A"/>
    <w:rsid w:val="00B8184A"/>
    <w:rsid w:val="00B8238C"/>
    <w:rsid w:val="00B826A8"/>
    <w:rsid w:val="00B83780"/>
    <w:rsid w:val="00B83E18"/>
    <w:rsid w:val="00B855F1"/>
    <w:rsid w:val="00B85EF8"/>
    <w:rsid w:val="00B861FC"/>
    <w:rsid w:val="00B919E0"/>
    <w:rsid w:val="00B9276A"/>
    <w:rsid w:val="00B92F1C"/>
    <w:rsid w:val="00B93E59"/>
    <w:rsid w:val="00B96958"/>
    <w:rsid w:val="00B96D94"/>
    <w:rsid w:val="00B96EC3"/>
    <w:rsid w:val="00BA03FD"/>
    <w:rsid w:val="00BA12E5"/>
    <w:rsid w:val="00BA41B5"/>
    <w:rsid w:val="00BA56FE"/>
    <w:rsid w:val="00BA7328"/>
    <w:rsid w:val="00BA7606"/>
    <w:rsid w:val="00BB139A"/>
    <w:rsid w:val="00BB2F54"/>
    <w:rsid w:val="00BB346E"/>
    <w:rsid w:val="00BB37FB"/>
    <w:rsid w:val="00BB3C03"/>
    <w:rsid w:val="00BB5A62"/>
    <w:rsid w:val="00BC0772"/>
    <w:rsid w:val="00BC08F1"/>
    <w:rsid w:val="00BC1150"/>
    <w:rsid w:val="00BC1230"/>
    <w:rsid w:val="00BC17C3"/>
    <w:rsid w:val="00BC24AD"/>
    <w:rsid w:val="00BC425A"/>
    <w:rsid w:val="00BC454D"/>
    <w:rsid w:val="00BC61A7"/>
    <w:rsid w:val="00BC7321"/>
    <w:rsid w:val="00BC77DB"/>
    <w:rsid w:val="00BD0106"/>
    <w:rsid w:val="00BD091A"/>
    <w:rsid w:val="00BD2A62"/>
    <w:rsid w:val="00BD37BE"/>
    <w:rsid w:val="00BD3D83"/>
    <w:rsid w:val="00BD7603"/>
    <w:rsid w:val="00BD7842"/>
    <w:rsid w:val="00BE155E"/>
    <w:rsid w:val="00BE1598"/>
    <w:rsid w:val="00BE1C69"/>
    <w:rsid w:val="00BE2722"/>
    <w:rsid w:val="00BE3120"/>
    <w:rsid w:val="00BE3AC6"/>
    <w:rsid w:val="00BE4249"/>
    <w:rsid w:val="00BE45B4"/>
    <w:rsid w:val="00BE559F"/>
    <w:rsid w:val="00BE55E3"/>
    <w:rsid w:val="00BE5848"/>
    <w:rsid w:val="00BE5C57"/>
    <w:rsid w:val="00BE67EA"/>
    <w:rsid w:val="00BE6C27"/>
    <w:rsid w:val="00BE736B"/>
    <w:rsid w:val="00BF037A"/>
    <w:rsid w:val="00BF2546"/>
    <w:rsid w:val="00BF30CC"/>
    <w:rsid w:val="00BF43CA"/>
    <w:rsid w:val="00BF473B"/>
    <w:rsid w:val="00BF6D3E"/>
    <w:rsid w:val="00C0269D"/>
    <w:rsid w:val="00C02C83"/>
    <w:rsid w:val="00C03D3B"/>
    <w:rsid w:val="00C04061"/>
    <w:rsid w:val="00C0454F"/>
    <w:rsid w:val="00C1262F"/>
    <w:rsid w:val="00C13825"/>
    <w:rsid w:val="00C138A7"/>
    <w:rsid w:val="00C15990"/>
    <w:rsid w:val="00C1795E"/>
    <w:rsid w:val="00C179EE"/>
    <w:rsid w:val="00C17D8A"/>
    <w:rsid w:val="00C21C93"/>
    <w:rsid w:val="00C221A3"/>
    <w:rsid w:val="00C23D18"/>
    <w:rsid w:val="00C25F48"/>
    <w:rsid w:val="00C26479"/>
    <w:rsid w:val="00C30144"/>
    <w:rsid w:val="00C30CC7"/>
    <w:rsid w:val="00C35236"/>
    <w:rsid w:val="00C40B31"/>
    <w:rsid w:val="00C471F3"/>
    <w:rsid w:val="00C4787B"/>
    <w:rsid w:val="00C47E75"/>
    <w:rsid w:val="00C50086"/>
    <w:rsid w:val="00C50CFD"/>
    <w:rsid w:val="00C50E15"/>
    <w:rsid w:val="00C543F2"/>
    <w:rsid w:val="00C5641C"/>
    <w:rsid w:val="00C61254"/>
    <w:rsid w:val="00C61F8F"/>
    <w:rsid w:val="00C629AC"/>
    <w:rsid w:val="00C63D81"/>
    <w:rsid w:val="00C650CB"/>
    <w:rsid w:val="00C654A4"/>
    <w:rsid w:val="00C66709"/>
    <w:rsid w:val="00C67753"/>
    <w:rsid w:val="00C6793B"/>
    <w:rsid w:val="00C67D1D"/>
    <w:rsid w:val="00C710E8"/>
    <w:rsid w:val="00C72C73"/>
    <w:rsid w:val="00C72E1F"/>
    <w:rsid w:val="00C73015"/>
    <w:rsid w:val="00C732D8"/>
    <w:rsid w:val="00C74F9F"/>
    <w:rsid w:val="00C774AD"/>
    <w:rsid w:val="00C779E5"/>
    <w:rsid w:val="00C77D4A"/>
    <w:rsid w:val="00C8009C"/>
    <w:rsid w:val="00C8662A"/>
    <w:rsid w:val="00C87D81"/>
    <w:rsid w:val="00C90F43"/>
    <w:rsid w:val="00C92C35"/>
    <w:rsid w:val="00C9332D"/>
    <w:rsid w:val="00C939B7"/>
    <w:rsid w:val="00C940D2"/>
    <w:rsid w:val="00C96EC2"/>
    <w:rsid w:val="00C9767D"/>
    <w:rsid w:val="00C97E86"/>
    <w:rsid w:val="00CA1EE2"/>
    <w:rsid w:val="00CA22BA"/>
    <w:rsid w:val="00CA3002"/>
    <w:rsid w:val="00CA3AC6"/>
    <w:rsid w:val="00CA41F7"/>
    <w:rsid w:val="00CA4743"/>
    <w:rsid w:val="00CA4A2C"/>
    <w:rsid w:val="00CA609D"/>
    <w:rsid w:val="00CA71DA"/>
    <w:rsid w:val="00CB0282"/>
    <w:rsid w:val="00CB29EC"/>
    <w:rsid w:val="00CB2AD3"/>
    <w:rsid w:val="00CB364D"/>
    <w:rsid w:val="00CB6639"/>
    <w:rsid w:val="00CC09C7"/>
    <w:rsid w:val="00CC1BBF"/>
    <w:rsid w:val="00CC43CE"/>
    <w:rsid w:val="00CC59EC"/>
    <w:rsid w:val="00CD711F"/>
    <w:rsid w:val="00CE0AC1"/>
    <w:rsid w:val="00CE0CDC"/>
    <w:rsid w:val="00CE1632"/>
    <w:rsid w:val="00CE19E8"/>
    <w:rsid w:val="00CE40DA"/>
    <w:rsid w:val="00CE4421"/>
    <w:rsid w:val="00CE4559"/>
    <w:rsid w:val="00CF2C95"/>
    <w:rsid w:val="00CF35EB"/>
    <w:rsid w:val="00CF63F7"/>
    <w:rsid w:val="00CF6ED0"/>
    <w:rsid w:val="00CF77D9"/>
    <w:rsid w:val="00D0451D"/>
    <w:rsid w:val="00D06951"/>
    <w:rsid w:val="00D10666"/>
    <w:rsid w:val="00D1168D"/>
    <w:rsid w:val="00D1201C"/>
    <w:rsid w:val="00D12E2B"/>
    <w:rsid w:val="00D13471"/>
    <w:rsid w:val="00D15AB5"/>
    <w:rsid w:val="00D1710E"/>
    <w:rsid w:val="00D1733B"/>
    <w:rsid w:val="00D17957"/>
    <w:rsid w:val="00D2382E"/>
    <w:rsid w:val="00D23919"/>
    <w:rsid w:val="00D256BC"/>
    <w:rsid w:val="00D26018"/>
    <w:rsid w:val="00D278B1"/>
    <w:rsid w:val="00D27E04"/>
    <w:rsid w:val="00D30712"/>
    <w:rsid w:val="00D30C10"/>
    <w:rsid w:val="00D32A2D"/>
    <w:rsid w:val="00D33702"/>
    <w:rsid w:val="00D33B72"/>
    <w:rsid w:val="00D33F1D"/>
    <w:rsid w:val="00D3476D"/>
    <w:rsid w:val="00D34885"/>
    <w:rsid w:val="00D34D4B"/>
    <w:rsid w:val="00D35840"/>
    <w:rsid w:val="00D36820"/>
    <w:rsid w:val="00D403B1"/>
    <w:rsid w:val="00D4166C"/>
    <w:rsid w:val="00D4175C"/>
    <w:rsid w:val="00D42022"/>
    <w:rsid w:val="00D43AEB"/>
    <w:rsid w:val="00D44040"/>
    <w:rsid w:val="00D44A46"/>
    <w:rsid w:val="00D45DBF"/>
    <w:rsid w:val="00D519CA"/>
    <w:rsid w:val="00D51C1D"/>
    <w:rsid w:val="00D526D8"/>
    <w:rsid w:val="00D5365E"/>
    <w:rsid w:val="00D5570C"/>
    <w:rsid w:val="00D61120"/>
    <w:rsid w:val="00D61276"/>
    <w:rsid w:val="00D61D18"/>
    <w:rsid w:val="00D62B2E"/>
    <w:rsid w:val="00D6455A"/>
    <w:rsid w:val="00D65070"/>
    <w:rsid w:val="00D65965"/>
    <w:rsid w:val="00D65E04"/>
    <w:rsid w:val="00D663B0"/>
    <w:rsid w:val="00D72CDB"/>
    <w:rsid w:val="00D73D5D"/>
    <w:rsid w:val="00D74EFD"/>
    <w:rsid w:val="00D75000"/>
    <w:rsid w:val="00D75710"/>
    <w:rsid w:val="00D7748C"/>
    <w:rsid w:val="00D80567"/>
    <w:rsid w:val="00D80912"/>
    <w:rsid w:val="00D81725"/>
    <w:rsid w:val="00D83241"/>
    <w:rsid w:val="00D86213"/>
    <w:rsid w:val="00D900FD"/>
    <w:rsid w:val="00D912CE"/>
    <w:rsid w:val="00D93E86"/>
    <w:rsid w:val="00D949A1"/>
    <w:rsid w:val="00D94A05"/>
    <w:rsid w:val="00D94D47"/>
    <w:rsid w:val="00D96397"/>
    <w:rsid w:val="00DA0D7B"/>
    <w:rsid w:val="00DA195E"/>
    <w:rsid w:val="00DA1B54"/>
    <w:rsid w:val="00DA22AC"/>
    <w:rsid w:val="00DA294C"/>
    <w:rsid w:val="00DA4B0E"/>
    <w:rsid w:val="00DA506C"/>
    <w:rsid w:val="00DA5159"/>
    <w:rsid w:val="00DA53CB"/>
    <w:rsid w:val="00DA53E7"/>
    <w:rsid w:val="00DA7C8D"/>
    <w:rsid w:val="00DB083E"/>
    <w:rsid w:val="00DB0D18"/>
    <w:rsid w:val="00DB2870"/>
    <w:rsid w:val="00DB4B55"/>
    <w:rsid w:val="00DB5FA8"/>
    <w:rsid w:val="00DB63C8"/>
    <w:rsid w:val="00DB7758"/>
    <w:rsid w:val="00DB784F"/>
    <w:rsid w:val="00DC127A"/>
    <w:rsid w:val="00DC2462"/>
    <w:rsid w:val="00DC3DD3"/>
    <w:rsid w:val="00DC428E"/>
    <w:rsid w:val="00DC4FD6"/>
    <w:rsid w:val="00DC55B1"/>
    <w:rsid w:val="00DC6F7A"/>
    <w:rsid w:val="00DD0958"/>
    <w:rsid w:val="00DD1926"/>
    <w:rsid w:val="00DD21E2"/>
    <w:rsid w:val="00DD4B59"/>
    <w:rsid w:val="00DD4F16"/>
    <w:rsid w:val="00DD5D2A"/>
    <w:rsid w:val="00DD6EE0"/>
    <w:rsid w:val="00DE0320"/>
    <w:rsid w:val="00DE4E11"/>
    <w:rsid w:val="00DE572C"/>
    <w:rsid w:val="00DE5BDC"/>
    <w:rsid w:val="00DE64F5"/>
    <w:rsid w:val="00DE6E09"/>
    <w:rsid w:val="00DE79A7"/>
    <w:rsid w:val="00DF0DD1"/>
    <w:rsid w:val="00DF1110"/>
    <w:rsid w:val="00DF175A"/>
    <w:rsid w:val="00DF383F"/>
    <w:rsid w:val="00DF4B92"/>
    <w:rsid w:val="00DF4CBD"/>
    <w:rsid w:val="00DF504B"/>
    <w:rsid w:val="00DF563C"/>
    <w:rsid w:val="00DF5CD0"/>
    <w:rsid w:val="00DF7375"/>
    <w:rsid w:val="00DF74F8"/>
    <w:rsid w:val="00E001BE"/>
    <w:rsid w:val="00E02C65"/>
    <w:rsid w:val="00E03305"/>
    <w:rsid w:val="00E0465F"/>
    <w:rsid w:val="00E11801"/>
    <w:rsid w:val="00E127BA"/>
    <w:rsid w:val="00E13FA5"/>
    <w:rsid w:val="00E161FE"/>
    <w:rsid w:val="00E16C19"/>
    <w:rsid w:val="00E22722"/>
    <w:rsid w:val="00E2375D"/>
    <w:rsid w:val="00E25F46"/>
    <w:rsid w:val="00E266B6"/>
    <w:rsid w:val="00E31047"/>
    <w:rsid w:val="00E321B2"/>
    <w:rsid w:val="00E32A77"/>
    <w:rsid w:val="00E32E64"/>
    <w:rsid w:val="00E357A6"/>
    <w:rsid w:val="00E35F9A"/>
    <w:rsid w:val="00E36D31"/>
    <w:rsid w:val="00E37FB7"/>
    <w:rsid w:val="00E42147"/>
    <w:rsid w:val="00E42265"/>
    <w:rsid w:val="00E42D08"/>
    <w:rsid w:val="00E439D5"/>
    <w:rsid w:val="00E44B8D"/>
    <w:rsid w:val="00E46E8E"/>
    <w:rsid w:val="00E51A75"/>
    <w:rsid w:val="00E51C19"/>
    <w:rsid w:val="00E52140"/>
    <w:rsid w:val="00E56CD0"/>
    <w:rsid w:val="00E63C68"/>
    <w:rsid w:val="00E64C0B"/>
    <w:rsid w:val="00E677AC"/>
    <w:rsid w:val="00E67B69"/>
    <w:rsid w:val="00E74131"/>
    <w:rsid w:val="00E74EAD"/>
    <w:rsid w:val="00E80663"/>
    <w:rsid w:val="00E8194A"/>
    <w:rsid w:val="00E8196D"/>
    <w:rsid w:val="00E8577E"/>
    <w:rsid w:val="00E85FFB"/>
    <w:rsid w:val="00E86A7A"/>
    <w:rsid w:val="00E86BD9"/>
    <w:rsid w:val="00E86CBC"/>
    <w:rsid w:val="00E87C24"/>
    <w:rsid w:val="00E902A8"/>
    <w:rsid w:val="00E919EC"/>
    <w:rsid w:val="00E931B2"/>
    <w:rsid w:val="00E93E78"/>
    <w:rsid w:val="00E963FB"/>
    <w:rsid w:val="00E96693"/>
    <w:rsid w:val="00E972EA"/>
    <w:rsid w:val="00E97B51"/>
    <w:rsid w:val="00EA0713"/>
    <w:rsid w:val="00EA1AB1"/>
    <w:rsid w:val="00EA4FB1"/>
    <w:rsid w:val="00EA7139"/>
    <w:rsid w:val="00EA7863"/>
    <w:rsid w:val="00EB0013"/>
    <w:rsid w:val="00EB34F2"/>
    <w:rsid w:val="00EB5B6C"/>
    <w:rsid w:val="00EB62AB"/>
    <w:rsid w:val="00EB6DC8"/>
    <w:rsid w:val="00EC107C"/>
    <w:rsid w:val="00EC38FB"/>
    <w:rsid w:val="00EC53B3"/>
    <w:rsid w:val="00EC56C2"/>
    <w:rsid w:val="00EC59D1"/>
    <w:rsid w:val="00EC6B52"/>
    <w:rsid w:val="00ED0E18"/>
    <w:rsid w:val="00ED14FB"/>
    <w:rsid w:val="00ED3AF6"/>
    <w:rsid w:val="00ED6168"/>
    <w:rsid w:val="00ED7786"/>
    <w:rsid w:val="00ED7A5E"/>
    <w:rsid w:val="00EE328B"/>
    <w:rsid w:val="00EE3723"/>
    <w:rsid w:val="00EE62B6"/>
    <w:rsid w:val="00EE65AE"/>
    <w:rsid w:val="00EF1C06"/>
    <w:rsid w:val="00EF34C3"/>
    <w:rsid w:val="00EF400E"/>
    <w:rsid w:val="00EF5C32"/>
    <w:rsid w:val="00EF60B6"/>
    <w:rsid w:val="00EF613B"/>
    <w:rsid w:val="00EF61CE"/>
    <w:rsid w:val="00EF7B9E"/>
    <w:rsid w:val="00F014AD"/>
    <w:rsid w:val="00F02C35"/>
    <w:rsid w:val="00F02DC6"/>
    <w:rsid w:val="00F03241"/>
    <w:rsid w:val="00F050A9"/>
    <w:rsid w:val="00F05943"/>
    <w:rsid w:val="00F06D79"/>
    <w:rsid w:val="00F06D7D"/>
    <w:rsid w:val="00F07437"/>
    <w:rsid w:val="00F13F64"/>
    <w:rsid w:val="00F1483A"/>
    <w:rsid w:val="00F1632A"/>
    <w:rsid w:val="00F1726F"/>
    <w:rsid w:val="00F206B2"/>
    <w:rsid w:val="00F21A70"/>
    <w:rsid w:val="00F21C49"/>
    <w:rsid w:val="00F22A7E"/>
    <w:rsid w:val="00F233AB"/>
    <w:rsid w:val="00F239F2"/>
    <w:rsid w:val="00F24223"/>
    <w:rsid w:val="00F30942"/>
    <w:rsid w:val="00F32164"/>
    <w:rsid w:val="00F3220B"/>
    <w:rsid w:val="00F338C2"/>
    <w:rsid w:val="00F351B4"/>
    <w:rsid w:val="00F37F58"/>
    <w:rsid w:val="00F40B83"/>
    <w:rsid w:val="00F418F5"/>
    <w:rsid w:val="00F42A95"/>
    <w:rsid w:val="00F441F5"/>
    <w:rsid w:val="00F47891"/>
    <w:rsid w:val="00F504AB"/>
    <w:rsid w:val="00F5115B"/>
    <w:rsid w:val="00F51DDF"/>
    <w:rsid w:val="00F54A22"/>
    <w:rsid w:val="00F56A60"/>
    <w:rsid w:val="00F56BA4"/>
    <w:rsid w:val="00F57D23"/>
    <w:rsid w:val="00F60C3F"/>
    <w:rsid w:val="00F611B3"/>
    <w:rsid w:val="00F618A6"/>
    <w:rsid w:val="00F64451"/>
    <w:rsid w:val="00F64902"/>
    <w:rsid w:val="00F66987"/>
    <w:rsid w:val="00F67BBF"/>
    <w:rsid w:val="00F67C94"/>
    <w:rsid w:val="00F67F3D"/>
    <w:rsid w:val="00F71E5E"/>
    <w:rsid w:val="00F72DC6"/>
    <w:rsid w:val="00F732F4"/>
    <w:rsid w:val="00F73324"/>
    <w:rsid w:val="00F73D6E"/>
    <w:rsid w:val="00F73EC1"/>
    <w:rsid w:val="00F745C0"/>
    <w:rsid w:val="00F75BEF"/>
    <w:rsid w:val="00F763E7"/>
    <w:rsid w:val="00F76F2A"/>
    <w:rsid w:val="00F811BC"/>
    <w:rsid w:val="00F82417"/>
    <w:rsid w:val="00F832B2"/>
    <w:rsid w:val="00F83D9C"/>
    <w:rsid w:val="00F85904"/>
    <w:rsid w:val="00F86895"/>
    <w:rsid w:val="00F87671"/>
    <w:rsid w:val="00F90A58"/>
    <w:rsid w:val="00F91276"/>
    <w:rsid w:val="00F91DCB"/>
    <w:rsid w:val="00F92914"/>
    <w:rsid w:val="00F962B5"/>
    <w:rsid w:val="00F96D7D"/>
    <w:rsid w:val="00F9770E"/>
    <w:rsid w:val="00FA1A86"/>
    <w:rsid w:val="00FA28EF"/>
    <w:rsid w:val="00FA37C7"/>
    <w:rsid w:val="00FA4163"/>
    <w:rsid w:val="00FA4ADF"/>
    <w:rsid w:val="00FA6386"/>
    <w:rsid w:val="00FA724D"/>
    <w:rsid w:val="00FB29F9"/>
    <w:rsid w:val="00FB4FB0"/>
    <w:rsid w:val="00FB6986"/>
    <w:rsid w:val="00FB7B31"/>
    <w:rsid w:val="00FC257D"/>
    <w:rsid w:val="00FC2587"/>
    <w:rsid w:val="00FC3F7C"/>
    <w:rsid w:val="00FC4154"/>
    <w:rsid w:val="00FC418D"/>
    <w:rsid w:val="00FC45BD"/>
    <w:rsid w:val="00FC4F1B"/>
    <w:rsid w:val="00FC564D"/>
    <w:rsid w:val="00FC5FA0"/>
    <w:rsid w:val="00FC709A"/>
    <w:rsid w:val="00FC7CAF"/>
    <w:rsid w:val="00FC7D4D"/>
    <w:rsid w:val="00FD1B9B"/>
    <w:rsid w:val="00FD273C"/>
    <w:rsid w:val="00FD451E"/>
    <w:rsid w:val="00FD4761"/>
    <w:rsid w:val="00FD5DAC"/>
    <w:rsid w:val="00FD7CD9"/>
    <w:rsid w:val="00FE0AFC"/>
    <w:rsid w:val="00FE17B6"/>
    <w:rsid w:val="00FE2CEA"/>
    <w:rsid w:val="00FE4B9E"/>
    <w:rsid w:val="00FE4FC3"/>
    <w:rsid w:val="00FE5FFC"/>
    <w:rsid w:val="00FE6D81"/>
    <w:rsid w:val="00FE7B5E"/>
    <w:rsid w:val="00FF07C2"/>
    <w:rsid w:val="00FF1791"/>
    <w:rsid w:val="00FF17D0"/>
    <w:rsid w:val="00FF1A8B"/>
    <w:rsid w:val="00FF2861"/>
    <w:rsid w:val="00FF2C61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D8C919-A6BC-43E6-844E-0639436BE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06A4"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E51C1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3">
    <w:name w:val="heading 3"/>
    <w:basedOn w:val="a"/>
    <w:next w:val="a"/>
    <w:qFormat/>
    <w:pPr>
      <w:keepNext/>
      <w:widowControl w:val="0"/>
      <w:ind w:firstLine="993"/>
      <w:outlineLvl w:val="2"/>
    </w:pPr>
    <w:rPr>
      <w:rFonts w:ascii="Cordia New" w:eastAsia="Angsana New" w:hAnsi="Cordia New" w:cs="Cordia New"/>
      <w:snapToGrid w:val="0"/>
      <w:sz w:val="32"/>
      <w:szCs w:val="32"/>
      <w:lang w:eastAsia="en-US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a4">
    <w:name w:val="Body Text"/>
    <w:basedOn w:val="a"/>
    <w:pPr>
      <w:widowControl w:val="0"/>
      <w:ind w:right="-82"/>
    </w:pPr>
    <w:rPr>
      <w:rFonts w:ascii="Angsana New" w:eastAsia="Times New Roman" w:hAnsi="Angsana New"/>
      <w:snapToGrid w:val="0"/>
      <w:sz w:val="28"/>
      <w:szCs w:val="28"/>
      <w:lang w:eastAsia="en-US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a5">
    <w:name w:val="header"/>
    <w:basedOn w:val="a"/>
    <w:link w:val="a6"/>
    <w:uiPriority w:val="99"/>
    <w:rsid w:val="00F67BBF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F67BBF"/>
  </w:style>
  <w:style w:type="paragraph" w:styleId="a8">
    <w:name w:val="Balloon Text"/>
    <w:basedOn w:val="a"/>
    <w:semiHidden/>
    <w:rsid w:val="00CF6ED0"/>
    <w:rPr>
      <w:rFonts w:ascii="Tahoma" w:hAnsi="Tahoma"/>
      <w:sz w:val="16"/>
      <w:szCs w:val="18"/>
    </w:rPr>
  </w:style>
  <w:style w:type="paragraph" w:styleId="a9">
    <w:name w:val="Document Map"/>
    <w:basedOn w:val="a"/>
    <w:semiHidden/>
    <w:rsid w:val="00F54A22"/>
    <w:pPr>
      <w:shd w:val="clear" w:color="auto" w:fill="000080"/>
    </w:pPr>
    <w:rPr>
      <w:rFonts w:ascii="Tahoma" w:hAnsi="Tahoma"/>
      <w:szCs w:val="28"/>
    </w:rPr>
  </w:style>
  <w:style w:type="paragraph" w:styleId="30">
    <w:name w:val="Body Text 3"/>
    <w:basedOn w:val="a"/>
    <w:rsid w:val="00C179EE"/>
    <w:pPr>
      <w:spacing w:after="120"/>
    </w:pPr>
    <w:rPr>
      <w:sz w:val="16"/>
      <w:szCs w:val="18"/>
    </w:rPr>
  </w:style>
  <w:style w:type="paragraph" w:styleId="aa">
    <w:name w:val="Body Text Indent"/>
    <w:basedOn w:val="a"/>
    <w:rsid w:val="00C179EE"/>
    <w:pPr>
      <w:spacing w:after="120"/>
      <w:ind w:left="283"/>
    </w:pPr>
    <w:rPr>
      <w:szCs w:val="28"/>
    </w:rPr>
  </w:style>
  <w:style w:type="paragraph" w:styleId="20">
    <w:name w:val="Body Text 2"/>
    <w:basedOn w:val="a"/>
    <w:rsid w:val="0003458D"/>
    <w:pPr>
      <w:spacing w:after="120" w:line="480" w:lineRule="auto"/>
    </w:pPr>
    <w:rPr>
      <w:szCs w:val="28"/>
    </w:rPr>
  </w:style>
  <w:style w:type="table" w:styleId="ab">
    <w:name w:val="Table Grid"/>
    <w:basedOn w:val="a1"/>
    <w:rsid w:val="00FC56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rsid w:val="0021359D"/>
    <w:pPr>
      <w:tabs>
        <w:tab w:val="center" w:pos="4153"/>
        <w:tab w:val="right" w:pos="8306"/>
      </w:tabs>
    </w:pPr>
    <w:rPr>
      <w:szCs w:val="28"/>
    </w:rPr>
  </w:style>
  <w:style w:type="paragraph" w:customStyle="1" w:styleId="Default">
    <w:name w:val="Default"/>
    <w:rsid w:val="00A70D78"/>
    <w:pPr>
      <w:widowControl w:val="0"/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character" w:customStyle="1" w:styleId="a6">
    <w:name w:val="หัวกระดาษ อักขระ"/>
    <w:link w:val="a5"/>
    <w:uiPriority w:val="99"/>
    <w:rsid w:val="00BF037A"/>
    <w:rPr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B1C99-312B-4E45-A3C4-4C9052C9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สาระการเรียนรู้ชั้นปี</vt:lpstr>
    </vt:vector>
  </TitlesOfParts>
  <Company/>
  <LinksUpToDate>false</LinksUpToDate>
  <CharactersWithSpaces>24797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สาระการเรียนรู้ชั้นปี</dc:title>
  <dc:subject/>
  <dc:creator>TOT</dc:creator>
  <cp:keywords/>
  <dc:description/>
  <cp:lastModifiedBy>withawat duangpummes</cp:lastModifiedBy>
  <cp:revision>5</cp:revision>
  <cp:lastPrinted>2008-07-25T04:46:00Z</cp:lastPrinted>
  <dcterms:created xsi:type="dcterms:W3CDTF">2017-12-03T06:51:00Z</dcterms:created>
  <dcterms:modified xsi:type="dcterms:W3CDTF">2017-12-04T04:00:00Z</dcterms:modified>
</cp:coreProperties>
</file>