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BDB" w:rsidRDefault="00591BDB" w:rsidP="00591BDB">
      <w:pPr>
        <w:tabs>
          <w:tab w:val="left" w:pos="851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591BDB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 พันธกิจ/</w:t>
      </w:r>
      <w:r w:rsidRPr="00591BDB">
        <w:rPr>
          <w:rFonts w:ascii="TH SarabunIT๙" w:eastAsia="Angsana New" w:hAnsi="TH SarabunIT๙" w:cs="TH SarabunIT๙"/>
          <w:b/>
          <w:bCs/>
          <w:smallCaps/>
          <w:sz w:val="36"/>
          <w:szCs w:val="36"/>
          <w:cs/>
        </w:rPr>
        <w:t>มาตรฐานการศึกษา</w:t>
      </w:r>
      <w:r w:rsidRPr="00591BDB">
        <w:rPr>
          <w:rFonts w:ascii="TH SarabunIT๙" w:eastAsia="Angsana New" w:hAnsi="TH SarabunIT๙" w:cs="TH SarabunIT๙" w:hint="cs"/>
          <w:b/>
          <w:bCs/>
          <w:smallCaps/>
          <w:sz w:val="36"/>
          <w:szCs w:val="36"/>
          <w:cs/>
        </w:rPr>
        <w:t xml:space="preserve">/กลยุทธ/ </w:t>
      </w:r>
      <w:r w:rsidRPr="00591BDB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โรงเรียนวัดคูหาสุวรรณ (วันครู๒๕๐๔)</w:t>
      </w:r>
      <w:bookmarkStart w:id="0" w:name="_GoBack"/>
      <w:bookmarkEnd w:id="0"/>
    </w:p>
    <w:p w:rsidR="00591BDB" w:rsidRPr="00591BDB" w:rsidRDefault="00591BDB" w:rsidP="00591BDB">
      <w:pPr>
        <w:tabs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 (</w:t>
      </w:r>
      <w:r w:rsidRPr="008E4FE6">
        <w:rPr>
          <w:rFonts w:ascii="TH SarabunIT๙" w:hAnsi="TH SarabunIT๙" w:cs="TH SarabunIT๙"/>
          <w:b/>
          <w:bCs/>
          <w:sz w:val="32"/>
          <w:szCs w:val="32"/>
        </w:rPr>
        <w:t>Vision)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8E4FE6">
        <w:rPr>
          <w:rFonts w:ascii="TH SarabunIT๙" w:hAnsi="TH SarabunIT๙" w:cs="TH SarabunIT๙"/>
          <w:sz w:val="32"/>
          <w:szCs w:val="32"/>
          <w:cs/>
        </w:rPr>
        <w:t>โรงเรียนวัดคูหาสุวรรณ (วันครู๒๕๐๔) จัดการศึกษาพัฒนาการเรียนรู้ด้วยสื่อเทคโนโลยี นักเรียนเป็นคนดี มีความรู้ คู่คุณธรรม</w:t>
      </w:r>
    </w:p>
    <w:p w:rsidR="00591BDB" w:rsidRPr="008E4FE6" w:rsidRDefault="00591BDB" w:rsidP="00591B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1BDB" w:rsidRPr="008E4FE6" w:rsidRDefault="00591BDB" w:rsidP="00591B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</w:p>
    <w:p w:rsidR="00591BDB" w:rsidRPr="008E4FE6" w:rsidRDefault="00591BDB" w:rsidP="00591BDB">
      <w:pPr>
        <w:pStyle w:val="a3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sz w:val="32"/>
          <w:szCs w:val="32"/>
        </w:rPr>
        <w:tab/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4FE6">
        <w:rPr>
          <w:rFonts w:ascii="TH SarabunIT๙" w:hAnsi="TH SarabunIT๙" w:cs="TH SarabunIT๙"/>
          <w:sz w:val="32"/>
          <w:szCs w:val="32"/>
          <w:cs/>
        </w:rPr>
        <w:t>จัดการศึกษาระดับปฐมวัยและระดับการศึกษาขั้นพื้นฐาน</w:t>
      </w:r>
    </w:p>
    <w:p w:rsidR="00591BDB" w:rsidRPr="008E4FE6" w:rsidRDefault="00591BDB" w:rsidP="00591BDB">
      <w:pPr>
        <w:pStyle w:val="a3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sz w:val="32"/>
          <w:szCs w:val="32"/>
        </w:rPr>
        <w:t>2.</w:t>
      </w:r>
      <w:r w:rsidRPr="008E4FE6">
        <w:rPr>
          <w:rFonts w:ascii="TH SarabunIT๙" w:hAnsi="TH SarabunIT๙" w:cs="TH SarabunIT๙"/>
          <w:sz w:val="32"/>
          <w:szCs w:val="32"/>
          <w:cs/>
        </w:rPr>
        <w:t xml:space="preserve"> พัฒนาการจัดการการเรียนรู้ให้มีคุณภาพด้วยสื่อเทคโนโลยี </w:t>
      </w:r>
    </w:p>
    <w:p w:rsidR="00591BDB" w:rsidRPr="008E4FE6" w:rsidRDefault="00591BDB" w:rsidP="00591BDB">
      <w:pPr>
        <w:pStyle w:val="a3"/>
        <w:ind w:firstLine="709"/>
        <w:jc w:val="thaiDistribute"/>
        <w:rPr>
          <w:rFonts w:ascii="TH SarabunIT๙" w:hAnsi="TH SarabunIT๙" w:cs="TH SarabunIT๙"/>
          <w:sz w:val="16"/>
          <w:szCs w:val="16"/>
        </w:rPr>
      </w:pPr>
      <w:r w:rsidRPr="008E4FE6">
        <w:rPr>
          <w:rFonts w:ascii="TH SarabunIT๙" w:hAnsi="TH SarabunIT๙" w:cs="TH SarabunIT๙"/>
          <w:sz w:val="32"/>
          <w:szCs w:val="32"/>
        </w:rPr>
        <w:t>3.</w:t>
      </w:r>
      <w:r w:rsidRPr="008E4FE6">
        <w:rPr>
          <w:rFonts w:ascii="TH SarabunIT๙" w:hAnsi="TH SarabunIT๙" w:cs="TH SarabunIT๙"/>
          <w:sz w:val="32"/>
          <w:szCs w:val="32"/>
          <w:cs/>
        </w:rPr>
        <w:t xml:space="preserve"> เสริมสร้างให้นักเรียนเป็นคนดี มีความรู้ คู่คุณธรรม</w:t>
      </w:r>
    </w:p>
    <w:p w:rsidR="00591BDB" w:rsidRPr="008E4FE6" w:rsidRDefault="00591BDB" w:rsidP="00591B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1BDB" w:rsidRPr="008E4FE6" w:rsidRDefault="00591BDB" w:rsidP="00591B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sz w:val="32"/>
          <w:szCs w:val="32"/>
        </w:rPr>
        <w:t xml:space="preserve">1. </w:t>
      </w:r>
      <w:r w:rsidRPr="008E4FE6">
        <w:rPr>
          <w:rFonts w:ascii="TH SarabunIT๙" w:hAnsi="TH SarabunIT๙" w:cs="TH SarabunIT๙"/>
          <w:sz w:val="32"/>
          <w:szCs w:val="32"/>
          <w:cs/>
        </w:rPr>
        <w:t>ด้านสิทธิและโอกาสทางการศึกษาประชากรวัยเรียนทุกคนได้รับโอกาสทางการศึกษาระดับปฐมวัยและระดับการศึกษาขั้นพื้นฐานอย่างทั่วถึง เท่าเทียมและเต็มศักยภาพ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sz w:val="32"/>
          <w:szCs w:val="32"/>
          <w:cs/>
        </w:rPr>
        <w:t xml:space="preserve">2. ด้านการพัฒนาการการจัดการคุณภาพการเรียนรู้มีระบบบริหารการจัดการที่ดี ผู้เรียนทุกคนได้รับการศึกษาที่มีคุณภาพตามหลักสูตรการศึกษาขั้นพื้นฐานโดยสื่อเทคโนโลยี 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8E4FE6">
        <w:rPr>
          <w:rFonts w:ascii="TH SarabunIT๙" w:hAnsi="TH SarabunIT๙" w:cs="TH SarabunIT๙"/>
          <w:sz w:val="32"/>
          <w:szCs w:val="32"/>
          <w:cs/>
        </w:rPr>
        <w:t>3. ผู้เรียนทุกคนได้รับการเสริมสร้างความเป็นคนดี มีความรู้ คู่คุณธรรม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b/>
          <w:bCs/>
          <w:smallCaps/>
          <w:sz w:val="32"/>
          <w:szCs w:val="32"/>
          <w:cs/>
        </w:rPr>
      </w:pPr>
      <w:r w:rsidRPr="008E4FE6">
        <w:rPr>
          <w:rFonts w:ascii="TH SarabunIT๙" w:eastAsia="Angsana New" w:hAnsi="TH SarabunIT๙" w:cs="TH SarabunIT๙"/>
          <w:b/>
          <w:bCs/>
          <w:smallCaps/>
          <w:sz w:val="32"/>
          <w:szCs w:val="32"/>
          <w:cs/>
        </w:rPr>
        <w:t>มาตรฐานการศึกษาระดับการศึกษาขั้นพื้นฐาน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แนบท้ายประกาศโรงเรียนวัดคูหาสุวรรณ (วันครู  2504)   เรื่อง ให้ใช้มาตรฐานการศึกษาระดับปฐมวัย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และระดับการศึกษาขั้นพื้นฐานเพื่อการประกันคุณภาพภายในสถานศึกษาฉบับลงวันที่ 12 ตุลาคม 2561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16"/>
          <w:szCs w:val="16"/>
        </w:rPr>
      </w:pP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มาตรฐานการศึกษาระดับการศึกษาขั้นพื้นฐาน มีจำนวน ๓ มาตรฐาน ได้แก่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มาตรฐานที่ 1 คุณภาพของผู้เรีย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1.1 ผลสัมฤทธิ์ทางวิชาการของผู้เรียน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1.2 คุณลักษณะที่พึงประสงค์ของผู้เรียน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มาตรฐานที่ 2 กระบวนการบริหารและการจัดการ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16"/>
          <w:szCs w:val="16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แต่ละมาตรฐานมีรายละเอียดดังนี้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b/>
          <w:bCs/>
          <w:smallCaps/>
          <w:sz w:val="16"/>
          <w:szCs w:val="16"/>
        </w:rPr>
      </w:pP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b/>
          <w:bCs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b/>
          <w:bCs/>
          <w:smallCaps/>
          <w:sz w:val="32"/>
          <w:szCs w:val="32"/>
          <w:cs/>
        </w:rPr>
        <w:t>มาตรฐานที่ ๑ คุณภาพของผู้เรียน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๑.๑ ผลสัมฤทธิ์ทางวิชาการของผู้เรียน</w:t>
      </w:r>
    </w:p>
    <w:p w:rsidR="00591BDB" w:rsidRPr="0098101C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pacing w:val="-12"/>
          <w:sz w:val="32"/>
          <w:szCs w:val="32"/>
        </w:rPr>
      </w:pP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 xml:space="preserve">1)  </w:t>
      </w:r>
      <w:r w:rsidRPr="0098101C">
        <w:rPr>
          <w:rFonts w:ascii="TH SarabunIT๙" w:eastAsia="Angsana New" w:hAnsi="TH SarabunIT๙" w:cs="TH SarabunIT๙"/>
          <w:smallCaps/>
          <w:spacing w:val="-12"/>
          <w:sz w:val="32"/>
          <w:szCs w:val="32"/>
          <w:cs/>
        </w:rPr>
        <w:t>นักเรียนมีความสามารถในการอ่าน การเขียน การสื่อสาร ตามเกณฑ์ของแต่ละระดับชั้น</w:t>
      </w:r>
    </w:p>
    <w:p w:rsidR="00591BDB" w:rsidRPr="008E4FE6" w:rsidRDefault="00591BDB" w:rsidP="00591BDB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  <w:t xml:space="preserve">          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2)  นักเรียนมีความสามารถในการคิดคำนวณตามเกณฑ์คำนวณตามเกณฑ์ของแต่ละระดับชั้น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3)  นักเรียนมีความสามารถในการคิดวิเคราะห์  คิดอย่างมีวิจารณญาณ  อภิปรายแลกเปลี่ยนความคิดเห็น  และแก้ปัญหาตามเกณฑ์ของแต่ละระดับชั้น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4)  นักเรียนมีความในการสร้างนวัตกรรมตามเกณฑ์ของแต่ละระดับชั้น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lastRenderedPageBreak/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5)  นักเรียนมีความสามารถในการใช้เทคโนโลยีสารสนเทศและการสื่อสารตามเกณฑ์ของแต่ละระดับชั้น</w:t>
      </w:r>
    </w:p>
    <w:p w:rsidR="00591BDB" w:rsidRPr="0098101C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pacing w:val="-14"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 xml:space="preserve">6)  </w:t>
      </w:r>
      <w:r w:rsidRPr="0098101C">
        <w:rPr>
          <w:rFonts w:ascii="TH SarabunIT๙" w:eastAsia="Angsana New" w:hAnsi="TH SarabunIT๙" w:cs="TH SarabunIT๙"/>
          <w:smallCaps/>
          <w:spacing w:val="-14"/>
          <w:sz w:val="32"/>
          <w:szCs w:val="32"/>
          <w:cs/>
        </w:rPr>
        <w:t>นักเรียนมีผลสัมฤทธิ์ทางการเรียนตามหลักสูตรสถานศึกษาตามเกณฑ์ของแต่ละระดับชั้น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7)  นักเรียนมีความรู้  ทักษะพื้นฐาน และเจตคติที่ดีต่องานอาชีพตามเกณฑ์ของแต่ละระดับชั้น</w:t>
      </w:r>
    </w:p>
    <w:p w:rsidR="00591BDB" w:rsidRPr="008E4FE6" w:rsidRDefault="00591BDB" w:rsidP="00591BDB">
      <w:pPr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๑.๒ คุณลักษณะที่พึงประสงค์ของผู้เรียน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1)  นักเรียนมีคุณลักษณะและค่านิยมที่ดีตามที่สถานศึกษากำหนด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2)  นักเรียนมีความภูมิใจในท้องถิ่นและความเป็นไทยตามที่สถานศึกษากำหนด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3)  นักเรียนยอมรับที่จะอยู่ร่วมกันบนความแตกต่างและหลากหลายตามที่สถานศึกษากำหนด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4)  นักเรียนมีสุขภาวะทางร่างกาย และจิตสังคมตามที่สถานศึกษากำหนด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16"/>
          <w:szCs w:val="16"/>
        </w:rPr>
      </w:pP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b/>
          <w:bCs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b/>
          <w:bCs/>
          <w:smallCaps/>
          <w:sz w:val="32"/>
          <w:szCs w:val="32"/>
          <w:cs/>
        </w:rPr>
        <w:t>มาตรฐานที่ ๒ กระบวนการบริหารและการจัดการ</w:t>
      </w:r>
    </w:p>
    <w:p w:rsidR="00591BDB" w:rsidRPr="008E4FE6" w:rsidRDefault="00591BDB" w:rsidP="00591BDB">
      <w:pPr>
        <w:tabs>
          <w:tab w:val="left" w:pos="1134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 xml:space="preserve">2.1 </w:t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 xml:space="preserve">มีเป้าหมาย วิสัยทัศน์ และพันธกิจที่กำหนดไว้ตรงกับวัตถุประสงค์ของ แผนการศึกษาชาติ และสอดคล้องกับความต้องการของชุมชน ท้องถิ่นอย่างชัดเจน                                                                                                        </w:t>
      </w:r>
    </w:p>
    <w:p w:rsidR="00591BDB" w:rsidRPr="008E4FE6" w:rsidRDefault="00591BDB" w:rsidP="00591BDB">
      <w:pPr>
        <w:tabs>
          <w:tab w:val="left" w:pos="1134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2.2</w:t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</w:t>
      </w:r>
      <w:r w:rsidRPr="0098101C">
        <w:rPr>
          <w:rFonts w:ascii="TH SarabunIT๙" w:eastAsia="Angsana New" w:hAnsi="TH SarabunIT๙" w:cs="TH SarabunIT๙"/>
          <w:smallCaps/>
          <w:spacing w:val="-12"/>
          <w:sz w:val="32"/>
          <w:szCs w:val="32"/>
          <w:cs/>
        </w:rPr>
        <w:t xml:space="preserve">มีระบบบริหารจัดการคุณภาพของสถานศึกษาที่ชัดเจน มีประสิทธิภาพและประสิทธิผล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 xml:space="preserve">                                        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  <w:t xml:space="preserve">    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2.3</w:t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 xml:space="preserve">ดำเนินงานพัฒนาวิชาการที่เน้นคุณภาพของผู้เรียนรอบด้าน ทุกกลุ่มเป้าหมายและดำเนินการอย่างเป็นรูปธรรม </w:t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ab/>
        <w:t xml:space="preserve">    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2.4</w:t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</w:t>
      </w:r>
      <w:r w:rsidRPr="0098101C">
        <w:rPr>
          <w:rFonts w:ascii="TH SarabunIT๙" w:eastAsia="Angsana New" w:hAnsi="TH SarabunIT๙" w:cs="TH SarabunIT๙"/>
          <w:smallCaps/>
          <w:spacing w:val="-12"/>
          <w:sz w:val="32"/>
          <w:szCs w:val="32"/>
          <w:cs/>
        </w:rPr>
        <w:t>ดำเนินการพัฒนาครูและบุคลากรให้มีความเชี่ยวชาญทางวิชาชีพ มีความรู้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 xml:space="preserve">ความสามารถ และทักษะตามมาตรฐานตำแหน่ง                                                                                                                                     </w:t>
      </w:r>
    </w:p>
    <w:p w:rsidR="00591BDB" w:rsidRPr="008E4FE6" w:rsidRDefault="00591BDB" w:rsidP="00591BDB">
      <w:pPr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     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2.5</w:t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 xml:space="preserve">จัดสภาพแวดล้อมทางกายภาพและสังคมที่ดีและกระตุ้นให้ผู้เรียนใฝ่เรียนรู้ทั่วถึงทุกกลุ่มเป้าหมายอย่างมีคุณภาพ                                                                                                                                                  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  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2.6</w:t>
      </w:r>
      <w:r>
        <w:rPr>
          <w:rFonts w:ascii="TH SarabunIT๙" w:eastAsia="Angsana New" w:hAnsi="TH SarabunIT๙" w:cs="TH SarabunIT๙" w:hint="cs"/>
          <w:smallCaps/>
          <w:sz w:val="32"/>
          <w:szCs w:val="32"/>
          <w:cs/>
        </w:rPr>
        <w:t xml:space="preserve"> </w:t>
      </w: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>ข้อมูลสารสนเทศสนับสนุนต่อการบริหารและการจัดการเรียนรู้ ที่มีความถูกต้อง ครบถ้วน ทันสมัย นำไปประยุกต์ใช้ได้ และดำเนินการอย่างเป็นระบบ</w:t>
      </w: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16"/>
          <w:szCs w:val="16"/>
        </w:rPr>
      </w:pPr>
    </w:p>
    <w:p w:rsidR="00591BDB" w:rsidRPr="008E4FE6" w:rsidRDefault="00591BDB" w:rsidP="00591BDB">
      <w:pPr>
        <w:tabs>
          <w:tab w:val="left" w:pos="851"/>
        </w:tabs>
        <w:spacing w:after="0" w:line="240" w:lineRule="auto"/>
        <w:jc w:val="thaiDistribute"/>
        <w:rPr>
          <w:rFonts w:ascii="TH SarabunIT๙" w:eastAsia="Angsana New" w:hAnsi="TH SarabunIT๙" w:cs="TH SarabunIT๙"/>
          <w:b/>
          <w:bCs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b/>
          <w:bCs/>
          <w:smallCaps/>
          <w:sz w:val="32"/>
          <w:szCs w:val="32"/>
          <w:cs/>
        </w:rPr>
        <w:t>มาตรฐานที่ ๓ กระบวนการจัดการเรียนการสอนที่เน้นผู้เรียนเป็นสำคัญ</w:t>
      </w:r>
    </w:p>
    <w:p w:rsidR="00591BDB" w:rsidRPr="008E4FE6" w:rsidRDefault="00591BDB" w:rsidP="00591BDB">
      <w:pPr>
        <w:tabs>
          <w:tab w:val="left" w:pos="1134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3.1 จัดกิจกรรมการเรียนรู้โดยผ่านกระบวนการคิด และปฏิบัติจริง และสามารถนำไปประยุกต์ใช้ในชีวิตประจำวันได้</w:t>
      </w:r>
    </w:p>
    <w:p w:rsidR="00591BDB" w:rsidRPr="008E4FE6" w:rsidRDefault="00591BDB" w:rsidP="00591BDB">
      <w:pPr>
        <w:tabs>
          <w:tab w:val="left" w:pos="1134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3.2 ใช้สื่อเทคโนโลยีสารสนเทศและจัดแหล่งเรียนรู้ที่เอื้อต่อการเรียน</w:t>
      </w:r>
    </w:p>
    <w:p w:rsidR="00591BDB" w:rsidRPr="008E4FE6" w:rsidRDefault="00591BDB" w:rsidP="00591BDB">
      <w:pPr>
        <w:tabs>
          <w:tab w:val="left" w:pos="1134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3.3 จัดระบบการบริหารการจัดการชั้นเรียนในเชิงบวก</w:t>
      </w:r>
    </w:p>
    <w:p w:rsidR="00591BDB" w:rsidRPr="008E4FE6" w:rsidRDefault="00591BDB" w:rsidP="00591BDB">
      <w:pPr>
        <w:tabs>
          <w:tab w:val="left" w:pos="1134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3.4 จัดให้มีการตรวจสอบและประเมินผู้เรียนอย่างเป็นระบบ และนำผลมาพัฒนาการเรียนรู้ให้มีประสิทธิภาพ</w:t>
      </w:r>
    </w:p>
    <w:p w:rsidR="00591BDB" w:rsidRPr="008E4FE6" w:rsidRDefault="00591BDB" w:rsidP="00591BDB">
      <w:pPr>
        <w:tabs>
          <w:tab w:val="left" w:pos="1134"/>
        </w:tabs>
        <w:spacing w:after="0" w:line="240" w:lineRule="auto"/>
        <w:jc w:val="thaiDistribute"/>
        <w:rPr>
          <w:rFonts w:ascii="TH SarabunIT๙" w:eastAsia="Angsana New" w:hAnsi="TH SarabunIT๙" w:cs="TH SarabunIT๙"/>
          <w:smallCaps/>
          <w:sz w:val="32"/>
          <w:szCs w:val="32"/>
        </w:rPr>
      </w:pPr>
      <w:r w:rsidRPr="008E4FE6">
        <w:rPr>
          <w:rFonts w:ascii="TH SarabunIT๙" w:eastAsia="Angsana New" w:hAnsi="TH SarabunIT๙" w:cs="TH SarabunIT๙"/>
          <w:smallCaps/>
          <w:sz w:val="32"/>
          <w:szCs w:val="32"/>
          <w:cs/>
        </w:rPr>
        <w:tab/>
        <w:t>3.5 จัดให้มีการแลกเปลี่ยนเรียนรู้ ครูและนักเรียนเพื่อนำข้อมูลมาปรับปรุงและพัฒนาการจัดการเรียนให้มีคุณภาพที่ดีขึ้น</w:t>
      </w:r>
    </w:p>
    <w:p w:rsidR="00591BDB" w:rsidRPr="008E4FE6" w:rsidRDefault="00591BDB" w:rsidP="00591BDB">
      <w:pPr>
        <w:spacing w:after="0" w:line="240" w:lineRule="auto"/>
        <w:rPr>
          <w:rFonts w:ascii="TH SarabunIT๙" w:eastAsia="Angsana New" w:hAnsi="TH SarabunIT๙" w:cs="TH SarabunIT๙" w:hint="cs"/>
          <w:b/>
          <w:bCs/>
          <w:smallCaps/>
          <w:sz w:val="32"/>
          <w:szCs w:val="32"/>
        </w:rPr>
      </w:pP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กลยุทธ์ของโรงเรียน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8E4FE6">
        <w:rPr>
          <w:rFonts w:ascii="TH SarabunIT๙" w:hAnsi="TH SarabunIT๙" w:cs="TH SarabunIT๙"/>
          <w:sz w:val="32"/>
          <w:szCs w:val="32"/>
          <w:cs/>
        </w:rPr>
        <w:t>เพื่อให้การบริหารมีคุณภาพและมีประสิทธิภาพเป็นไปต</w:t>
      </w:r>
      <w:r>
        <w:rPr>
          <w:rFonts w:ascii="TH SarabunIT๙" w:hAnsi="TH SarabunIT๙" w:cs="TH SarabunIT๙"/>
          <w:sz w:val="32"/>
          <w:szCs w:val="32"/>
          <w:cs/>
        </w:rPr>
        <w:t>ามวิสัยทัศน์ พันธกิจเป้าประสงค์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E4FE6">
        <w:rPr>
          <w:rFonts w:ascii="TH SarabunIT๙" w:hAnsi="TH SarabunIT๙" w:cs="TH SarabunIT๙"/>
          <w:sz w:val="32"/>
          <w:szCs w:val="32"/>
          <w:cs/>
        </w:rPr>
        <w:t>อัตลักษณ์และมาตรฐานการศึกษา โรงเรียนวัดคูหาสุวรรณ (วันครู2504)ได้กำหนดกลยุทธ์เพื่อขับเคลื่อนสู่คุณภาพ ดังนี้</w:t>
      </w: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591BDB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1BDB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1BDB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กลยุทธ์ของโรงเรียนวัดคูหาสุวรรณ(วันครู ๒๕๐๔) </w:t>
      </w:r>
      <w:r w:rsidRPr="008E4FE6">
        <w:rPr>
          <w:rFonts w:ascii="TH SarabunIT๙" w:eastAsia="Angsana New" w:hAnsi="TH SarabunIT๙" w:cs="TH SarabunIT๙"/>
          <w:b/>
          <w:bCs/>
          <w:smallCaps/>
          <w:sz w:val="32"/>
          <w:szCs w:val="32"/>
          <w:cs/>
        </w:rPr>
        <w:t>ด้านการศึกษาระดับการศึกษาขั้นพื้นฐาน</w:t>
      </w: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ประกอบด้วย </w:t>
      </w:r>
      <w:r w:rsidRPr="008E4FE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กลยุทธ์ดังนี้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8E4FE6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8E4FE6">
        <w:rPr>
          <w:rFonts w:ascii="TH SarabunIT๙" w:hAnsi="TH SarabunIT๙" w:cs="TH SarabunIT๙"/>
          <w:sz w:val="32"/>
          <w:szCs w:val="32"/>
          <w:cs/>
        </w:rPr>
        <w:t>คุณภาพของผู้เรียน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8E4FE6">
        <w:rPr>
          <w:rFonts w:ascii="TH SarabunIT๙" w:hAnsi="TH SarabunIT๙" w:cs="TH SarabunIT๙"/>
          <w:b/>
          <w:bCs/>
          <w:sz w:val="32"/>
          <w:szCs w:val="32"/>
        </w:rPr>
        <w:t>2 </w:t>
      </w:r>
      <w:r w:rsidRPr="008E4FE6">
        <w:rPr>
          <w:rFonts w:ascii="TH SarabunIT๙" w:hAnsi="TH SarabunIT๙" w:cs="TH SarabunIT๙"/>
          <w:sz w:val="32"/>
          <w:szCs w:val="32"/>
          <w:cs/>
        </w:rPr>
        <w:t>กระบวนการบริหารและการจัดการ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8E4FE6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8E4FE6">
        <w:rPr>
          <w:rFonts w:ascii="TH SarabunIT๙" w:hAnsi="TH SarabunIT๙" w:cs="TH SarabunIT๙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sz w:val="32"/>
          <w:szCs w:val="32"/>
          <w:cs/>
        </w:rPr>
        <w:t>แผนงาน/โครงการ โรงเรียนวัดคูหาสุวรรณ (วันครู ๒๕๐๔) ระดับประถมศึกษา</w:t>
      </w:r>
    </w:p>
    <w:p w:rsidR="00591BDB" w:rsidRPr="008E4FE6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sz w:val="32"/>
          <w:szCs w:val="32"/>
          <w:cs/>
        </w:rPr>
        <w:t>โรงเรียนได้กำหนดโครงการเพื่อบรรลุวัตถุประสงค์เชิงกลยุทธ์ไว้ จำนวน2</w:t>
      </w:r>
      <w:r w:rsidRPr="008E4FE6">
        <w:rPr>
          <w:rFonts w:ascii="TH SarabunIT๙" w:hAnsi="TH SarabunIT๙" w:cs="TH SarabunIT๙"/>
          <w:sz w:val="32"/>
          <w:szCs w:val="32"/>
        </w:rPr>
        <w:t>8</w:t>
      </w:r>
      <w:r w:rsidRPr="008E4FE6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E4FE6">
        <w:rPr>
          <w:rFonts w:ascii="TH SarabunIT๙" w:hAnsi="TH SarabunIT๙" w:cs="TH SarabunIT๙"/>
          <w:sz w:val="32"/>
          <w:szCs w:val="32"/>
          <w:cs/>
        </w:rPr>
        <w:t>แยกตามกลยุทธ์การพัฒนาได้ ดังนี้</w:t>
      </w:r>
    </w:p>
    <w:p w:rsidR="00591BDB" w:rsidRPr="008E4FE6" w:rsidRDefault="00591BDB" w:rsidP="00591BDB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591BDB" w:rsidRPr="008E4FE6" w:rsidRDefault="00591BDB" w:rsidP="00591BDB">
      <w:pPr>
        <w:pStyle w:val="a3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 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คุณภาพผู้เรียน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1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 ดังนี้</w:t>
      </w:r>
    </w:p>
    <w:p w:rsidR="00591BDB" w:rsidRPr="008E4FE6" w:rsidRDefault="00591BDB" w:rsidP="00591BDB">
      <w:pPr>
        <w:pStyle w:val="a3"/>
        <w:ind w:firstLine="709"/>
        <w:rPr>
          <w:rStyle w:val="20"/>
          <w:rFonts w:ascii="TH SarabunIT๙" w:hAnsi="TH SarabunIT๙" w:cs="TH SarabunIT๙"/>
          <w:b/>
          <w:bCs/>
          <w:color w:val="000000" w:themeColor="text1"/>
          <w:cs/>
        </w:rPr>
      </w:pP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๑.1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ผลสัมฤทธิ์ทางวิชาการของผู้เรียน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/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1.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1.1 โครงการพัฒนาสามารถในการอ่าน การเขียน การสื่อสารและการคิดคำนวณ </w:t>
      </w:r>
    </w:p>
    <w:p w:rsidR="00591BDB" w:rsidRPr="008E4FE6" w:rsidRDefault="00591BDB" w:rsidP="00591BDB">
      <w:pPr>
        <w:pStyle w:val="a3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1.1.2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โครงการส่งเสริมความสามารถในการสร้างนวัตกรรม</w:t>
      </w:r>
    </w:p>
    <w:p w:rsidR="00591BDB" w:rsidRPr="008E4FE6" w:rsidRDefault="00591BDB" w:rsidP="00591BDB">
      <w:pPr>
        <w:pStyle w:val="a3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1.1.3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โครงการพัฒนาความสามารถในการใช้เทคโนโลยีสารสนเทศและการสื่อสาร</w:t>
      </w:r>
    </w:p>
    <w:p w:rsidR="00591BDB" w:rsidRPr="008E4FE6" w:rsidRDefault="00591BDB" w:rsidP="00591BDB">
      <w:pPr>
        <w:pStyle w:val="a3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1.1.4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โครงการยกระดับคุณภาพการศึกษา</w:t>
      </w:r>
    </w:p>
    <w:p w:rsidR="00591BDB" w:rsidRDefault="00591BDB" w:rsidP="00591BDB">
      <w:pPr>
        <w:pStyle w:val="a3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1.1.5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โครงการพัฒนาความรู้ ทักษะพื้นฐาน และเจตคติที่ดีต่องานอาชีพ</w:t>
      </w:r>
    </w:p>
    <w:p w:rsidR="00591BDB" w:rsidRPr="008E4FE6" w:rsidRDefault="00591BDB" w:rsidP="00591BDB">
      <w:pPr>
        <w:pStyle w:val="a3"/>
        <w:ind w:left="720" w:hanging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๑.2. คุณลักษณะที่พึงประสงค์ของผู้เรียน</w:t>
      </w:r>
    </w:p>
    <w:p w:rsidR="00591BDB" w:rsidRPr="008E4FE6" w:rsidRDefault="00591BDB" w:rsidP="00591BDB">
      <w:pPr>
        <w:pStyle w:val="a3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1.2.1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โครงการส่งเสริมคุณธรรมจริยธรรม คุณลักษณะ และค่านิยมที่ดี</w:t>
      </w:r>
    </w:p>
    <w:p w:rsidR="00591BDB" w:rsidRPr="008E4FE6" w:rsidRDefault="00591BDB" w:rsidP="00591BDB">
      <w:pPr>
        <w:pStyle w:val="a3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1.2.2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โครงการส่งเสริมความภูมิใจในท้องถิ่นและความเป็นไทย</w:t>
      </w:r>
    </w:p>
    <w:p w:rsidR="00591BDB" w:rsidRPr="008E4FE6" w:rsidRDefault="00591BDB" w:rsidP="00591BDB">
      <w:pPr>
        <w:pStyle w:val="a3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1.2.3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โครงการส่งเสริมและพัฒนาศักยภาพผู้เรียน</w:t>
      </w:r>
    </w:p>
    <w:p w:rsidR="00591BDB" w:rsidRPr="008E4FE6" w:rsidRDefault="00591BDB" w:rsidP="00591BDB">
      <w:pPr>
        <w:pStyle w:val="a3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1.2.4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โครงการส่งเสริมสุขภาพ </w:t>
      </w:r>
    </w:p>
    <w:p w:rsidR="00591BDB" w:rsidRPr="008E4FE6" w:rsidRDefault="00591BDB" w:rsidP="00591BDB">
      <w:pPr>
        <w:pStyle w:val="a3"/>
        <w:ind w:left="709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1.2.5 โครงการพัฒนาระบบดูแลช่วยเหลือนักเรียน </w:t>
      </w:r>
    </w:p>
    <w:p w:rsidR="00591BDB" w:rsidRPr="008E4FE6" w:rsidRDefault="00591BDB" w:rsidP="00591BDB">
      <w:pPr>
        <w:pStyle w:val="a3"/>
        <w:ind w:left="709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1.2.6 โครงการโรงเรียนวิถีพุทธ </w:t>
      </w:r>
    </w:p>
    <w:p w:rsidR="00591BDB" w:rsidRPr="008E4FE6" w:rsidRDefault="00591BDB" w:rsidP="00591BDB">
      <w:pPr>
        <w:pStyle w:val="a3"/>
        <w:ind w:left="709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1.2.7 โครงการอาหารเสริมนม</w:t>
      </w:r>
    </w:p>
    <w:p w:rsidR="00591BDB" w:rsidRPr="008E4FE6" w:rsidRDefault="00591BDB" w:rsidP="00591BDB">
      <w:pPr>
        <w:pStyle w:val="a3"/>
        <w:ind w:left="709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1.2.8 โครงการอาหารกลางวัน</w:t>
      </w: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</w:p>
    <w:p w:rsidR="00591BDB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กระบวนการบริหารและการจัดการ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11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</w:p>
    <w:p w:rsidR="00591BDB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โครงการพัฒนางานวิชาการ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โครงการพัฒนาและสร้างขวัญและกำลังใจครูและบุคลากรทางการศึกษา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โครงการส่งเสริมการจัดสภาพแวดล้อมทางกายภาพและสังคม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 โครงการพัฒนาระบบเทคโนโลยีสารสนเทศ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โครงการพัฒนาระบบการประกันคุณภาพภายใน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6.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โครงการจัดซื้อวัสดุสำนัก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7.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รซ่อมแซมสิ่งก่อสร้างและครุภัณฑ์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8.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โครงการใช้จ่ายเงินค่าสาธารณูปโภค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 xml:space="preserve">9.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โครงการจ้างพนักงานทำความสะอาด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0.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โครงการส่งเสริมและพัฒนาห้องปฎิบัติการทางวิชาการ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591BDB" w:rsidRPr="0098101C" w:rsidRDefault="00591BDB" w:rsidP="00591BDB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โครงการส่งเสริมศิลปหัตถกรรมนักเรียน</w:t>
      </w: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591BDB" w:rsidRDefault="00591BDB" w:rsidP="00591BDB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3 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 ดังนี้</w:t>
      </w:r>
      <w:r w:rsidRPr="008E4F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๑. การจัดการเรียนรู้ตามรูปแบบการบริหารจัดการเรียนรู้ในศตวรรษที่ 21 โดยใช้สื่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สังคมออนไลน์ เพื่อยกระดับผลสัมฤทธิ์ของนักเรียน โรงเรียนสังกัดสำนักงานเขตพื้นที่การศึกษาประถมศึกษาสุโขทัย เขต 1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โครงการพัฒนาการจัดการเรียนรู้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91BDB" w:rsidRDefault="00591BDB" w:rsidP="00591BDB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โครงการศึกษาแหล่งเรียนรู้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91BDB" w:rsidRPr="008E4FE6" w:rsidRDefault="00591BDB" w:rsidP="00591BDB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 </w:t>
      </w:r>
      <w:r w:rsidRPr="008E4FE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โครงการพัฒนาและปรับปรุงห้องเรียน</w:t>
      </w:r>
    </w:p>
    <w:p w:rsidR="00591BDB" w:rsidRPr="008E4FE6" w:rsidRDefault="00591BDB" w:rsidP="00591BDB">
      <w:pPr>
        <w:pStyle w:val="a3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079E8" w:rsidRPr="00591BDB" w:rsidRDefault="00F079E8"/>
    <w:sectPr w:rsidR="00F079E8" w:rsidRPr="00591B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BDB"/>
    <w:rsid w:val="00591BDB"/>
    <w:rsid w:val="00F0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BB0B5"/>
  <w15:chartTrackingRefBased/>
  <w15:docId w15:val="{E3C8E205-9C0E-4722-82E4-63DCB856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1BD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591B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591BDB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a3">
    <w:name w:val="No Spacing"/>
    <w:link w:val="a4"/>
    <w:uiPriority w:val="1"/>
    <w:qFormat/>
    <w:rsid w:val="00591BDB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locked/>
    <w:rsid w:val="00591BDB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2021-03-17T04:41:00Z</dcterms:created>
  <dcterms:modified xsi:type="dcterms:W3CDTF">2021-03-17T04:49:00Z</dcterms:modified>
</cp:coreProperties>
</file>