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C" w:rsidRPr="00247E7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="00197469" w:rsidRPr="00247E7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247E78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โครงการพัฒนาระบบงานการเงิน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และพัสดุ</w:t>
      </w:r>
    </w:p>
    <w:p w:rsidR="001B704C" w:rsidRPr="00247E7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247E7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1B704C" w:rsidRPr="00247E78" w:rsidRDefault="001B704C" w:rsidP="001B704C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7E78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</w:p>
    <w:p w:rsidR="001B704C" w:rsidRPr="00247E78" w:rsidRDefault="001B704C" w:rsidP="001B704C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การพัฒนาประสิทธิภาพของระบบบริหารจัดการศึกษา</w:t>
      </w:r>
    </w:p>
    <w:p w:rsidR="001B704C" w:rsidRPr="00247E78" w:rsidRDefault="001B704C" w:rsidP="001B704C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247E78">
        <w:rPr>
          <w:rFonts w:ascii="TH SarabunIT๙" w:hAnsi="TH SarabunIT๙" w:cs="TH SarabunIT๙"/>
          <w:sz w:val="32"/>
          <w:szCs w:val="32"/>
          <w:cs/>
        </w:rPr>
        <w:t>สนองยุทธศาสตร์กระทรวงศึกษาธิการ       ยุทธศาสตร์ที่</w:t>
      </w:r>
      <w:r w:rsidRPr="00247E78">
        <w:rPr>
          <w:rFonts w:ascii="TH SarabunIT๙" w:hAnsi="TH SarabunIT๙" w:cs="TH SarabunIT๙"/>
          <w:sz w:val="32"/>
          <w:szCs w:val="32"/>
        </w:rPr>
        <w:t xml:space="preserve"> 6  </w:t>
      </w:r>
    </w:p>
    <w:p w:rsidR="001B704C" w:rsidRPr="00247E7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247E78">
        <w:rPr>
          <w:rFonts w:ascii="TH SarabunIT๙" w:hAnsi="TH SarabunIT๙" w:cs="TH SarabunIT๙"/>
          <w:sz w:val="32"/>
          <w:szCs w:val="32"/>
        </w:rPr>
        <w:t xml:space="preserve"> </w:t>
      </w:r>
      <w:r w:rsidRPr="00247E78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1B704C" w:rsidRPr="00247E7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7E78">
        <w:rPr>
          <w:rFonts w:ascii="TH SarabunIT๙" w:hAnsi="TH SarabunIT๙" w:cs="TH SarabunIT๙"/>
          <w:sz w:val="32"/>
          <w:szCs w:val="32"/>
          <w:cs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</w:rPr>
        <w:tab/>
      </w:r>
      <w:r w:rsidRPr="00247E78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1B704C" w:rsidRPr="00CF45B8" w:rsidRDefault="001B704C" w:rsidP="001B704C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CF45B8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F45B8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 w:rsidRPr="00CF45B8">
        <w:rPr>
          <w:rStyle w:val="a5"/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CF45B8">
        <w:rPr>
          <w:rStyle w:val="a5"/>
          <w:rFonts w:ascii="TH SarabunIT๙" w:hAnsi="TH SarabunIT๙" w:cs="TH SarabunIT๙"/>
          <w:color w:val="000000"/>
          <w:sz w:val="32"/>
          <w:szCs w:val="32"/>
          <w:cs/>
        </w:rPr>
        <w:t>ยุทธศาสตร์ที่ ๔  พัฒนาระบบการบริหารจัดการ</w:t>
      </w:r>
      <w:r w:rsidRPr="00CF45B8">
        <w:rPr>
          <w:rFonts w:ascii="TH SarabunIT๙" w:hAnsi="TH SarabunIT๙" w:cs="TH SarabunIT๙"/>
          <w:sz w:val="32"/>
          <w:szCs w:val="32"/>
        </w:rPr>
        <w:t xml:space="preserve"> </w:t>
      </w:r>
      <w:r w:rsidRPr="00CF45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704C" w:rsidRPr="00CF45B8" w:rsidRDefault="001B704C" w:rsidP="001B704C">
      <w:pPr>
        <w:spacing w:after="0"/>
        <w:ind w:left="4111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CF45B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F45B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F45B8">
        <w:rPr>
          <w:rFonts w:ascii="TH SarabunIT๙" w:hAnsi="TH SarabunIT๙" w:cs="TH SarabunIT๙"/>
          <w:sz w:val="32"/>
          <w:szCs w:val="32"/>
          <w:cs/>
        </w:rPr>
        <w:t>มาตรฐานที่ 2 กระบวนการบริหารและการจัดการ</w:t>
      </w:r>
      <w:r w:rsidRPr="00CF45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704C" w:rsidRPr="00CF45B8" w:rsidRDefault="001B704C" w:rsidP="001B704C">
      <w:pPr>
        <w:spacing w:after="0"/>
        <w:ind w:left="3544" w:hanging="354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ab/>
        <w:t xml:space="preserve"> ๒.</w:t>
      </w:r>
      <w:r w:rsidRPr="00CF45B8">
        <w:rPr>
          <w:rFonts w:ascii="TH SarabunIT๙" w:hAnsi="TH SarabunIT๙" w:cs="TH SarabunIT๙"/>
          <w:sz w:val="32"/>
          <w:szCs w:val="32"/>
        </w:rPr>
        <w:t>2</w:t>
      </w:r>
      <w:r w:rsidRPr="00CF45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มีระบบบริหารจัดการคุณภาพของสถานศึกษา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นางสาว</w:t>
      </w:r>
      <w:proofErr w:type="spellStart"/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ยุพิน</w:t>
      </w:r>
      <w:proofErr w:type="spellEnd"/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ทับเอี่ยม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197469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1B704C" w:rsidRPr="00CF45B8" w:rsidRDefault="001B704C" w:rsidP="001B704C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โรงเรียนเป็นหน่วยงานย่อยซึ่งต้องรับผิดชอบเกี่ยวกับงานการเงิน การบัญชี พัสดุ การบริหารงานดังกล่าวต้องดำเนินไปตามระเบียบ ถูกต้อง เป็นปัจจุบันและสามารถตรวจสอบได้ แต่จากการศึกษาสภาพปัจจุบันปัญหาพบว่าครูมีหน้าที่หลักคืองานจัดกิจกรรมการเรียนการสอน งานการเงินและพัสดุเป็นงานพิเศษที่ต้องรับผิดชอบเพิ่มเติม ผู้รับผิดชอบต้องดำเนินการจัดทำหลังเวลาราชการทำให้การปฏิบัติงานล่าช้า ไม่เป็นปัจจุบันและเจ้าหน้าที่ขาดความมั่นใจ อีกทั้งการปฏิบัติงานต้องติดต่อประสานงานกันระหว่างเจ้าหน้าที่ธุรการ</w:t>
      </w: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และงานบริหารอื่นๆ ในหน่วยงาน เพื่อประสิทธิภาพและความคล่องตัวในการบริหารจัดการ </w:t>
      </w: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โรงเรียนนาโบสถ์พิทยาคม จึงได้จัดทำ</w:t>
      </w:r>
      <w:r w:rsidRPr="00CF45B8">
        <w:rPr>
          <w:rFonts w:ascii="TH SarabunIT๙" w:hAnsi="TH SarabunIT๙" w:cs="TH SarabunIT๙"/>
          <w:sz w:val="32"/>
          <w:szCs w:val="32"/>
          <w:cs/>
        </w:rPr>
        <w:t>โครงการพัฒนาระบบงานการเงิน และพัสดุ  เพื่อพัฒนาระบบการทำงาน ซึ่งประกอบด้วยงานการเงินและบัญชี  งานพัสดุ    ให้มีประสิทธิภาพเพื่อสนับสนุนงานของทุกกลุ่มงาน</w:t>
      </w:r>
      <w:r w:rsidRPr="00CF45B8">
        <w:rPr>
          <w:rFonts w:ascii="TH SarabunIT๙" w:hAnsi="TH SarabunIT๙" w:cs="TH SarabunIT๙"/>
          <w:sz w:val="32"/>
          <w:szCs w:val="32"/>
        </w:rPr>
        <w:t>/</w:t>
      </w:r>
      <w:r w:rsidRPr="00CF45B8">
        <w:rPr>
          <w:rFonts w:ascii="TH SarabunIT๙" w:hAnsi="TH SarabunIT๙" w:cs="TH SarabunIT๙"/>
          <w:sz w:val="32"/>
          <w:szCs w:val="32"/>
          <w:cs/>
        </w:rPr>
        <w:t>ฝ่าย  ให้สามารถดำเนินไปตามแผนอย่างมีประสิทธิภาพ</w:t>
      </w:r>
    </w:p>
    <w:p w:rsidR="001B704C" w:rsidRPr="00CF45B8" w:rsidRDefault="001B704C" w:rsidP="001B704C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45B8">
        <w:rPr>
          <w:rFonts w:ascii="TH SarabunIT๙" w:hAnsi="TH SarabunIT๙" w:cs="TH SarabunIT๙"/>
          <w:sz w:val="32"/>
          <w:szCs w:val="32"/>
        </w:rPr>
        <w:t>2.1 .</w:t>
      </w:r>
      <w:r w:rsidRPr="00CF45B8">
        <w:rPr>
          <w:rFonts w:ascii="TH SarabunIT๙" w:hAnsi="TH SarabunIT๙" w:cs="TH SarabunIT๙"/>
          <w:sz w:val="32"/>
          <w:szCs w:val="32"/>
          <w:cs/>
        </w:rPr>
        <w:t>เพื่อตรวจสอบระบบงานการเงิน การบัญชีและพัสดุของโรงเรียนให้ดำเนินการอย่างถูกต้องเป็น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ปัจจุบัน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45B8">
        <w:rPr>
          <w:rFonts w:ascii="TH SarabunIT๙" w:hAnsi="TH SarabunIT๙" w:cs="TH SarabunIT๙"/>
          <w:sz w:val="32"/>
          <w:szCs w:val="32"/>
        </w:rPr>
        <w:t xml:space="preserve">2.2 </w:t>
      </w:r>
      <w:r w:rsidRPr="00CF45B8">
        <w:rPr>
          <w:rFonts w:ascii="TH SarabunIT๙" w:hAnsi="TH SarabunIT๙" w:cs="TH SarabunIT๙"/>
          <w:sz w:val="32"/>
          <w:szCs w:val="32"/>
          <w:cs/>
        </w:rPr>
        <w:t>เพื่อพัฒนาระบบงานธุรการ การเงินและพัสดุของโรงเรียน และมีการปฏิบัติงานที่สอดคล้อง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 xml:space="preserve">สัมพันธ์กัน 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45B8">
        <w:rPr>
          <w:rFonts w:ascii="TH SarabunIT๙" w:hAnsi="TH SarabunIT๙" w:cs="TH SarabunIT๙"/>
          <w:sz w:val="32"/>
          <w:szCs w:val="32"/>
        </w:rPr>
        <w:t xml:space="preserve">2.3 </w:t>
      </w:r>
      <w:r w:rsidRPr="00CF45B8">
        <w:rPr>
          <w:rFonts w:ascii="TH SarabunIT๙" w:hAnsi="TH SarabunIT๙" w:cs="TH SarabunIT๙"/>
          <w:sz w:val="32"/>
          <w:szCs w:val="32"/>
          <w:cs/>
        </w:rPr>
        <w:t xml:space="preserve">เพื่อจัดทำทะเบียนสื่อเทคโนโลยีและครุภัณฑ์ที่ต้องการซ่อมบำรุง   </w:t>
      </w:r>
    </w:p>
    <w:p w:rsidR="001B704C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45B8">
        <w:rPr>
          <w:rFonts w:ascii="TH SarabunIT๙" w:hAnsi="TH SarabunIT๙" w:cs="TH SarabunIT๙"/>
          <w:sz w:val="32"/>
          <w:szCs w:val="32"/>
        </w:rPr>
        <w:t xml:space="preserve">2.4 </w:t>
      </w:r>
      <w:r w:rsidRPr="00CF45B8">
        <w:rPr>
          <w:rFonts w:ascii="TH SarabunIT๙" w:hAnsi="TH SarabunIT๙" w:cs="TH SarabunIT๙"/>
          <w:sz w:val="32"/>
          <w:szCs w:val="32"/>
          <w:cs/>
        </w:rPr>
        <w:t>เพื่อดำเนินการซ่อมบำรุงสื่อเทคโนโลยีและครุภัณฑ์ให้สามารถใช้งานได้เป็นปัจจุบัน</w:t>
      </w:r>
    </w:p>
    <w:p w:rsidR="001B704C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704C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</w:rPr>
        <w:tab/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3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3.1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1B704C" w:rsidRPr="00CF45B8" w:rsidRDefault="001B704C" w:rsidP="001B704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3.1.</w:t>
      </w:r>
      <w:r w:rsidRPr="00CF45B8">
        <w:rPr>
          <w:rFonts w:ascii="TH SarabunIT๙" w:hAnsi="TH SarabunIT๙" w:cs="TH SarabunIT๙"/>
          <w:sz w:val="32"/>
          <w:szCs w:val="32"/>
        </w:rPr>
        <w:t>1</w:t>
      </w:r>
      <w:r w:rsidRPr="00CF45B8">
        <w:rPr>
          <w:rFonts w:ascii="TH SarabunIT๙" w:hAnsi="TH SarabunIT๙" w:cs="TH SarabunIT๙"/>
          <w:sz w:val="32"/>
          <w:szCs w:val="32"/>
          <w:cs/>
        </w:rPr>
        <w:t xml:space="preserve">  ระบบงานการเงิน  การบัญชี  และพัสดุของโรงเรียนถูกต้องตามระเบียบเป็น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ปัจจุบันและสามารถตรวจสอบได้ในระดับร้อยละ ๙๐</w:t>
      </w:r>
    </w:p>
    <w:p w:rsidR="001B704C" w:rsidRPr="00CF45B8" w:rsidRDefault="001B704C" w:rsidP="001B704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3.1.2  ครูและบุคลากรที่เกี่ยวข้อง สามารถปฏิบัติหน้าที่ เกี่ยวกับงานการเงินการบัญชีและ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พัสดุได้อย่างรวดเร็วและเป็นปัจจุบัน ถูกต้องตามระเบียบและเกิดประสิทธิภาพสูงสูดในระดับร้อยละ ๙๐</w:t>
      </w:r>
    </w:p>
    <w:p w:rsidR="001B704C" w:rsidRPr="00CF45B8" w:rsidRDefault="001B704C" w:rsidP="001B704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 xml:space="preserve">3.1.3  </w:t>
      </w:r>
      <w:r w:rsidRPr="00CF45B8">
        <w:rPr>
          <w:rFonts w:ascii="TH SarabunIT๙" w:eastAsia="Angsana New" w:hAnsi="TH SarabunIT๙" w:cs="TH SarabunIT๙"/>
          <w:sz w:val="32"/>
          <w:szCs w:val="32"/>
          <w:cs/>
        </w:rPr>
        <w:t>สถานศึกษามีทะเบียนสื่อเทคโนโลยีและครุภัณฑ์ที่ต้องการซ่อมบำรุง</w:t>
      </w:r>
      <w:r w:rsidRPr="00CF45B8">
        <w:rPr>
          <w:rFonts w:ascii="TH SarabunIT๙" w:hAnsi="TH SarabunIT๙" w:cs="TH SarabunIT๙"/>
          <w:sz w:val="32"/>
          <w:szCs w:val="32"/>
          <w:cs/>
        </w:rPr>
        <w:t>ในระดับ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ร้อยละ ๙๐</w:t>
      </w:r>
    </w:p>
    <w:p w:rsidR="001B704C" w:rsidRPr="00CF45B8" w:rsidRDefault="001B704C" w:rsidP="001B704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</w:rPr>
        <w:t xml:space="preserve">3.1.4 </w:t>
      </w:r>
      <w:r w:rsidRPr="00CF45B8">
        <w:rPr>
          <w:rFonts w:ascii="TH SarabunIT๙" w:eastAsia="Angsana New" w:hAnsi="TH SarabunIT๙" w:cs="TH SarabunIT๙"/>
          <w:sz w:val="32"/>
          <w:szCs w:val="32"/>
          <w:cs/>
        </w:rPr>
        <w:t>สถานศึกษามีสื่อเทคโนโลยีและครุภัณฑ์ที่อยู่ในสภาพดีใช้งานอย่างมีประสิทธิภาพ</w:t>
      </w:r>
      <w:r w:rsidRPr="00CF45B8"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1B704C" w:rsidRPr="00CF45B8" w:rsidRDefault="001B704C" w:rsidP="001B70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ระดับร้อยละ ๙๐</w:t>
      </w:r>
    </w:p>
    <w:p w:rsidR="001B704C" w:rsidRPr="00CF45B8" w:rsidRDefault="001B704C" w:rsidP="001B704C">
      <w:pPr>
        <w:pStyle w:val="a4"/>
        <w:spacing w:before="240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1B704C" w:rsidRPr="00CF45B8" w:rsidRDefault="001B704C" w:rsidP="001B70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 xml:space="preserve">  โรงเรียนนาโบสถ์พิทยาคม</w:t>
      </w:r>
      <w:r w:rsidRPr="00CF45B8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Pr="00CF45B8">
        <w:rPr>
          <w:rFonts w:ascii="TH SarabunIT๙" w:hAnsi="TH SarabunIT๙" w:cs="TH SarabunIT๙"/>
          <w:sz w:val="32"/>
          <w:szCs w:val="32"/>
          <w:cs/>
        </w:rPr>
        <w:t>ระบบงานการเงิน  การบัญชี และพัสดุถูกต้อง เป็นปัจจุบัน</w:t>
      </w:r>
    </w:p>
    <w:p w:rsidR="001B704C" w:rsidRPr="00CF45B8" w:rsidRDefault="001B704C" w:rsidP="001B70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>มีประสิทธิภาพ และสามารถตรวจสอบได้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977"/>
        <w:gridCol w:w="2551"/>
      </w:tblGrid>
      <w:tr w:rsidR="001B704C" w:rsidRPr="00CF45B8" w:rsidTr="00220795">
        <w:trPr>
          <w:trHeight w:val="670"/>
        </w:trPr>
        <w:tc>
          <w:tcPr>
            <w:tcW w:w="3686" w:type="dxa"/>
            <w:vAlign w:val="center"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977" w:type="dxa"/>
            <w:vAlign w:val="center"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1B704C" w:rsidRPr="00CF45B8" w:rsidTr="00220795">
        <w:tc>
          <w:tcPr>
            <w:tcW w:w="3686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กิจกรรมการจัดซื้อจัดจ้าง</w:t>
            </w:r>
          </w:p>
        </w:tc>
        <w:tc>
          <w:tcPr>
            <w:tcW w:w="2977" w:type="dxa"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ยุพิน</w:t>
            </w:r>
            <w:proofErr w:type="spellEnd"/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ทับเอี่ยม</w:t>
            </w:r>
          </w:p>
        </w:tc>
      </w:tr>
      <w:tr w:rsidR="001B704C" w:rsidRPr="00CF45B8" w:rsidTr="00220795">
        <w:tc>
          <w:tcPr>
            <w:tcW w:w="3686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กิจกรรมลงทะเบียนครุภัณฑ์</w:t>
            </w:r>
          </w:p>
        </w:tc>
        <w:tc>
          <w:tcPr>
            <w:tcW w:w="2977" w:type="dxa"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ศักดิ์</w:t>
            </w:r>
            <w:r w:rsidR="00E0031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กันตุ่ม</w:t>
            </w:r>
          </w:p>
        </w:tc>
      </w:tr>
      <w:tr w:rsidR="001B704C" w:rsidRPr="00CF45B8" w:rsidTr="00220795">
        <w:tc>
          <w:tcPr>
            <w:tcW w:w="3686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กิจกรรมการจำหน่ายพัสดุ</w:t>
            </w:r>
          </w:p>
        </w:tc>
        <w:tc>
          <w:tcPr>
            <w:tcW w:w="2977" w:type="dxa"/>
          </w:tcPr>
          <w:p w:rsidR="001B704C" w:rsidRPr="00CF45B8" w:rsidRDefault="001B704C" w:rsidP="00453A12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กันยายน-ตุลาคม ๒๕๖</w:t>
            </w:r>
            <w:r w:rsidR="00453A1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นางนริศรา  อยู่ชา</w:t>
            </w:r>
          </w:p>
        </w:tc>
      </w:tr>
      <w:tr w:rsidR="00FD7C60" w:rsidRPr="00CF45B8" w:rsidTr="00BA1E92">
        <w:trPr>
          <w:trHeight w:val="70"/>
        </w:trPr>
        <w:tc>
          <w:tcPr>
            <w:tcW w:w="3686" w:type="dxa"/>
          </w:tcPr>
          <w:p w:rsidR="00FD7C60" w:rsidRPr="00CF45B8" w:rsidRDefault="00FD7C60" w:rsidP="00BA1E92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4.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กิจกรรมงานการเงินโรงเรียน </w:t>
            </w:r>
          </w:p>
        </w:tc>
        <w:tc>
          <w:tcPr>
            <w:tcW w:w="2977" w:type="dxa"/>
          </w:tcPr>
          <w:p w:rsidR="00FD7C60" w:rsidRPr="00CF45B8" w:rsidRDefault="00FD7C60" w:rsidP="00BA1E92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FD7C60" w:rsidRPr="00CF45B8" w:rsidRDefault="00FD7C60" w:rsidP="00BA1E92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นางมุกดา 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/ นาง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ศรัญย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พร</w:t>
            </w:r>
          </w:p>
        </w:tc>
      </w:tr>
      <w:tr w:rsidR="001B704C" w:rsidRPr="00CF45B8" w:rsidTr="00220795">
        <w:trPr>
          <w:trHeight w:val="70"/>
        </w:trPr>
        <w:tc>
          <w:tcPr>
            <w:tcW w:w="3686" w:type="dxa"/>
          </w:tcPr>
          <w:p w:rsidR="001B704C" w:rsidRPr="00CF45B8" w:rsidRDefault="00FD7C60" w:rsidP="00FD7C60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  <w:r w:rsidR="001B704C"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="001B704C"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สาธารณูปโภค</w:t>
            </w:r>
            <w:r w:rsidR="001B704C"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977" w:type="dxa"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1B704C" w:rsidRPr="00CF45B8" w:rsidRDefault="001B704C" w:rsidP="00FD7C60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นางมุกดา </w:t>
            </w:r>
            <w:r w:rsidR="00E0031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="00E00317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พลนาค</w:t>
            </w:r>
          </w:p>
        </w:tc>
      </w:tr>
    </w:tbl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1B704C" w:rsidRPr="00CF45B8" w:rsidTr="00220795">
        <w:tc>
          <w:tcPr>
            <w:tcW w:w="3936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1B704C" w:rsidRPr="00A2428F" w:rsidRDefault="001B704C" w:rsidP="001B704C">
      <w:pPr>
        <w:pStyle w:val="a4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เงินงบประมาณ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934155" w:rsidRPr="00A2428F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22</w:t>
      </w:r>
      <w:r w:rsidRPr="00A2428F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5,</w:t>
      </w:r>
      <w:r w:rsidR="00934155" w:rsidRPr="00A2428F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950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 บาท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(</w:t>
      </w:r>
      <w:r w:rsidR="00934155" w:rsidRPr="00A2428F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สองแสนสองหมื่นห้าพันเก้าร้อยห้าสิบบาทถ้วน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) </w:t>
      </w:r>
      <w:r w:rsidRPr="00A2428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ประกอบด้วย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="00934155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22</w:t>
      </w:r>
      <w:r w:rsidR="00934155" w:rsidRPr="00CF45B8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5,</w:t>
      </w:r>
      <w:r w:rsidR="00934155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950</w:t>
      </w:r>
      <w:r w:rsidR="00934155"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F45B8">
        <w:rPr>
          <w:rFonts w:ascii="TH SarabunIT๙" w:eastAsia="Times New Roman" w:hAnsi="TH SarabunIT๙" w:cs="TH SarabunIT๙"/>
          <w:i w:val="0"/>
          <w:iCs w:val="0"/>
          <w:sz w:val="32"/>
          <w:szCs w:val="32"/>
          <w:cs/>
          <w:lang w:bidi="th-TH"/>
        </w:rPr>
        <w:t>-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บาท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1B704C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1B704C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1B704C" w:rsidRPr="00CF45B8" w:rsidTr="00220795">
        <w:tc>
          <w:tcPr>
            <w:tcW w:w="4644" w:type="dxa"/>
            <w:vMerge w:val="restart"/>
          </w:tcPr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1B704C" w:rsidRPr="00CF45B8" w:rsidRDefault="001B704C" w:rsidP="00220795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1B704C" w:rsidRPr="00CF45B8" w:rsidRDefault="001B704C" w:rsidP="00220795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1B704C" w:rsidRPr="00CF45B8" w:rsidTr="00220795">
        <w:tc>
          <w:tcPr>
            <w:tcW w:w="4644" w:type="dxa"/>
            <w:vMerge/>
          </w:tcPr>
          <w:p w:rsidR="001B704C" w:rsidRPr="00CF45B8" w:rsidRDefault="001B704C" w:rsidP="00220795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B704C" w:rsidRPr="00CF45B8" w:rsidRDefault="001B704C" w:rsidP="00220795">
            <w:pPr>
              <w:pStyle w:val="a4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934155" w:rsidRPr="00CF45B8" w:rsidTr="00220795">
        <w:tc>
          <w:tcPr>
            <w:tcW w:w="4644" w:type="dxa"/>
          </w:tcPr>
          <w:p w:rsidR="00934155" w:rsidRPr="00CF45B8" w:rsidRDefault="00934155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กิจกรรมการจัดซื้อจัดจ้าง</w:t>
            </w:r>
          </w:p>
        </w:tc>
        <w:tc>
          <w:tcPr>
            <w:tcW w:w="1276" w:type="dxa"/>
          </w:tcPr>
          <w:p w:rsidR="00934155" w:rsidRPr="00CF45B8" w:rsidRDefault="00934155" w:rsidP="0093415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685</w:t>
            </w:r>
          </w:p>
        </w:tc>
        <w:tc>
          <w:tcPr>
            <w:tcW w:w="1418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685</w:t>
            </w:r>
          </w:p>
        </w:tc>
      </w:tr>
      <w:tr w:rsidR="00934155" w:rsidRPr="00CF45B8" w:rsidTr="00220795">
        <w:tc>
          <w:tcPr>
            <w:tcW w:w="4644" w:type="dxa"/>
          </w:tcPr>
          <w:p w:rsidR="00934155" w:rsidRPr="00CF45B8" w:rsidRDefault="00934155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กิจกรรมลงทะเบียนครุภัณฑ์</w:t>
            </w:r>
          </w:p>
        </w:tc>
        <w:tc>
          <w:tcPr>
            <w:tcW w:w="1276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7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000</w:t>
            </w:r>
          </w:p>
        </w:tc>
        <w:tc>
          <w:tcPr>
            <w:tcW w:w="1418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7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000</w:t>
            </w:r>
          </w:p>
        </w:tc>
      </w:tr>
      <w:tr w:rsidR="00934155" w:rsidRPr="00CF45B8" w:rsidTr="00220795">
        <w:tc>
          <w:tcPr>
            <w:tcW w:w="4644" w:type="dxa"/>
          </w:tcPr>
          <w:p w:rsidR="00934155" w:rsidRPr="00CF45B8" w:rsidRDefault="00934155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กิจกรรมการจำหน่ายพัสดุ</w:t>
            </w:r>
          </w:p>
        </w:tc>
        <w:tc>
          <w:tcPr>
            <w:tcW w:w="1276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34155" w:rsidRPr="00CF45B8" w:rsidRDefault="00934155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</w:tr>
      <w:tr w:rsidR="00934155" w:rsidRPr="00CF45B8" w:rsidTr="00220795">
        <w:tc>
          <w:tcPr>
            <w:tcW w:w="4644" w:type="dxa"/>
          </w:tcPr>
          <w:p w:rsidR="00934155" w:rsidRPr="00CF45B8" w:rsidRDefault="00934155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4.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กิจกรรมงานการเงินโรงเรียน </w:t>
            </w:r>
          </w:p>
        </w:tc>
        <w:tc>
          <w:tcPr>
            <w:tcW w:w="1276" w:type="dxa"/>
          </w:tcPr>
          <w:p w:rsidR="00934155" w:rsidRPr="00CF45B8" w:rsidRDefault="00934155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</w:t>
            </w:r>
          </w:p>
        </w:tc>
        <w:tc>
          <w:tcPr>
            <w:tcW w:w="1418" w:type="dxa"/>
          </w:tcPr>
          <w:p w:rsidR="00934155" w:rsidRPr="00CF45B8" w:rsidRDefault="00934155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34155" w:rsidRPr="00CF45B8" w:rsidRDefault="00934155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934155" w:rsidRPr="00CF45B8" w:rsidRDefault="00934155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</w:t>
            </w:r>
          </w:p>
        </w:tc>
      </w:tr>
      <w:tr w:rsidR="00934155" w:rsidRPr="00CF45B8" w:rsidTr="00220795">
        <w:tc>
          <w:tcPr>
            <w:tcW w:w="4644" w:type="dxa"/>
          </w:tcPr>
          <w:p w:rsidR="00934155" w:rsidRPr="00CF45B8" w:rsidRDefault="00934155" w:rsidP="0093415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กิจกรรมงาน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สาธารณูปโภค</w:t>
            </w: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276" w:type="dxa"/>
          </w:tcPr>
          <w:p w:rsidR="00E00317" w:rsidRPr="00CF45B8" w:rsidRDefault="00E00317" w:rsidP="00E00317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231,000</w:t>
            </w:r>
          </w:p>
        </w:tc>
        <w:tc>
          <w:tcPr>
            <w:tcW w:w="1418" w:type="dxa"/>
          </w:tcPr>
          <w:p w:rsidR="00934155" w:rsidRPr="00CF45B8" w:rsidRDefault="00934155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34155" w:rsidRPr="00CF45B8" w:rsidRDefault="00934155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934155" w:rsidRPr="00CF45B8" w:rsidRDefault="00E00317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231,000</w:t>
            </w:r>
          </w:p>
        </w:tc>
      </w:tr>
      <w:tr w:rsidR="001B704C" w:rsidRPr="00CF45B8" w:rsidTr="00220795">
        <w:tc>
          <w:tcPr>
            <w:tcW w:w="4644" w:type="dxa"/>
          </w:tcPr>
          <w:p w:rsidR="001B704C" w:rsidRPr="00CF45B8" w:rsidRDefault="001B704C" w:rsidP="00220795">
            <w:pPr>
              <w:pStyle w:val="a4"/>
              <w:ind w:left="0" w:firstLine="0"/>
              <w:jc w:val="right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1B704C" w:rsidRPr="00CF45B8" w:rsidRDefault="00E00317" w:rsidP="00A2069B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2</w:t>
            </w:r>
            <w:r w:rsidR="00A2069B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1,185</w:t>
            </w:r>
            <w:r w:rsidR="001B704C"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</w:t>
            </w:r>
          </w:p>
        </w:tc>
        <w:tc>
          <w:tcPr>
            <w:tcW w:w="1418" w:type="dxa"/>
          </w:tcPr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1B704C" w:rsidRPr="00CF45B8" w:rsidRDefault="001B704C" w:rsidP="00220795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1B704C" w:rsidRPr="00CF45B8" w:rsidRDefault="00E00317" w:rsidP="00A2069B">
            <w:pPr>
              <w:pStyle w:val="a4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2</w:t>
            </w:r>
            <w:r w:rsidR="00A2069B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1,185</w:t>
            </w:r>
          </w:p>
        </w:tc>
      </w:tr>
    </w:tbl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FD7C60" w:rsidRPr="00E31E70" w:rsidTr="00C978A6">
        <w:tc>
          <w:tcPr>
            <w:tcW w:w="4928" w:type="dxa"/>
            <w:gridSpan w:val="4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FD7C60" w:rsidRPr="00E31E70" w:rsidTr="00C978A6">
        <w:tc>
          <w:tcPr>
            <w:tcW w:w="2518" w:type="dxa"/>
            <w:gridSpan w:val="2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FD7C60" w:rsidRPr="0092602E" w:rsidTr="00C978A6">
        <w:tc>
          <w:tcPr>
            <w:tcW w:w="2518" w:type="dxa"/>
            <w:gridSpan w:val="2"/>
          </w:tcPr>
          <w:p w:rsidR="00FD7C60" w:rsidRPr="0092602E" w:rsidRDefault="00FD7C6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="00C978A6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FD7C60" w:rsidRPr="0092602E" w:rsidRDefault="00FD7C6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FD7C60" w:rsidRPr="0092602E" w:rsidRDefault="00FD7C6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FD7C60" w:rsidRPr="0092602E" w:rsidRDefault="00FD7C6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FD7C60" w:rsidRPr="00E31E70" w:rsidTr="00C978A6">
        <w:tc>
          <w:tcPr>
            <w:tcW w:w="1384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FD7C60" w:rsidRPr="00E31E70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FD7C60" w:rsidRPr="00FA1FDF" w:rsidTr="00C978A6">
        <w:tc>
          <w:tcPr>
            <w:tcW w:w="1384" w:type="dxa"/>
          </w:tcPr>
          <w:p w:rsidR="00FD7C60" w:rsidRPr="00FA1FDF" w:rsidRDefault="00C978A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FD7C60" w:rsidRPr="00FA1FDF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D7C60" w:rsidRPr="00FA1FDF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  <w:r w:rsidR="00C978A6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:rsidR="00FD7C60" w:rsidRPr="00FA1FDF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D7C60" w:rsidRPr="00FA1FDF" w:rsidRDefault="00C978A6" w:rsidP="00C978A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28</w:t>
            </w:r>
            <w:r w:rsidR="00FD7C60"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06</w:t>
            </w:r>
            <w:r w:rsidR="00FD7C60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D7C60" w:rsidRPr="00FA1FDF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FD7C60" w:rsidRPr="00FA1FDF" w:rsidRDefault="00C978A6" w:rsidP="007A280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  <w:r w:rsidR="007A2809">
              <w:rPr>
                <w:rFonts w:ascii="TH SarabunIT๙" w:eastAsia="TH SarabunPSK" w:hAnsi="TH SarabunIT๙" w:cs="TH SarabunIT๙"/>
                <w:sz w:val="32"/>
                <w:szCs w:val="32"/>
              </w:rPr>
              <w:t>63</w:t>
            </w:r>
            <w:r w:rsidR="00E00317">
              <w:rPr>
                <w:rFonts w:ascii="TH SarabunIT๙" w:eastAsia="TH SarabunPSK" w:hAnsi="TH SarabunIT๙" w:cs="TH SarabunIT๙"/>
                <w:sz w:val="32"/>
                <w:szCs w:val="32"/>
              </w:rPr>
              <w:t>,125</w:t>
            </w:r>
          </w:p>
        </w:tc>
        <w:tc>
          <w:tcPr>
            <w:tcW w:w="992" w:type="dxa"/>
          </w:tcPr>
          <w:p w:rsidR="00FD7C60" w:rsidRPr="00FA1FDF" w:rsidRDefault="00FD7C6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453A12" w:rsidRDefault="00453A12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301"/>
        <w:gridCol w:w="2552"/>
      </w:tblGrid>
      <w:tr w:rsidR="001B704C" w:rsidRPr="00CF45B8" w:rsidTr="0009668D">
        <w:trPr>
          <w:trHeight w:val="6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4C" w:rsidRPr="00CF45B8" w:rsidRDefault="001B704C" w:rsidP="00220795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1B704C" w:rsidRPr="00CF45B8" w:rsidTr="000966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ระบบงานการเงิน  การบัญชี  และพัสดุของ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โรงเรียนถูกต้องตามระเบียบเป็นปัจจุบันและ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สามารถตรวจสอบได้ในระดับร้อยละ</w:t>
            </w:r>
            <w:r w:rsidR="00E37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พัฒนาระบบงานการเงิน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ตรวจสอบการเงินทุกครั้งที่มีการรับ-จ่าย</w:t>
            </w:r>
          </w:p>
          <w:p w:rsidR="001B704C" w:rsidRDefault="001B704C" w:rsidP="001B70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ตรวจสอบเมื่อสิ้นปีงบประมาณ</w:t>
            </w:r>
          </w:p>
          <w:p w:rsidR="00A44C2E" w:rsidRDefault="00A44C2E" w:rsidP="00A44C2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A44C2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Pr="00A44C2E" w:rsidRDefault="00A44C2E" w:rsidP="00A44C2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1B7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กิจกรรม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พัฒนาระบบงานพัสดุ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งานตรวจสอบการจัดซื้อ/จัดจ้าง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eastAsia="Angsana New" w:hAnsi="TH SarabunIT๙" w:cs="TH SarabunIT๙"/>
                <w:spacing w:val="6"/>
                <w:sz w:val="32"/>
                <w:szCs w:val="32"/>
                <w:cs/>
              </w:rPr>
              <w:t>งานซ่อมบำรุงสื่อเทคโนโลยีและครุภัณฑ์ของสถานศึกษา</w:t>
            </w:r>
          </w:p>
          <w:p w:rsidR="001B704C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ครูและบุคลากรที่เกี่ยวข้อง สามารถปฏิบัติหน้าที่ 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เกี่ยวกับงาน การเงินและพัสดุได้อย่างรวดเร็ว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และเป็นปัจจุบัน ถูกต้องตามระเบียบและเกิด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ประสิทธิภาพสูงสูดในระดับร้อยละ</w:t>
            </w:r>
            <w:r w:rsidR="000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พัฒนาระบบงานการเงิน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ตรวจสอบการเงินทุกครั้งที่มีการรับ-จ่าย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ตรวจสอบเมื่อสิ้นปีงบประมาณ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พัฒนาระบบงานพัสดุ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งานตรวจสอบการจัดซื้อ/จัดจ้าง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1B704C" w:rsidRPr="00F93010" w:rsidRDefault="001B704C" w:rsidP="001B70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3010">
              <w:rPr>
                <w:rFonts w:ascii="TH SarabunIT๙" w:eastAsia="Angsana New" w:hAnsi="TH SarabunIT๙" w:cs="TH SarabunIT๙"/>
                <w:spacing w:val="6"/>
                <w:sz w:val="32"/>
                <w:szCs w:val="32"/>
                <w:cs/>
              </w:rPr>
              <w:t>งานซ่อมบำรุงสื่อเทคโนโลยีและครุภัณฑ์ของสถานศึกษา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F45B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สถานศึกษามีทะเบียนสื่อเทคโนโลยีและครุภัณฑ์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ที่ต้องการซ่อมบำรุง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ในระดับร้อยละ ๙๐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พัฒนาระบบงานพัสดุ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F45B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สถานศึกษามีสื่อเทคโนโลยีและครุภัณฑ์ที่อยู่ใน</w:t>
            </w:r>
          </w:p>
          <w:p w:rsidR="001B704C" w:rsidRPr="00CF45B8" w:rsidRDefault="001B704C" w:rsidP="00220795">
            <w:pPr>
              <w:tabs>
                <w:tab w:val="left" w:pos="126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สภาพดีใช้งานอย่างมีประสิทธิภาพ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ในระดับร้อยละ</w:t>
            </w:r>
            <w:r w:rsidR="000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พัฒนาระบบงานพัสดุ</w:t>
            </w:r>
          </w:p>
          <w:p w:rsidR="001B704C" w:rsidRPr="00CF45B8" w:rsidRDefault="001B704C" w:rsidP="001B70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งานทะเบียนวัสดุ ครุภัณฑ์</w:t>
            </w:r>
          </w:p>
          <w:p w:rsidR="001B704C" w:rsidRPr="00CF45B8" w:rsidRDefault="001B704C" w:rsidP="00220795">
            <w:pPr>
              <w:pStyle w:val="a4"/>
              <w:rPr>
                <w:rFonts w:ascii="TH SarabunIT๙" w:eastAsia="Angsana New" w:hAnsi="TH SarabunIT๙" w:cs="TH SarabunIT๙"/>
                <w:i w:val="0"/>
                <w:iCs w:val="0"/>
                <w:spacing w:val="6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Angsana New" w:hAnsi="TH SarabunIT๙" w:cs="TH SarabunIT๙"/>
                <w:i w:val="0"/>
                <w:iCs w:val="0"/>
                <w:spacing w:val="6"/>
                <w:sz w:val="32"/>
                <w:szCs w:val="32"/>
                <w:cs/>
                <w:lang w:bidi="th-TH"/>
              </w:rPr>
              <w:t>งานซ่อมบำรุงสื่อเทคโนโลยีและครุภัณฑ์ของ</w:t>
            </w:r>
          </w:p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Angsana New" w:hAnsi="TH SarabunIT๙" w:cs="TH SarabunIT๙"/>
                <w:i w:val="0"/>
                <w:iCs w:val="0"/>
                <w:spacing w:val="6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1B704C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4C2E" w:rsidRDefault="00A44C2E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1B704C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แบบสัมภาษณ์</w:t>
            </w:r>
          </w:p>
        </w:tc>
      </w:tr>
      <w:tr w:rsidR="001B704C" w:rsidRPr="00CF45B8" w:rsidTr="000966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C" w:rsidRPr="00CF45B8" w:rsidRDefault="001B704C" w:rsidP="0022079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ด้านคุณภาพ</w:t>
            </w:r>
          </w:p>
          <w:p w:rsidR="001B704C" w:rsidRPr="00CF45B8" w:rsidRDefault="001B704C" w:rsidP="002207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โรงเรียนนาโบสถ์พิทยาคม</w:t>
            </w:r>
            <w:r w:rsidRPr="00CF45B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</w:t>
            </w: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ระบบงานการเงิน  การ</w:t>
            </w:r>
          </w:p>
          <w:p w:rsidR="001B704C" w:rsidRPr="00CF45B8" w:rsidRDefault="001B704C" w:rsidP="0022079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 และพัสดุถูกต้อง เป็นปัจจุบันมีประสิทธิภาพ </w:t>
            </w:r>
          </w:p>
          <w:p w:rsidR="001B704C" w:rsidRPr="00CF45B8" w:rsidRDefault="001B704C" w:rsidP="0022079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704C" w:rsidRPr="00CF45B8" w:rsidRDefault="001B704C" w:rsidP="002207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</w:tc>
      </w:tr>
      <w:tr w:rsidR="001B704C" w:rsidRPr="00CF45B8" w:rsidTr="000966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CF45B8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CF45B8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CF45B8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Outcomes</w:t>
            </w:r>
            <w:r w:rsidRPr="00CF45B8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1B704C" w:rsidRPr="00CF45B8" w:rsidRDefault="001B704C" w:rsidP="00220795">
            <w:pPr>
              <w:pStyle w:val="a4"/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โรงเรียนบริหารจัดการงบประมาณเป็นไปอย่างมี</w:t>
            </w:r>
          </w:p>
          <w:p w:rsidR="001B704C" w:rsidRPr="00CF45B8" w:rsidRDefault="001B704C" w:rsidP="00220795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F45B8">
              <w:rPr>
                <w:rFonts w:ascii="TH SarabunIT๙" w:eastAsia="SimSu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ประสิทธิภาพและเกิดประสิทธิผล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spacing w:after="0"/>
              <w:jc w:val="both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ประเมินโครงการ</w:t>
            </w:r>
          </w:p>
          <w:p w:rsidR="001B704C" w:rsidRPr="00CF45B8" w:rsidRDefault="001B704C" w:rsidP="00220795">
            <w:pPr>
              <w:spacing w:after="0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การประเมินความพึงพอใจ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C" w:rsidRPr="00CF45B8" w:rsidRDefault="001B704C" w:rsidP="00220795">
            <w:pPr>
              <w:spacing w:after="0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F45B8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แบบประเมินโครงการ</w:t>
            </w:r>
          </w:p>
          <w:p w:rsidR="001B704C" w:rsidRPr="00CF45B8" w:rsidRDefault="001B704C" w:rsidP="00220795">
            <w:pPr>
              <w:spacing w:after="0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CF45B8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7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1B704C" w:rsidRPr="00CF45B8" w:rsidRDefault="001B704C" w:rsidP="001B704C">
      <w:pPr>
        <w:pStyle w:val="a7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F45B8">
        <w:rPr>
          <w:rFonts w:ascii="TH SarabunIT๙" w:hAnsi="TH SarabunIT๙" w:cs="TH SarabunIT๙"/>
          <w:sz w:val="32"/>
          <w:szCs w:val="32"/>
          <w:cs/>
        </w:rPr>
        <w:tab/>
        <w:t>โรงเรียนนาโบสถ์พิทยาคม</w:t>
      </w:r>
      <w:r w:rsidRPr="00CF45B8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Pr="00CF45B8">
        <w:rPr>
          <w:rFonts w:ascii="TH SarabunIT๙" w:hAnsi="TH SarabunIT๙" w:cs="TH SarabunIT๙"/>
          <w:sz w:val="32"/>
          <w:szCs w:val="32"/>
          <w:cs/>
        </w:rPr>
        <w:t>ระบบงานการเงิน  การบัญชี และพัสดุถูกต้อง เป็นปัจจุบันมีประสิทธิภาพ และสามารถตรวจสอบได้</w:t>
      </w:r>
    </w:p>
    <w:p w:rsidR="001B704C" w:rsidRPr="00CF45B8" w:rsidRDefault="003766B3" w:rsidP="001B704C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  <w:szCs w:val="32"/>
          <w:lang w:bidi="th-T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63500</wp:posOffset>
            </wp:positionV>
            <wp:extent cx="790575" cy="361950"/>
            <wp:effectExtent l="19050" t="0" r="9525" b="0"/>
            <wp:wrapNone/>
            <wp:docPr id="133" name="รูปภาพ 132" descr="1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13.jpg"/>
                    <pic:cNvPicPr/>
                  </pic:nvPicPr>
                  <pic:blipFill>
                    <a:blip r:embed="rId5" cstate="print"/>
                    <a:srcRect t="36145" r="294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F45B8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1B704C" w:rsidRPr="00CF45B8" w:rsidRDefault="001B704C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ยุพิน</w:t>
      </w:r>
      <w:proofErr w:type="spellEnd"/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ทับเอี่ยม</w:t>
      </w:r>
      <w:r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1B704C" w:rsidRDefault="003766B3" w:rsidP="001B704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222250</wp:posOffset>
            </wp:positionV>
            <wp:extent cx="1123950" cy="552450"/>
            <wp:effectExtent l="19050" t="0" r="0" b="0"/>
            <wp:wrapNone/>
            <wp:docPr id="12" name="Picture 4" descr="C:\Users\TOSHIBA\Desktop\ลายเซ็นและเมลครู\ลายเซ็นต์ครู (โครงการ)\ศรัญย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ลายเซ็นและเมลครู\ลายเซ็นต์ครู (โครงการ)\ศรัญยพร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</w:t>
      </w:r>
      <w:r w:rsidR="001B704C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9A5C7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1B704C" w:rsidRPr="00CF45B8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(นาง</w:t>
      </w:r>
      <w:proofErr w:type="spellStart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ศรัญย</w:t>
      </w:r>
      <w:proofErr w:type="spellEnd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พร  ยันตะกนก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192405</wp:posOffset>
            </wp:positionV>
            <wp:extent cx="1123950" cy="552450"/>
            <wp:effectExtent l="19050" t="0" r="0" b="0"/>
            <wp:wrapNone/>
            <wp:docPr id="9" name="Picture 4" descr="C:\Users\TOSHIBA\Desktop\ลายเซ็นและเมลครู\ลายเซ็นต์ครู (โครงการ)\ศรัญย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ลายเซ็นและเมลครู\ลายเซ็นต์ครู (โครงการ)\ศรัญยพร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(นาง</w:t>
      </w:r>
      <w:proofErr w:type="spellStart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ศรัญย</w:t>
      </w:r>
      <w:proofErr w:type="spellEnd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พร  ยันตะกนก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8B1F3B" w:rsidRPr="00717EC3" w:rsidRDefault="008B1F3B" w:rsidP="008B1F3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="0047322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หัวหน้ากลุ่มบริหารงบประมาณ</w:t>
      </w:r>
    </w:p>
    <w:p w:rsidR="008B1F3B" w:rsidRPr="009A185E" w:rsidRDefault="008B1F3B" w:rsidP="008B1F3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17145</wp:posOffset>
            </wp:positionV>
            <wp:extent cx="933450" cy="447675"/>
            <wp:effectExtent l="19050" t="0" r="0" b="0"/>
            <wp:wrapNone/>
            <wp:docPr id="10" name="Picture 3" descr="C:\Users\TOSHIBA\Desktop\ลายเซ็นและเมลครู\capture-20151118-15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ลายเซ็นและเมลครู\capture-20151118-1522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</w:rPr>
        <w:br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8B1F3B" w:rsidRPr="009A185E" w:rsidRDefault="008B1F3B" w:rsidP="008B1F3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8B1F3B" w:rsidRPr="009A185E" w:rsidRDefault="008B1F3B" w:rsidP="008B1F3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506095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11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09668D" w:rsidRPr="00534FE5" w:rsidRDefault="0009668D" w:rsidP="0009668D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09668D" w:rsidRPr="00534FE5" w:rsidRDefault="0009668D" w:rsidP="0009668D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09668D" w:rsidRPr="00534FE5" w:rsidRDefault="0009668D" w:rsidP="0009668D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="007C010D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E0031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E0031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1B704C" w:rsidRDefault="0009668D" w:rsidP="0009668D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AD67CC" w:rsidRDefault="00AD67CC"/>
    <w:sectPr w:rsidR="00AD67CC" w:rsidSect="00AA1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369"/>
    <w:multiLevelType w:val="hybridMultilevel"/>
    <w:tmpl w:val="98CA0E8E"/>
    <w:lvl w:ilvl="0" w:tplc="479A5A6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544D7"/>
    <w:multiLevelType w:val="hybridMultilevel"/>
    <w:tmpl w:val="4FE459F4"/>
    <w:lvl w:ilvl="0" w:tplc="479A5A6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90FB7"/>
    <w:multiLevelType w:val="hybridMultilevel"/>
    <w:tmpl w:val="0E808F46"/>
    <w:lvl w:ilvl="0" w:tplc="479A5A6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874D45"/>
    <w:multiLevelType w:val="hybridMultilevel"/>
    <w:tmpl w:val="2D28A768"/>
    <w:lvl w:ilvl="0" w:tplc="479A5A6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DE2AAE"/>
    <w:multiLevelType w:val="hybridMultilevel"/>
    <w:tmpl w:val="400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5">
    <w:nsid w:val="61B40375"/>
    <w:multiLevelType w:val="hybridMultilevel"/>
    <w:tmpl w:val="8E4C61BE"/>
    <w:lvl w:ilvl="0" w:tplc="479A5A6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FD3938"/>
    <w:multiLevelType w:val="hybridMultilevel"/>
    <w:tmpl w:val="A9D83E5C"/>
    <w:lvl w:ilvl="0" w:tplc="479A5A6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1B704C"/>
    <w:rsid w:val="0005252E"/>
    <w:rsid w:val="0009668D"/>
    <w:rsid w:val="00141279"/>
    <w:rsid w:val="00197469"/>
    <w:rsid w:val="001B704C"/>
    <w:rsid w:val="00247E78"/>
    <w:rsid w:val="00282D78"/>
    <w:rsid w:val="003533CE"/>
    <w:rsid w:val="003766B3"/>
    <w:rsid w:val="00453A12"/>
    <w:rsid w:val="0047322F"/>
    <w:rsid w:val="007A2809"/>
    <w:rsid w:val="007C010D"/>
    <w:rsid w:val="008B1F3B"/>
    <w:rsid w:val="00934155"/>
    <w:rsid w:val="009A5C70"/>
    <w:rsid w:val="00A2069B"/>
    <w:rsid w:val="00A2428F"/>
    <w:rsid w:val="00A44C2E"/>
    <w:rsid w:val="00AA1CA1"/>
    <w:rsid w:val="00AD67CC"/>
    <w:rsid w:val="00C978A6"/>
    <w:rsid w:val="00CE7B99"/>
    <w:rsid w:val="00D667F1"/>
    <w:rsid w:val="00E00317"/>
    <w:rsid w:val="00E04717"/>
    <w:rsid w:val="00E37893"/>
    <w:rsid w:val="00F026DA"/>
    <w:rsid w:val="00FD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C"/>
    <w:pPr>
      <w:ind w:left="720"/>
      <w:contextualSpacing/>
    </w:pPr>
  </w:style>
  <w:style w:type="paragraph" w:styleId="a4">
    <w:name w:val="No Spacing"/>
    <w:basedOn w:val="a"/>
    <w:uiPriority w:val="1"/>
    <w:qFormat/>
    <w:rsid w:val="001B704C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1B704C"/>
    <w:rPr>
      <w:b/>
      <w:bCs/>
    </w:rPr>
  </w:style>
  <w:style w:type="paragraph" w:styleId="a6">
    <w:name w:val="Normal (Web)"/>
    <w:basedOn w:val="a"/>
    <w:uiPriority w:val="99"/>
    <w:unhideWhenUsed/>
    <w:rsid w:val="001B70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ody Text"/>
    <w:basedOn w:val="a"/>
    <w:link w:val="a8"/>
    <w:rsid w:val="001B704C"/>
    <w:pPr>
      <w:spacing w:after="120" w:line="240" w:lineRule="auto"/>
    </w:pPr>
    <w:rPr>
      <w:rFonts w:ascii="Calibri" w:eastAsia="Calibri" w:hAnsi="Calibri" w:cs="Angsana New"/>
    </w:rPr>
  </w:style>
  <w:style w:type="character" w:customStyle="1" w:styleId="a8">
    <w:name w:val="เนื้อความ อักขระ"/>
    <w:basedOn w:val="a0"/>
    <w:link w:val="a7"/>
    <w:rsid w:val="001B704C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26</cp:revision>
  <cp:lastPrinted>2021-07-25T13:41:00Z</cp:lastPrinted>
  <dcterms:created xsi:type="dcterms:W3CDTF">2021-01-14T23:04:00Z</dcterms:created>
  <dcterms:modified xsi:type="dcterms:W3CDTF">2021-07-25T13:41:00Z</dcterms:modified>
</cp:coreProperties>
</file>