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DF" w:rsidRPr="00407EC0" w:rsidRDefault="003923DF" w:rsidP="003923DF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407EC0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="00AA5F41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407E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sz w:val="32"/>
          <w:szCs w:val="32"/>
        </w:rPr>
        <w:tab/>
      </w:r>
      <w:r w:rsidRPr="00407EC0">
        <w:rPr>
          <w:rFonts w:ascii="TH SarabunIT๙" w:hAnsi="TH SarabunIT๙" w:cs="TH SarabunIT๙"/>
          <w:sz w:val="32"/>
          <w:szCs w:val="32"/>
        </w:rPr>
        <w:tab/>
      </w:r>
      <w:r w:rsidRPr="00407EC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407EC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07E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กิจกรรมพัฒนาผู้เรียน</w:t>
      </w:r>
    </w:p>
    <w:p w:rsidR="003923DF" w:rsidRPr="00407EC0" w:rsidRDefault="003923DF" w:rsidP="003923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07EC0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407EC0">
        <w:rPr>
          <w:rFonts w:ascii="TH SarabunIT๙" w:hAnsi="TH SarabunIT๙" w:cs="TH SarabunIT๙"/>
          <w:sz w:val="32"/>
          <w:szCs w:val="32"/>
        </w:rPr>
        <w:t>/</w:t>
      </w:r>
      <w:r w:rsidRPr="00407EC0">
        <w:rPr>
          <w:rFonts w:ascii="TH SarabunIT๙" w:hAnsi="TH SarabunIT๙" w:cs="TH SarabunIT๙"/>
          <w:sz w:val="32"/>
          <w:szCs w:val="32"/>
          <w:cs/>
        </w:rPr>
        <w:t>งาน</w:t>
      </w:r>
      <w:r w:rsidRPr="00407EC0">
        <w:rPr>
          <w:rFonts w:ascii="TH SarabunIT๙" w:hAnsi="TH SarabunIT๙" w:cs="TH SarabunIT๙"/>
          <w:sz w:val="32"/>
          <w:szCs w:val="32"/>
        </w:rPr>
        <w:tab/>
      </w:r>
      <w:r w:rsidRPr="00407EC0">
        <w:rPr>
          <w:rFonts w:ascii="TH SarabunIT๙" w:hAnsi="TH SarabunIT๙" w:cs="TH SarabunIT๙"/>
          <w:sz w:val="32"/>
          <w:szCs w:val="32"/>
        </w:rPr>
        <w:tab/>
      </w:r>
      <w:r w:rsidRPr="00407EC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407EC0">
        <w:rPr>
          <w:rFonts w:ascii="TH SarabunIT๙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3923DF" w:rsidRPr="00407EC0" w:rsidRDefault="003923DF" w:rsidP="003923DF">
      <w:pPr>
        <w:pStyle w:val="a3"/>
        <w:ind w:right="-1039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แผนการศึกษาแห่งชาติ</w:t>
      </w: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๒๐</w:t>
      </w: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ปี</w:t>
      </w: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  <w:t xml:space="preserve">         </w:t>
      </w: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ยุทธศาสตร์ที่</w:t>
      </w: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>3</w:t>
      </w: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  </w:t>
      </w: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การพัฒนาศักยภาพคนทุกช่วงวัยและการสร้างสังคม</w:t>
      </w:r>
    </w:p>
    <w:p w:rsidR="003923DF" w:rsidRPr="00407EC0" w:rsidRDefault="003923DF" w:rsidP="003923DF">
      <w:pPr>
        <w:pStyle w:val="a3"/>
        <w:ind w:right="-1039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                                               </w:t>
      </w: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แห่งการเรียนรู้</w:t>
      </w:r>
      <w:r w:rsidRPr="00407EC0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3923DF" w:rsidRPr="00407EC0" w:rsidRDefault="003923DF" w:rsidP="003923DF">
      <w:pPr>
        <w:spacing w:after="0" w:line="240" w:lineRule="auto"/>
        <w:ind w:left="3544" w:hanging="354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7E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สนองยุทธศาสตร์กระทรวงศึกษาธิการ      ยุทธศาสตร์ที่</w:t>
      </w:r>
      <w:r w:rsidRPr="00407EC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407E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พัฒนาหลักสูตร</w:t>
      </w:r>
      <w:r w:rsidRPr="00407EC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07E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กระบวนการเรียนการสอนการวัดและประเมินผล</w:t>
      </w:r>
    </w:p>
    <w:p w:rsidR="003923DF" w:rsidRPr="00407EC0" w:rsidRDefault="003923DF" w:rsidP="003923DF">
      <w:pPr>
        <w:spacing w:after="0" w:line="240" w:lineRule="auto"/>
        <w:ind w:left="4111" w:right="-755" w:hanging="411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07E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สนองยุทธศาสตร์  </w:t>
      </w:r>
      <w:proofErr w:type="spellStart"/>
      <w:r w:rsidRPr="00407E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สพ</w:t>
      </w:r>
      <w:proofErr w:type="spellEnd"/>
      <w:r w:rsidRPr="00407E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ม. เขต 38           </w:t>
      </w:r>
      <w:r w:rsidRPr="00407EC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1  พัฒนาคุณภาพผู้เรียนในระดับการศึกษาขั้นพื้นฐาน </w:t>
      </w:r>
      <w:r w:rsidRPr="00407E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3923DF" w:rsidRPr="00407EC0" w:rsidRDefault="003923DF" w:rsidP="003923DF">
      <w:pPr>
        <w:spacing w:after="0" w:line="240" w:lineRule="auto"/>
        <w:ind w:left="2977" w:hanging="2977"/>
        <w:rPr>
          <w:rFonts w:ascii="TH SarabunIT๙" w:hAnsi="TH SarabunIT๙" w:cs="TH SarabunIT๙"/>
          <w:color w:val="000000"/>
          <w:sz w:val="32"/>
          <w:szCs w:val="32"/>
        </w:rPr>
      </w:pPr>
      <w:r w:rsidRPr="00407EC0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          มาตรฐานที่ ๑</w:t>
      </w:r>
      <w:r w:rsidRPr="00407EC0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07EC0">
        <w:rPr>
          <w:rFonts w:ascii="TH SarabunIT๙" w:hAnsi="TH SarabunIT๙" w:cs="TH SarabunIT๙"/>
          <w:color w:val="000000"/>
          <w:sz w:val="32"/>
          <w:szCs w:val="32"/>
          <w:cs/>
        </w:rPr>
        <w:t>คุณภาพของผู้เรียน</w:t>
      </w:r>
    </w:p>
    <w:p w:rsidR="003923DF" w:rsidRPr="00407EC0" w:rsidRDefault="003923DF" w:rsidP="003923DF">
      <w:pPr>
        <w:spacing w:after="0" w:line="240" w:lineRule="auto"/>
        <w:ind w:left="2977" w:hanging="2977"/>
        <w:rPr>
          <w:rFonts w:ascii="TH SarabunIT๙" w:hAnsi="TH SarabunIT๙" w:cs="TH SarabunIT๙"/>
          <w:color w:val="000000"/>
          <w:sz w:val="32"/>
          <w:szCs w:val="32"/>
        </w:rPr>
      </w:pP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  <w:t>๑.๒ คุณลักษณะที่พึงประสงค์ของผู้เรียน</w:t>
      </w:r>
    </w:p>
    <w:p w:rsidR="003923DF" w:rsidRPr="00407EC0" w:rsidRDefault="003923DF" w:rsidP="003923DF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color w:val="000000"/>
          <w:sz w:val="32"/>
          <w:szCs w:val="32"/>
        </w:rPr>
      </w:pPr>
      <w:r w:rsidRPr="00407EC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="0085694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569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694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07EC0">
        <w:rPr>
          <w:rFonts w:ascii="TH SarabunIT๙" w:hAnsi="TH SarabunIT๙" w:cs="TH SarabunIT๙"/>
          <w:sz w:val="32"/>
          <w:szCs w:val="32"/>
          <w:cs/>
        </w:rPr>
        <w:t>) การมีคุณลักษณะและค่านิยมที่ดีตามที่สถานศึกษากำหนดโดย</w:t>
      </w:r>
    </w:p>
    <w:p w:rsidR="003923DF" w:rsidRPr="00407EC0" w:rsidRDefault="003923DF" w:rsidP="003923DF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color w:val="000000"/>
          <w:sz w:val="32"/>
          <w:szCs w:val="32"/>
        </w:rPr>
      </w:pPr>
      <w:r w:rsidRPr="00407EC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="0085694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569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sz w:val="32"/>
          <w:szCs w:val="32"/>
          <w:cs/>
        </w:rPr>
        <w:t>๒) ความภูมิใจในท้องถิ่นและความเป็นไทย</w:t>
      </w:r>
    </w:p>
    <w:p w:rsidR="003923DF" w:rsidRPr="00407EC0" w:rsidRDefault="003923DF" w:rsidP="003923DF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color w:val="000000"/>
          <w:sz w:val="32"/>
          <w:szCs w:val="32"/>
        </w:rPr>
      </w:pPr>
      <w:r w:rsidRPr="00407EC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</w:r>
      <w:r w:rsidR="0085694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07EC0">
        <w:rPr>
          <w:rFonts w:ascii="TH SarabunIT๙" w:hAnsi="TH SarabunIT๙" w:cs="TH SarabunIT๙"/>
          <w:sz w:val="32"/>
          <w:szCs w:val="32"/>
          <w:cs/>
        </w:rPr>
        <w:t>๓) การยอมรับที่จะอยู่ร่วมกันบนความแตกต่างและหลากหลาย</w:t>
      </w:r>
    </w:p>
    <w:p w:rsidR="003923DF" w:rsidRPr="00407EC0" w:rsidRDefault="003923DF" w:rsidP="003923DF">
      <w:pPr>
        <w:spacing w:after="0"/>
        <w:ind w:left="2835" w:hanging="283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07EC0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407EC0">
        <w:rPr>
          <w:rFonts w:ascii="TH SarabunIT๙" w:hAnsi="TH SarabunIT๙" w:cs="TH SarabunIT๙"/>
          <w:sz w:val="32"/>
          <w:szCs w:val="32"/>
        </w:rPr>
        <w:tab/>
      </w:r>
      <w:r w:rsidRPr="00407EC0">
        <w:rPr>
          <w:rFonts w:ascii="TH SarabunIT๙" w:hAnsi="TH SarabunIT๙" w:cs="TH SarabunIT๙"/>
          <w:sz w:val="32"/>
          <w:szCs w:val="32"/>
        </w:rPr>
        <w:tab/>
      </w:r>
      <w:r w:rsidRPr="00407EC0">
        <w:rPr>
          <w:rFonts w:ascii="TH SarabunIT๙" w:hAnsi="TH SarabunIT๙" w:cs="TH SarabunIT๙"/>
          <w:sz w:val="32"/>
          <w:szCs w:val="32"/>
        </w:rPr>
        <w:tab/>
      </w:r>
      <w:r w:rsidRPr="00407EC0">
        <w:rPr>
          <w:rFonts w:ascii="TH SarabunIT๙" w:eastAsia="Times New Roman" w:hAnsi="TH SarabunIT๙" w:cs="TH SarabunIT๙"/>
          <w:sz w:val="32"/>
          <w:szCs w:val="32"/>
          <w:cs/>
        </w:rPr>
        <w:t>นางนริศรา    อยู่ชา</w:t>
      </w:r>
    </w:p>
    <w:p w:rsidR="003923DF" w:rsidRPr="00407EC0" w:rsidRDefault="003923DF" w:rsidP="003923DF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407EC0">
        <w:rPr>
          <w:rFonts w:ascii="TH SarabunIT๙" w:hAnsi="TH SarabunIT๙" w:cs="TH SarabunIT๙"/>
          <w:sz w:val="32"/>
          <w:szCs w:val="32"/>
          <w:cs/>
        </w:rPr>
        <w:t>ลักษณะโครงการ</w:t>
      </w:r>
      <w:r w:rsidRPr="00407EC0">
        <w:rPr>
          <w:rFonts w:ascii="TH SarabunIT๙" w:hAnsi="TH SarabunIT๙" w:cs="TH SarabunIT๙"/>
          <w:sz w:val="32"/>
          <w:szCs w:val="32"/>
        </w:rPr>
        <w:tab/>
      </w:r>
      <w:r w:rsidRPr="00407EC0">
        <w:rPr>
          <w:rFonts w:ascii="TH SarabunIT๙" w:hAnsi="TH SarabunIT๙" w:cs="TH SarabunIT๙"/>
          <w:sz w:val="32"/>
          <w:szCs w:val="32"/>
        </w:rPr>
        <w:tab/>
      </w:r>
      <w:r w:rsidRPr="00407EC0">
        <w:rPr>
          <w:rFonts w:ascii="TH SarabunIT๙" w:hAnsi="TH SarabunIT๙" w:cs="TH SarabunIT๙"/>
          <w:sz w:val="32"/>
          <w:szCs w:val="32"/>
          <w:cs/>
        </w:rPr>
        <w:tab/>
        <w:t>โครงการต่อเนื่อง</w:t>
      </w:r>
    </w:p>
    <w:p w:rsidR="003923DF" w:rsidRPr="00407EC0" w:rsidRDefault="003923DF" w:rsidP="003923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07EC0">
        <w:rPr>
          <w:rFonts w:ascii="TH SarabunIT๙" w:hAnsi="TH SarabunIT๙" w:cs="TH SarabunIT๙"/>
          <w:sz w:val="32"/>
          <w:szCs w:val="32"/>
          <w:cs/>
        </w:rPr>
        <w:t>ระยะเวลาดำเนินการ</w:t>
      </w:r>
      <w:r w:rsidRPr="00407EC0">
        <w:rPr>
          <w:rFonts w:ascii="TH SarabunIT๙" w:hAnsi="TH SarabunIT๙" w:cs="TH SarabunIT๙"/>
          <w:sz w:val="32"/>
          <w:szCs w:val="32"/>
        </w:rPr>
        <w:tab/>
      </w:r>
      <w:r w:rsidRPr="00407EC0">
        <w:rPr>
          <w:rFonts w:ascii="TH SarabunIT๙" w:hAnsi="TH SarabunIT๙" w:cs="TH SarabunIT๙"/>
          <w:sz w:val="32"/>
          <w:szCs w:val="32"/>
        </w:rPr>
        <w:tab/>
      </w:r>
      <w:r w:rsidRPr="00407EC0">
        <w:rPr>
          <w:rFonts w:ascii="TH SarabunIT๙" w:hAnsi="TH SarabunIT๙" w:cs="TH SarabunIT๙"/>
          <w:sz w:val="32"/>
          <w:szCs w:val="32"/>
        </w:rPr>
        <w:tab/>
      </w:r>
      <w:r w:rsidR="00AA5F41">
        <w:rPr>
          <w:rFonts w:ascii="TH SarabunIT๙" w:hAnsi="TH SarabunIT๙" w:cs="TH SarabunIT๙" w:hint="cs"/>
          <w:sz w:val="32"/>
          <w:szCs w:val="32"/>
          <w:cs/>
        </w:rPr>
        <w:t>ปีการศึกษา 2564</w:t>
      </w:r>
    </w:p>
    <w:p w:rsidR="003923DF" w:rsidRPr="00407EC0" w:rsidRDefault="003923DF" w:rsidP="003923DF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07EC0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3923DF" w:rsidRPr="00407EC0" w:rsidRDefault="003923DF" w:rsidP="003923DF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07EC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1.  </w:t>
      </w:r>
      <w:r w:rsidRPr="00407EC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หลักการและเหตุผล</w:t>
      </w:r>
    </w:p>
    <w:p w:rsidR="003923DF" w:rsidRPr="00407EC0" w:rsidRDefault="003923DF" w:rsidP="00260E0A">
      <w:pPr>
        <w:pStyle w:val="a3"/>
        <w:ind w:left="0" w:firstLine="720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ด้วยกลุ่มลูกเสือ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-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เนตรนารีสามัญรุ่นใหญ่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ได้กำหนดให้จัดกิจกรรมเข้าค่ายพักแรมของลูกเสือ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-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เนตรนารีสามัญรุ่นใหญ่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ชั้นมัธยมศึกษาปีที่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1-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๓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มีวัตถุประสงค์เพื่อฝึกความมีระเบียบวินัย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ความอดทน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ความสามัคคี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การทำงานเป็นระบบหมู่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คิดเป็น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ทำเป็น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แก้ปัญหาได้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รวมทั้งการทดสอบวิชาพิเศษตามหลักสูตรเครื่องหมายลูกเสือโลก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หลักสูตรเครื่องหมายลูกเสือชั้นพิเศษ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และหลักสูตรเครื่องหมายลูกเสือหลวง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ที่กำหนดไว้ในกิจกรรมพัฒนาผู้เรียนโดยคณะกรรมการลูกเสือแห่งชาติ</w:t>
      </w:r>
    </w:p>
    <w:p w:rsidR="003923DF" w:rsidRPr="00407EC0" w:rsidRDefault="00260E0A" w:rsidP="00260E0A">
      <w:pPr>
        <w:pStyle w:val="a3"/>
        <w:ind w:left="0" w:firstLine="0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="003923DF"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ในส่วนของนักศึกษาวิชาทหารนั้น</w:t>
      </w:r>
      <w:r w:rsidR="003923DF"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="003923DF"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กิจกรรมกำหนดให้เป็นผู้มีระเบียบวินัย</w:t>
      </w:r>
      <w:r w:rsidR="003923DF"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3923DF"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อดทนและปลูกฝังค่านิยมให้รักสถาบันชาติ</w:t>
      </w:r>
      <w:r w:rsidR="003923DF"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3923DF"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ศาสน์</w:t>
      </w:r>
      <w:r w:rsidR="003923DF"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3923DF"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กษัตริย์และเป็นกำลังพลสำรองของกองทัพบกต่อไป</w:t>
      </w:r>
    </w:p>
    <w:p w:rsidR="003923DF" w:rsidRPr="00407EC0" w:rsidRDefault="003923DF" w:rsidP="003923DF">
      <w:pPr>
        <w:pStyle w:val="a3"/>
        <w:ind w:firstLine="720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3923DF" w:rsidRPr="00407EC0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>2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วัตถุประสงค์</w:t>
      </w:r>
    </w:p>
    <w:p w:rsidR="003923DF" w:rsidRPr="00407EC0" w:rsidRDefault="003923DF" w:rsidP="003923DF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เพื่อฝึกความมีระเบียบวินัย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ความอดทน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ความสามัคคี</w:t>
      </w:r>
    </w:p>
    <w:p w:rsidR="003923DF" w:rsidRPr="00407EC0" w:rsidRDefault="003923DF" w:rsidP="003923DF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เพื่อฝึกการทำงานเป็นระบบหมู่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คิดเป็น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ทำเป็น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แก้ปัญหาได้</w:t>
      </w:r>
    </w:p>
    <w:p w:rsidR="003923DF" w:rsidRPr="00407EC0" w:rsidRDefault="003923DF" w:rsidP="003923DF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เพื่อการทดสอบวิชาพิเศษตามหลักสูตร</w:t>
      </w:r>
    </w:p>
    <w:p w:rsidR="003923DF" w:rsidRDefault="003923DF" w:rsidP="003923DF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เพื่อฝึกความมีระเบียบ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วินัย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ตามลักษณะทหารได้</w:t>
      </w:r>
    </w:p>
    <w:p w:rsidR="003923DF" w:rsidRPr="00407EC0" w:rsidRDefault="003923DF" w:rsidP="003923DF">
      <w:pPr>
        <w:pStyle w:val="a3"/>
        <w:ind w:left="1080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3923DF" w:rsidRPr="00B10D0C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B10D0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 </w:t>
      </w:r>
      <w:r w:rsidRPr="00B10D0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การดำเนินงาน</w:t>
      </w:r>
    </w:p>
    <w:p w:rsidR="003923DF" w:rsidRPr="00407EC0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3.1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เชิงปริมาณ</w:t>
      </w:r>
    </w:p>
    <w:p w:rsidR="003923DF" w:rsidRPr="00407EC0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-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ลูกเสือ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-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เนตรนารีสามัญรุ่นใหญ่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3923DF" w:rsidRPr="00407EC0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-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ผู้บังคับบัญชาลูกเสือ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3923DF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-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นักศึกษาวิชาทหาร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B10D0C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</w:t>
      </w:r>
    </w:p>
    <w:p w:rsidR="006C2B43" w:rsidRPr="00407EC0" w:rsidRDefault="006C2B43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3923DF" w:rsidRPr="00407EC0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lastRenderedPageBreak/>
        <w:tab/>
        <w:t xml:space="preserve">3.2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เชิงคุณภาพ</w:t>
      </w:r>
    </w:p>
    <w:p w:rsidR="003923DF" w:rsidRPr="00407EC0" w:rsidRDefault="003923DF" w:rsidP="00B10D0C">
      <w:pPr>
        <w:pStyle w:val="a3"/>
        <w:ind w:left="0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B10D0C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ลูกเสือ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-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เนตรนารีสามัญรุ่นใหญ่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ชั้นมัธยมศึกษาปีที่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1-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๓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มีระเบียบวินัย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ความอดทน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ความสามัคคี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การทำงานเป็นระบบหมู่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คิดเป็น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ทำเป็น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แก้ปัญหาได้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รวมทั้งผ่านการทดสอบวิชาพิเศษตามหลักสูตรเครื่องหมายลูกเสือโลก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หลักสูตรเครื่องหมายลูกเสือชั้นพิเศษ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และหลักสูตรเครื่องหมายลูกเสือหลวง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ที่กำหนดไว้ในกิจกรรมพัฒนาผู้เรียน</w:t>
      </w:r>
    </w:p>
    <w:p w:rsidR="003923DF" w:rsidRPr="00407EC0" w:rsidRDefault="003923DF" w:rsidP="00B10D0C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B10D0C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นักศึกษาวิชาทหารเป็นผู้มีระเบียบ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วินัย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อดทน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รักสถาบันชาติ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ศาสน์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กษัตริย์และเป็นกำลังพลสำรองของกองทัพบกต่อไป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3923DF" w:rsidRPr="00407EC0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3923DF" w:rsidRPr="00407EC0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4.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กิจกรรมและวิธีการดำเนินงาน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835"/>
        <w:gridCol w:w="2977"/>
      </w:tblGrid>
      <w:tr w:rsidR="003923DF" w:rsidRPr="00407EC0" w:rsidTr="00220795">
        <w:trPr>
          <w:trHeight w:val="670"/>
        </w:trPr>
        <w:tc>
          <w:tcPr>
            <w:tcW w:w="3686" w:type="dxa"/>
            <w:vAlign w:val="center"/>
          </w:tcPr>
          <w:p w:rsidR="003923DF" w:rsidRPr="00407EC0" w:rsidRDefault="003923DF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3923DF" w:rsidRPr="00407EC0" w:rsidRDefault="003923DF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977" w:type="dxa"/>
            <w:vAlign w:val="center"/>
          </w:tcPr>
          <w:p w:rsidR="003923DF" w:rsidRPr="00407EC0" w:rsidRDefault="003923DF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3923DF" w:rsidRPr="00407EC0" w:rsidTr="00220795">
        <w:tc>
          <w:tcPr>
            <w:tcW w:w="3686" w:type="dxa"/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</w:rPr>
              <w:t xml:space="preserve">1. </w:t>
            </w: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กิจกรรมค่ายลูกเสือ</w:t>
            </w: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</w:rPr>
              <w:t>-</w:t>
            </w: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เนตรนารี</w:t>
            </w: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</w:rPr>
              <w:t>/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 xml:space="preserve">    รักษาดินแดน</w:t>
            </w:r>
          </w:p>
        </w:tc>
        <w:tc>
          <w:tcPr>
            <w:tcW w:w="2835" w:type="dxa"/>
          </w:tcPr>
          <w:p w:rsidR="003923DF" w:rsidRPr="00407EC0" w:rsidRDefault="00AA5F41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มกราคม - มีนาคม 2565</w:t>
            </w:r>
          </w:p>
        </w:tc>
        <w:tc>
          <w:tcPr>
            <w:tcW w:w="2977" w:type="dxa"/>
          </w:tcPr>
          <w:p w:rsidR="003923DF" w:rsidRPr="00407EC0" w:rsidRDefault="003923DF" w:rsidP="006C2B4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="006C2B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="006C2B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proofErr w:type="spellStart"/>
            <w:r w:rsidR="006C2B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ณิ</w:t>
            </w:r>
            <w:proofErr w:type="spellEnd"/>
            <w:r w:rsidR="006C2B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กานต์  ใหม่</w:t>
            </w:r>
            <w:proofErr w:type="spellStart"/>
            <w:r w:rsidR="006C2B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="006C2B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</w:t>
            </w:r>
          </w:p>
        </w:tc>
      </w:tr>
    </w:tbl>
    <w:tbl>
      <w:tblPr>
        <w:tblpPr w:leftFromText="180" w:rightFromText="180" w:vertAnchor="text" w:horzAnchor="margin" w:tblpY="96"/>
        <w:tblW w:w="9180" w:type="dxa"/>
        <w:tblLook w:val="01E0"/>
      </w:tblPr>
      <w:tblGrid>
        <w:gridCol w:w="3936"/>
        <w:gridCol w:w="2693"/>
        <w:gridCol w:w="2551"/>
      </w:tblGrid>
      <w:tr w:rsidR="003923DF" w:rsidRPr="00407EC0" w:rsidTr="00220795">
        <w:tc>
          <w:tcPr>
            <w:tcW w:w="3936" w:type="dxa"/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</w:tr>
    </w:tbl>
    <w:p w:rsidR="003923DF" w:rsidRPr="00106D69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6D69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3923DF" w:rsidRPr="00106D69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เงินงบประมาณ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1D4FA7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50</w:t>
      </w:r>
      <w:r w:rsidRPr="00106D69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>,</w:t>
      </w:r>
      <w:r w:rsidR="001D4FA7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2</w:t>
      </w:r>
      <w:r w:rsidRPr="00106D69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>00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(</w:t>
      </w:r>
      <w:r w:rsidR="001D4FA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ห้าหมื่นสองร้อย</w:t>
      </w:r>
      <w:r w:rsidR="00DF279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บาทถ้วน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ประกอบด้วย</w:t>
      </w:r>
    </w:p>
    <w:p w:rsidR="003923DF" w:rsidRPr="00106D69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5.1 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เงินอุดหนุนทั่วไป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</w:p>
    <w:p w:rsidR="003923DF" w:rsidRPr="00106D69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-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เงินอุดหนุนรายหัวนักเรียน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</w:t>
      </w:r>
      <w:r w:rsidRPr="00106D69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 xml:space="preserve">-  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3923DF" w:rsidRPr="00106D69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6D6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</w:t>
      </w:r>
      <w:r w:rsidR="001D4FA7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50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</w:rPr>
        <w:t>,</w:t>
      </w:r>
      <w:r w:rsidR="001D4FA7">
        <w:rPr>
          <w:rFonts w:ascii="TH SarabunIT๙" w:hAnsi="TH SarabunIT๙" w:cs="TH SarabunIT๙"/>
          <w:i w:val="0"/>
          <w:iCs w:val="0"/>
          <w:sz w:val="32"/>
          <w:szCs w:val="32"/>
        </w:rPr>
        <w:t>2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</w:rPr>
        <w:t>00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3923DF" w:rsidRPr="00106D69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เงินรายได้สถานศึกษา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106D6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3923DF" w:rsidRPr="00407EC0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3923DF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เงินอุดหนุนอื่น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3923DF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3923DF" w:rsidRPr="00407EC0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6. 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รายละเอียดการใช้เงินงบประมาณ</w:t>
      </w:r>
    </w:p>
    <w:p w:rsidR="003923DF" w:rsidRPr="00407EC0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3923DF" w:rsidRPr="00407EC0" w:rsidTr="00220795">
        <w:tc>
          <w:tcPr>
            <w:tcW w:w="4644" w:type="dxa"/>
            <w:vMerge w:val="restart"/>
          </w:tcPr>
          <w:p w:rsidR="003923DF" w:rsidRPr="00407EC0" w:rsidRDefault="003923DF" w:rsidP="00220795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3923DF" w:rsidRPr="00407EC0" w:rsidRDefault="003923DF" w:rsidP="00220795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3923DF" w:rsidRPr="00407EC0" w:rsidRDefault="003923DF" w:rsidP="00220795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3923DF" w:rsidRPr="00407EC0" w:rsidRDefault="003923DF" w:rsidP="00220795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3923DF" w:rsidRPr="00407EC0" w:rsidTr="00220795">
        <w:tc>
          <w:tcPr>
            <w:tcW w:w="4644" w:type="dxa"/>
            <w:vMerge/>
          </w:tcPr>
          <w:p w:rsidR="003923DF" w:rsidRPr="00407EC0" w:rsidRDefault="003923DF" w:rsidP="00220795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923DF" w:rsidRPr="00407EC0" w:rsidRDefault="003923DF" w:rsidP="00220795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923DF" w:rsidRPr="00407EC0" w:rsidRDefault="003923DF" w:rsidP="00220795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3923DF" w:rsidRPr="00407EC0" w:rsidRDefault="003923DF" w:rsidP="00220795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3923DF" w:rsidRPr="00407EC0" w:rsidRDefault="003923DF" w:rsidP="00220795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3923DF" w:rsidRPr="00407EC0" w:rsidTr="00220795">
        <w:tc>
          <w:tcPr>
            <w:tcW w:w="4644" w:type="dxa"/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1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กิจกรรมค่ายลูกเสือ</w:t>
            </w: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</w:rPr>
              <w:t>-</w:t>
            </w: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เนตรนารี</w:t>
            </w: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</w:rPr>
              <w:t>/</w:t>
            </w:r>
          </w:p>
          <w:p w:rsidR="003923DF" w:rsidRPr="00407EC0" w:rsidRDefault="003923DF" w:rsidP="00220795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 xml:space="preserve">    รักษาดินแดน</w:t>
            </w:r>
          </w:p>
        </w:tc>
        <w:tc>
          <w:tcPr>
            <w:tcW w:w="1276" w:type="dxa"/>
          </w:tcPr>
          <w:p w:rsidR="003923DF" w:rsidRPr="00407EC0" w:rsidRDefault="001D4FA7" w:rsidP="00B10D0C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50,2</w:t>
            </w:r>
            <w:r w:rsidR="003923DF"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</w:tcPr>
          <w:p w:rsidR="003923DF" w:rsidRPr="00407EC0" w:rsidRDefault="003923DF" w:rsidP="00220795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3923DF" w:rsidRPr="00407EC0" w:rsidRDefault="00DF279A" w:rsidP="00220795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20,000</w:t>
            </w:r>
          </w:p>
        </w:tc>
        <w:tc>
          <w:tcPr>
            <w:tcW w:w="1560" w:type="dxa"/>
          </w:tcPr>
          <w:p w:rsidR="003923DF" w:rsidRPr="00407EC0" w:rsidRDefault="001D4FA7" w:rsidP="001D4FA7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30</w:t>
            </w:r>
            <w:r w:rsidR="003923DF"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2</w:t>
            </w:r>
            <w:r w:rsidR="003923DF"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00</w:t>
            </w:r>
          </w:p>
        </w:tc>
      </w:tr>
      <w:tr w:rsidR="00DF279A" w:rsidRPr="00407EC0" w:rsidTr="00220795">
        <w:tc>
          <w:tcPr>
            <w:tcW w:w="4644" w:type="dxa"/>
          </w:tcPr>
          <w:p w:rsidR="00DF279A" w:rsidRPr="00407EC0" w:rsidRDefault="00DF279A" w:rsidP="00220795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</w:tcPr>
          <w:p w:rsidR="00DF279A" w:rsidRPr="00407EC0" w:rsidRDefault="001D4FA7" w:rsidP="00220795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50,2</w:t>
            </w: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</w:tcPr>
          <w:p w:rsidR="00DF279A" w:rsidRPr="00407EC0" w:rsidRDefault="00DF279A" w:rsidP="00220795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F279A" w:rsidRPr="00407EC0" w:rsidRDefault="00DF279A" w:rsidP="00BA1E92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20,000</w:t>
            </w:r>
          </w:p>
        </w:tc>
        <w:tc>
          <w:tcPr>
            <w:tcW w:w="1560" w:type="dxa"/>
          </w:tcPr>
          <w:p w:rsidR="00DF279A" w:rsidRPr="00407EC0" w:rsidRDefault="001D4FA7" w:rsidP="00220795">
            <w:pPr>
              <w:pStyle w:val="a3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30</w:t>
            </w: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2</w:t>
            </w:r>
            <w:r w:rsidRPr="00407EC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00</w:t>
            </w:r>
          </w:p>
        </w:tc>
      </w:tr>
    </w:tbl>
    <w:p w:rsidR="00DF279A" w:rsidRDefault="00DF279A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u w:val="single"/>
          <w:lang w:bidi="th-TH"/>
        </w:rPr>
      </w:pPr>
    </w:p>
    <w:p w:rsidR="003923DF" w:rsidRPr="00407EC0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u w:val="single"/>
          <w:cs/>
          <w:lang w:bidi="th-TH"/>
        </w:rPr>
        <w:t>หมายเหตุ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ขอถัวจ่ายทุกรายการ</w:t>
      </w:r>
    </w:p>
    <w:p w:rsidR="003923DF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6C2B43" w:rsidRDefault="006C2B43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6C2B43" w:rsidRDefault="006C2B43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6C2B43" w:rsidRDefault="006C2B43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6C2B43" w:rsidRDefault="006C2B43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6C2B43" w:rsidRDefault="006C2B43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3923DF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 xml:space="preserve">7.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p w:rsidR="00DF279A" w:rsidRPr="00407EC0" w:rsidRDefault="00DF279A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134"/>
        <w:gridCol w:w="1417"/>
        <w:gridCol w:w="992"/>
      </w:tblGrid>
      <w:tr w:rsidR="00DF279A" w:rsidRPr="00E31E70" w:rsidTr="001D4FA7">
        <w:tc>
          <w:tcPr>
            <w:tcW w:w="4928" w:type="dxa"/>
            <w:gridSpan w:val="4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DF279A" w:rsidRPr="00E31E70" w:rsidTr="001D4FA7">
        <w:tc>
          <w:tcPr>
            <w:tcW w:w="2518" w:type="dxa"/>
            <w:gridSpan w:val="2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gridSpan w:val="2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DF279A" w:rsidRPr="0092602E" w:rsidTr="001D4FA7">
        <w:tc>
          <w:tcPr>
            <w:tcW w:w="2518" w:type="dxa"/>
            <w:gridSpan w:val="2"/>
          </w:tcPr>
          <w:p w:rsidR="00DF279A" w:rsidRPr="0092602E" w:rsidRDefault="00DF279A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="001D4FA7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DF279A" w:rsidRPr="0092602E" w:rsidRDefault="00DF279A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DF279A" w:rsidRPr="0092602E" w:rsidRDefault="00DF279A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09" w:type="dxa"/>
            <w:gridSpan w:val="2"/>
          </w:tcPr>
          <w:p w:rsidR="00DF279A" w:rsidRPr="0092602E" w:rsidRDefault="00DF279A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DF279A" w:rsidRPr="00E31E70" w:rsidTr="001D4FA7">
        <w:tc>
          <w:tcPr>
            <w:tcW w:w="1384" w:type="dxa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7" w:type="dxa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DF279A" w:rsidRPr="00E31E70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DF279A" w:rsidRPr="00E42108" w:rsidTr="001D4FA7">
        <w:tc>
          <w:tcPr>
            <w:tcW w:w="1384" w:type="dxa"/>
          </w:tcPr>
          <w:p w:rsidR="00DF279A" w:rsidRPr="00E42108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279A" w:rsidRPr="00E42108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F279A" w:rsidRPr="00E42108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279A" w:rsidRPr="00E42108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F279A" w:rsidRPr="00E42108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F279A" w:rsidRPr="00E42108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F279A" w:rsidRPr="00E42108" w:rsidRDefault="001D4FA7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,2</w:t>
            </w:r>
            <w:r w:rsidR="00DF279A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992" w:type="dxa"/>
          </w:tcPr>
          <w:p w:rsidR="00DF279A" w:rsidRPr="00E42108" w:rsidRDefault="00DF279A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3923DF" w:rsidRPr="00407EC0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3923DF" w:rsidRPr="00407EC0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8.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p w:rsidR="003923DF" w:rsidRPr="00407EC0" w:rsidRDefault="003923DF" w:rsidP="003923D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3923DF" w:rsidRPr="00407EC0" w:rsidTr="00220795">
        <w:trPr>
          <w:trHeight w:val="6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F" w:rsidRPr="00407EC0" w:rsidRDefault="003923DF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F" w:rsidRPr="00407EC0" w:rsidRDefault="003923DF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F" w:rsidRPr="00407EC0" w:rsidRDefault="003923DF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3923DF" w:rsidRPr="00407EC0" w:rsidTr="002207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ด้านปริมาณ</w:t>
            </w:r>
          </w:p>
          <w:p w:rsidR="003923DF" w:rsidRPr="00407EC0" w:rsidRDefault="003923DF" w:rsidP="00220795">
            <w:pPr>
              <w:pStyle w:val="a3"/>
              <w:jc w:val="thaiDistribute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1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. 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ร้อยละ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="006C2B4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8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5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ของลูกเสือ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-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เนตรนารีที่เข้าค่าย</w:t>
            </w:r>
          </w:p>
          <w:p w:rsidR="003923DF" w:rsidRPr="00407EC0" w:rsidRDefault="003923DF" w:rsidP="00220795">
            <w:pPr>
              <w:pStyle w:val="a3"/>
              <w:jc w:val="thaiDistribute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 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มีความพึงพอใจ</w:t>
            </w:r>
          </w:p>
          <w:p w:rsidR="003923DF" w:rsidRPr="00407EC0" w:rsidRDefault="003923DF" w:rsidP="00220795">
            <w:pPr>
              <w:pStyle w:val="a3"/>
              <w:jc w:val="thaiDistribute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ร้อยละ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8</w:t>
            </w:r>
            <w:r w:rsidR="006C2B4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5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ของลูกเสือ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-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เนตรนารีที่เข้าค่าย</w:t>
            </w:r>
          </w:p>
          <w:p w:rsidR="003923DF" w:rsidRPr="00407EC0" w:rsidRDefault="003923DF" w:rsidP="00220795">
            <w:pPr>
              <w:pStyle w:val="a3"/>
              <w:jc w:val="thaiDistribute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สามารถผ่านกิจกรรมที่กำหนดได้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F" w:rsidRPr="00407EC0" w:rsidRDefault="003923DF" w:rsidP="00220795">
            <w:pPr>
              <w:pStyle w:val="a3"/>
              <w:jc w:val="thaiDistribute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3923DF" w:rsidRPr="00407EC0" w:rsidRDefault="003923DF" w:rsidP="00220795">
            <w:pPr>
              <w:pStyle w:val="a3"/>
              <w:jc w:val="thaiDistribute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3923DF" w:rsidRPr="00407EC0" w:rsidRDefault="003923DF" w:rsidP="00220795">
            <w:pPr>
              <w:pStyle w:val="a3"/>
              <w:jc w:val="thaiDistribute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  <w:p w:rsidR="003923DF" w:rsidRPr="00407EC0" w:rsidRDefault="003923DF" w:rsidP="00220795">
            <w:pPr>
              <w:pStyle w:val="a3"/>
              <w:jc w:val="thaiDistribute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3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.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แบบประเมิน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3923DF" w:rsidRPr="00407EC0" w:rsidTr="002207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ด้านคุณภาพ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/ 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ด้านผลผลิต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Output)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  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ลูกเสือ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-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เนตรนารี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มีระเบียบ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วินัยและสอบผ่าน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วิชาพิเศษได้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  -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ร้อยละ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8</w:t>
            </w:r>
            <w:r w:rsidR="006C2B4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5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ของนักศึกษาวิชาทหารผ่านการ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ฝึกตามหลักสูตรได้</w:t>
            </w:r>
            <w:r w:rsidRPr="00407EC0"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407EC0"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1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โครงการ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3923DF" w:rsidRPr="00407EC0" w:rsidTr="002207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ผลลัพธ์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Outcomes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                   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    -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ลูกเสือ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-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เนตรนารี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ปฏิบัติตามคำปฏิญาณและ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กฎของลูกเสือได้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     -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นักศึกษาวิชาทหารเป็นกำลังสำรองของ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  <w:cs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กองทัพบกได้               </w:t>
            </w:r>
            <w:r w:rsidRPr="00407EC0"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3923DF" w:rsidRPr="00407EC0" w:rsidRDefault="003923DF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407EC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B10D0C" w:rsidRDefault="00B10D0C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D4FA7" w:rsidRDefault="001D4FA7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D4FA7" w:rsidRDefault="001D4FA7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D4FA7" w:rsidRDefault="001D4FA7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D4FA7" w:rsidRDefault="001D4FA7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D4FA7" w:rsidRDefault="001D4FA7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3923DF" w:rsidRPr="00407EC0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lastRenderedPageBreak/>
        <w:t xml:space="preserve">9. 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3923DF" w:rsidRPr="00407EC0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="00612A98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>9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.1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ลูกเสือ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-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เนตรนารีสามัญรุ่นใหญ่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โรงเรียนนาโบสถ์พิทยาคมเป็นผู้มีระเบียบวินัย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ความอดทน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</w:p>
    <w:p w:rsidR="003923DF" w:rsidRPr="00407EC0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และความสามัคคี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</w:p>
    <w:p w:rsidR="003923DF" w:rsidRPr="00407EC0" w:rsidRDefault="003923DF" w:rsidP="00260E0A">
      <w:pPr>
        <w:pStyle w:val="a3"/>
        <w:ind w:firstLine="72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>9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.2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ลูกเสือ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-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เนตรนารีสามัญรุ่นใหญ่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โรงเรียนนาโบสถ์พิทยาคมสามารถการทำงานเป็นระบบหมู่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</w:p>
    <w:p w:rsidR="003923DF" w:rsidRPr="00407EC0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คิดเป็น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ทำเป็น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แก้ปัญหาได้มากยิ่งขึ้น</w:t>
      </w:r>
    </w:p>
    <w:p w:rsidR="006C2B43" w:rsidRDefault="003923DF" w:rsidP="00260E0A">
      <w:pPr>
        <w:pStyle w:val="a3"/>
        <w:ind w:left="0" w:firstLine="1287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>9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.3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ลูกเสือ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-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เนตรนารีสามัญรุ่นใหญ่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โรงเรียนนาโบสถ์พิทยาคมผ่านการทดสอบวิชาพิเศษ</w:t>
      </w:r>
    </w:p>
    <w:p w:rsidR="003923DF" w:rsidRPr="00407EC0" w:rsidRDefault="003923DF" w:rsidP="006C2B43">
      <w:pPr>
        <w:pStyle w:val="a3"/>
        <w:ind w:left="0" w:firstLine="0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ตามหลักสูตรเครื่องหมายลูกเสือโลก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หลักสูตรเครื่องหมายลูกเสือชั้นพิเศษ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และหลักสูตรเครื่องหมายลูกเสือหลวง</w:t>
      </w:r>
    </w:p>
    <w:p w:rsidR="003923DF" w:rsidRPr="00407EC0" w:rsidRDefault="003923DF" w:rsidP="003923DF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ที่กำหนดไว้ในกิจกรรมพัฒนาผู้เรียน</w:t>
      </w:r>
    </w:p>
    <w:p w:rsidR="00DD233D" w:rsidRPr="00407EC0" w:rsidRDefault="00DD233D" w:rsidP="00DD233D">
      <w:pPr>
        <w:pStyle w:val="a3"/>
        <w:jc w:val="thaiDistribute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</w:p>
    <w:p w:rsidR="00DD233D" w:rsidRPr="00407EC0" w:rsidRDefault="00DD233D" w:rsidP="00DD233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407EC0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DD233D" w:rsidRPr="00407EC0" w:rsidRDefault="00DD233D" w:rsidP="00DD233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นางนริศรา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อยู่ชา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DD233D" w:rsidRPr="00407EC0" w:rsidRDefault="00DD233D" w:rsidP="00DD233D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407EC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</w:t>
      </w:r>
    </w:p>
    <w:p w:rsidR="00DD233D" w:rsidRPr="00550971" w:rsidRDefault="00DD233D" w:rsidP="00DD233D">
      <w:pPr>
        <w:pStyle w:val="a3"/>
        <w:rPr>
          <w:rFonts w:ascii="TH SarabunIT๙" w:hAnsi="TH SarabunIT๙" w:cs="TH SarabunIT๙"/>
          <w:i w:val="0"/>
          <w:iCs w:val="0"/>
          <w:color w:val="FF0000"/>
          <w:sz w:val="16"/>
          <w:szCs w:val="16"/>
        </w:rPr>
      </w:pPr>
    </w:p>
    <w:p w:rsidR="00DD233D" w:rsidRPr="00407EC0" w:rsidRDefault="00DD233D" w:rsidP="00DD233D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</w:p>
    <w:p w:rsidR="00DD233D" w:rsidRPr="009A185E" w:rsidRDefault="00DD233D" w:rsidP="00DD233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ผู้เสนอโครงการ</w:t>
      </w:r>
    </w:p>
    <w:p w:rsidR="00DD233D" w:rsidRPr="009A185E" w:rsidRDefault="00DD233D" w:rsidP="00DD233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คนึงวิทย์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ป้องแก้วอา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ชันย์</w:t>
      </w:r>
      <w:proofErr w:type="spellEnd"/>
      <w:r w:rsidRPr="009A185E">
        <w:rPr>
          <w:rFonts w:ascii="TH SarabunIT๙" w:hAnsi="TH SarabunIT๙" w:cs="TH SarabunIT๙"/>
          <w:sz w:val="32"/>
          <w:szCs w:val="32"/>
          <w:cs/>
        </w:rPr>
        <w:t>)</w:t>
      </w:r>
    </w:p>
    <w:p w:rsidR="00DD233D" w:rsidRPr="009A185E" w:rsidRDefault="00DD233D" w:rsidP="00DD233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ตำแหน่ง ครู</w:t>
      </w:r>
    </w:p>
    <w:p w:rsidR="00DD233D" w:rsidRDefault="00DD233D" w:rsidP="00DD233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หัวหน้ากลุ่มบริหารงาน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:rsidR="00DD233D" w:rsidRPr="0029549A" w:rsidRDefault="00DD233D" w:rsidP="00DD233D">
      <w:pPr>
        <w:spacing w:after="0"/>
        <w:ind w:right="-199"/>
        <w:rPr>
          <w:rFonts w:ascii="TH SarabunIT๙" w:hAnsi="TH SarabunIT๙" w:cs="TH SarabunIT๙"/>
          <w:sz w:val="16"/>
          <w:szCs w:val="16"/>
          <w:cs/>
        </w:rPr>
      </w:pPr>
    </w:p>
    <w:p w:rsidR="00DD233D" w:rsidRPr="009A185E" w:rsidRDefault="00DD233D" w:rsidP="00DD233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  ผู้ให้ความเห็นชอบ</w:t>
      </w:r>
    </w:p>
    <w:p w:rsidR="00DD233D" w:rsidRPr="009A185E" w:rsidRDefault="00DD233D" w:rsidP="00DD233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DD233D" w:rsidRDefault="00DD233D" w:rsidP="00DD233D">
      <w:pPr>
        <w:spacing w:after="0"/>
        <w:ind w:right="-199"/>
        <w:rPr>
          <w:rFonts w:ascii="TH SarabunIT๙" w:hAnsi="TH SarabunIT๙" w:cs="TH SarabunIT๙" w:hint="cs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โรงเรียนนาโบสถ์พิทยาคม</w:t>
      </w:r>
    </w:p>
    <w:p w:rsidR="0049450B" w:rsidRPr="009A185E" w:rsidRDefault="0049450B" w:rsidP="00DD233D">
      <w:pPr>
        <w:spacing w:after="0"/>
        <w:ind w:right="-199"/>
        <w:rPr>
          <w:rFonts w:ascii="TH SarabunIT๙" w:hAnsi="TH SarabunIT๙" w:cs="TH SarabunIT๙" w:hint="cs"/>
          <w:sz w:val="32"/>
          <w:szCs w:val="32"/>
          <w:cs/>
        </w:rPr>
      </w:pPr>
    </w:p>
    <w:p w:rsidR="006C2B43" w:rsidRPr="00534FE5" w:rsidRDefault="006C2B43" w:rsidP="006C2B4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6C2B43" w:rsidRPr="00534FE5" w:rsidRDefault="006C2B43" w:rsidP="006C2B43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ผู้อนุมัติโครงการ</w:t>
      </w:r>
    </w:p>
    <w:p w:rsidR="006C2B43" w:rsidRPr="00534FE5" w:rsidRDefault="006C2B43" w:rsidP="006C2B43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1D4FA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="001D4FA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 w:rsidR="001D4FA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6C2B43" w:rsidRDefault="006C2B43" w:rsidP="006C2B43">
      <w:pPr>
        <w:pStyle w:val="a3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</w:t>
      </w:r>
      <w:r w:rsidR="001D4FA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3923DF" w:rsidRPr="00102FC2" w:rsidRDefault="003923DF" w:rsidP="003923D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923DF" w:rsidRPr="00407EC0" w:rsidRDefault="003923DF" w:rsidP="003923D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923DF" w:rsidRPr="00407EC0" w:rsidRDefault="003923DF" w:rsidP="003923D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923DF" w:rsidRPr="00407EC0" w:rsidRDefault="003923DF" w:rsidP="003923D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923DF" w:rsidRPr="00407EC0" w:rsidRDefault="003923DF" w:rsidP="003923D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923DF" w:rsidRPr="00407EC0" w:rsidRDefault="003923DF" w:rsidP="003923D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C33FA6" w:rsidRDefault="00C33FA6"/>
    <w:sectPr w:rsidR="00C33FA6" w:rsidSect="00260E0A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74822"/>
    <w:multiLevelType w:val="multilevel"/>
    <w:tmpl w:val="44248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3923DF"/>
    <w:rsid w:val="00086EA0"/>
    <w:rsid w:val="00106D69"/>
    <w:rsid w:val="001D4FA7"/>
    <w:rsid w:val="00260E0A"/>
    <w:rsid w:val="002B1C6A"/>
    <w:rsid w:val="00317C01"/>
    <w:rsid w:val="003923DF"/>
    <w:rsid w:val="004063C9"/>
    <w:rsid w:val="0049450B"/>
    <w:rsid w:val="00612A98"/>
    <w:rsid w:val="006C2B43"/>
    <w:rsid w:val="0085694C"/>
    <w:rsid w:val="009B48E4"/>
    <w:rsid w:val="00AA5F41"/>
    <w:rsid w:val="00B10D0C"/>
    <w:rsid w:val="00C33FA6"/>
    <w:rsid w:val="00D11361"/>
    <w:rsid w:val="00DD233D"/>
    <w:rsid w:val="00DF279A"/>
    <w:rsid w:val="00E9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923DF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4">
    <w:name w:val="Strong"/>
    <w:basedOn w:val="a0"/>
    <w:uiPriority w:val="22"/>
    <w:qFormat/>
    <w:rsid w:val="003923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14</cp:revision>
  <dcterms:created xsi:type="dcterms:W3CDTF">2021-01-14T23:43:00Z</dcterms:created>
  <dcterms:modified xsi:type="dcterms:W3CDTF">2021-07-28T08:07:00Z</dcterms:modified>
</cp:coreProperties>
</file>