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0" w:rsidRPr="00102FC2" w:rsidRDefault="00F86960" w:rsidP="00F86960">
      <w:pPr>
        <w:pStyle w:val="a3"/>
        <w:ind w:right="-755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 w:rsidR="00831476">
        <w:rPr>
          <w:rFonts w:ascii="TH SarabunIT๙" w:hAnsi="TH SarabunIT๙" w:cs="TH SarabunIT๙"/>
          <w:i w:val="0"/>
          <w:iCs w:val="0"/>
          <w:sz w:val="32"/>
          <w:szCs w:val="32"/>
        </w:rPr>
        <w:t>2</w:t>
      </w:r>
      <w:r w:rsidR="0046303D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2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 w:rsidR="0083147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สหกรณ์ร้านค้าโรงเรียน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แผนงาน/งาน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3927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="003927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="003927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F86960" w:rsidRPr="00102FC2" w:rsidRDefault="00F86960" w:rsidP="00F86960">
      <w:pPr>
        <w:pStyle w:val="a3"/>
        <w:ind w:right="-755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แผนการศึกษาแห่งชาติ ๒๐ ปี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 xml:space="preserve">ข้อ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การพัฒนาศักยภาพคนทุกช่วงวัยและการสร้างสังคมแห่งการเรียนรู้</w:t>
      </w:r>
    </w:p>
    <w:p w:rsidR="00F86960" w:rsidRPr="00102FC2" w:rsidRDefault="00F86960" w:rsidP="00F86960">
      <w:pPr>
        <w:pStyle w:val="a3"/>
        <w:ind w:right="-897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สนองยุทธศาสตร์กระทรวงศึกษาธิการ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ข้อที่ ๑ พัฒนาหลักสูตร กระบวนการเรียนการสอน การวัดและประเมินผล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สนองยุทธศาสตร์สพม. เขต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38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ข้อที่ ๑ พัฒนาคุณภาพผู้เรียนในระดับการศึกษาขั้นพื้นฐาน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มาตรฐานที่ 1  คุณภาพผู้เรียน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  <w:t>๑.๒  คุณลักษณะที่พึงประสงค์ของผู้เรียน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right="-472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       ๑)  การมีคุณลักษณะและค่านิยมที่ดีตามที่สถานศึกษา</w:t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กำหนดโดยไม่ขัดกับกฎหมายและวัฒนธรรมอันดีของสังคม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       ๒)  ความภูมิใจในท้องถิ่นและความเป็นไทย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right="-613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       ๓)  การยอมรับที่จะอยู่ร่วมกันบนความแตกต่างและหลากหลาย</w:t>
      </w:r>
    </w:p>
    <w:p w:rsidR="00F86960" w:rsidRPr="00102FC2" w:rsidRDefault="00F86960" w:rsidP="00F86960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</w:rPr>
        <w:tab/>
      </w:r>
      <w:r w:rsidRPr="00102FC2">
        <w:rPr>
          <w:rFonts w:ascii="TH SarabunIT๙" w:hAnsi="TH SarabunIT๙" w:cs="TH SarabunIT๙"/>
          <w:sz w:val="32"/>
          <w:szCs w:val="32"/>
          <w:cs/>
        </w:rPr>
        <w:t xml:space="preserve">       ๔)  สุขภาวะทางร่างกายและลักษณะจิตสังคม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นาง</w:t>
      </w:r>
      <w:r w:rsidR="00E374F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สุรีธร    ขันติโคตร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ต่อเนื่อง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46303D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sz w:val="32"/>
          <w:szCs w:val="32"/>
        </w:rPr>
      </w:pPr>
      <w:r w:rsidRPr="00102FC2">
        <w:rPr>
          <w:rFonts w:ascii="TH SarabunIT๙" w:hAnsi="TH SarabunIT๙" w:cs="TH SarabunIT๙"/>
          <w:sz w:val="32"/>
          <w:szCs w:val="32"/>
          <w:cs/>
          <w:lang w:bidi="th-TH"/>
        </w:rPr>
        <w:t>----------------------------------------------------------------------------------------------------------------------------------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  หลักการและเหตุผล</w:t>
      </w:r>
    </w:p>
    <w:p w:rsidR="00F86960" w:rsidRPr="0014002B" w:rsidRDefault="00F86960" w:rsidP="0014002B">
      <w:pPr>
        <w:tabs>
          <w:tab w:val="left" w:pos="0"/>
        </w:tabs>
        <w:spacing w:after="0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14002B">
        <w:rPr>
          <w:rFonts w:ascii="TH SarabunIT๙" w:eastAsia="Angsana New" w:hAnsi="TH SarabunIT๙" w:cs="TH SarabunIT๙"/>
          <w:sz w:val="36"/>
          <w:szCs w:val="36"/>
          <w:cs/>
        </w:rPr>
        <w:tab/>
      </w:r>
      <w:r w:rsidR="0014002B" w:rsidRPr="0014002B">
        <w:rPr>
          <w:rFonts w:ascii="TH SarabunIT๙" w:hAnsi="TH SarabunIT๙" w:cs="TH SarabunIT๙"/>
          <w:color w:val="000000"/>
          <w:sz w:val="24"/>
          <w:szCs w:val="32"/>
          <w:shd w:val="clear" w:color="auto" w:fill="FFFFFF"/>
          <w:cs/>
        </w:rPr>
        <w:t>แนวคิดในการพัฒนาประเทศได้อาศัยหลักการสำคัญ 3 ประการคือ มุ่งให้ประชาชนพึ่งตน เอง มีส่วนร่วมในการพัฒนา และใช้เทคโนโลยีที่เหมาะสม การพัฒนาทรัพยากรมนุษย์ให้มีคุณภาพ มีคุณลักษณะที่เอื้อต่อการพัฒนาประเทศดังกล่าว จะต้องได้รับการปลูกฝังตั้งแต่ยังเยาว์วัยจึงจะประสบผลสำเร็จ</w:t>
      </w:r>
      <w:r w:rsidR="0014002B" w:rsidRPr="0014002B">
        <w:rPr>
          <w:rStyle w:val="apple-converted-space"/>
          <w:rFonts w:ascii="TH SarabunIT๙" w:hAnsi="TH SarabunIT๙" w:cs="TH SarabunIT๙"/>
          <w:color w:val="000000"/>
          <w:sz w:val="24"/>
          <w:szCs w:val="32"/>
          <w:shd w:val="clear" w:color="auto" w:fill="FFFFFF"/>
        </w:rPr>
        <w:t> </w:t>
      </w:r>
      <w:r w:rsidR="0014002B" w:rsidRPr="0014002B">
        <w:rPr>
          <w:rFonts w:ascii="TH SarabunIT๙" w:hAnsi="TH SarabunIT๙" w:cs="TH SarabunIT๙"/>
          <w:color w:val="000000"/>
          <w:sz w:val="24"/>
          <w:szCs w:val="32"/>
        </w:rPr>
        <w:br/>
      </w:r>
      <w:r w:rsidR="0014002B" w:rsidRPr="0014002B">
        <w:rPr>
          <w:rFonts w:ascii="TH SarabunIT๙" w:hAnsi="TH SarabunIT๙" w:cs="TH SarabunIT๙"/>
          <w:color w:val="000000"/>
          <w:sz w:val="24"/>
          <w:szCs w:val="32"/>
          <w:shd w:val="clear" w:color="auto" w:fill="FFFFFF"/>
        </w:rPr>
        <w:t>        </w:t>
      </w:r>
      <w:r w:rsidR="0014002B" w:rsidRPr="0014002B">
        <w:rPr>
          <w:rFonts w:ascii="TH SarabunIT๙" w:hAnsi="TH SarabunIT๙" w:cs="TH SarabunIT๙"/>
          <w:color w:val="000000"/>
          <w:sz w:val="24"/>
          <w:szCs w:val="32"/>
          <w:shd w:val="clear" w:color="auto" w:fill="FFFFFF"/>
          <w:cs/>
        </w:rPr>
        <w:t>กิจกรรมสหกรณ์หรืออุดมการณ์สหกรณ์เป็นความร่วมมือกันของสมาชิก ในอันที่จะพัฒนาชีวิตและกลุ่มให้มีความเข็มแข็งเศรษฐกิจ พึ่งพาตนเองได้ และดำรงชีวิตอยู่อย่างมีความสุข จึงได้มีการจัดกิจกรรมดังกล่าวนี้ในสถานศึกษา มีกิจกรรมสำคัญอยู่ 3 ประการ คือ กิจกรรมออมทรัพย์ กิจกรรมร้านค้า กิจกรรมการผลิต โดยมีกิจกรรมหนึ่งเป็นแกน</w:t>
      </w:r>
      <w:r w:rsidR="0014002B" w:rsidRPr="0014002B">
        <w:rPr>
          <w:rFonts w:ascii="TH SarabunIT๙" w:hAnsi="TH SarabunIT๙" w:cs="TH SarabunIT๙"/>
          <w:color w:val="000000"/>
          <w:sz w:val="24"/>
          <w:szCs w:val="32"/>
        </w:rPr>
        <w:br/>
      </w:r>
      <w:r w:rsidR="0014002B" w:rsidRPr="0014002B">
        <w:rPr>
          <w:rFonts w:ascii="TH SarabunIT๙" w:hAnsi="TH SarabunIT๙" w:cs="TH SarabunIT๙"/>
          <w:color w:val="000000"/>
          <w:sz w:val="24"/>
          <w:szCs w:val="32"/>
          <w:shd w:val="clear" w:color="auto" w:fill="FFFFFF"/>
        </w:rPr>
        <w:t>        </w:t>
      </w:r>
      <w:r w:rsidR="0014002B" w:rsidRPr="0014002B">
        <w:rPr>
          <w:rFonts w:ascii="TH SarabunIT๙" w:hAnsi="TH SarabunIT๙" w:cs="TH SarabunIT๙"/>
          <w:color w:val="000000"/>
          <w:sz w:val="24"/>
          <w:szCs w:val="32"/>
          <w:shd w:val="clear" w:color="auto" w:fill="FFFFFF"/>
          <w:cs/>
        </w:rPr>
        <w:t>การจัดกิจกรรมการเรียนการสอนสหกรณ์โดยการปฏิบัติจริง นอกจากจะเป็นการฝึกทักษะการเรียนรู้ระบบสหกรณ์แล้ว ยังส่งเสริมการปกครองระบอบประชาธิปไตย และฐานะทางเศรษฐกิจอีกทางหนึ่งด้วย</w:t>
      </w:r>
      <w:r w:rsidR="0014002B" w:rsidRPr="0014002B">
        <w:rPr>
          <w:rFonts w:ascii="TH SarabunIT๙" w:eastAsia="Angsana New" w:hAnsi="TH SarabunIT๙" w:cs="TH SarabunIT๙"/>
          <w:sz w:val="24"/>
          <w:szCs w:val="32"/>
          <w:cs/>
        </w:rPr>
        <w:t>เพื่อให้ผู้เรียนได้มีความรับผิดชอบ มีนิสัยไม่ฟุ่มเฟือยรู้จักการประหยัดตามหลัก</w:t>
      </w:r>
      <w:r w:rsidR="0014002B" w:rsidRPr="0014002B">
        <w:rPr>
          <w:rFonts w:ascii="TH SarabunIT๙" w:hAnsi="TH SarabunIT๙" w:cs="TH SarabunIT๙"/>
          <w:sz w:val="24"/>
          <w:szCs w:val="32"/>
          <w:cs/>
        </w:rPr>
        <w:t>ปรัชญาเศรษฐกิจพอเพียง โรงเรียนบ้านควนประกอบจึงได้จัดโครงการนี้ขึ้น</w:t>
      </w:r>
    </w:p>
    <w:p w:rsidR="00F86960" w:rsidRDefault="00F86960" w:rsidP="00F86960">
      <w:pPr>
        <w:pStyle w:val="a3"/>
        <w:ind w:left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Pr="00102FC2" w:rsidRDefault="00292E85" w:rsidP="00F86960">
      <w:pPr>
        <w:pStyle w:val="a3"/>
        <w:ind w:left="0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 </w:t>
      </w:r>
      <w:r w:rsidR="00F86960" w:rsidRPr="00102FC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="00F86960"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  วัตถุประสงค์</w:t>
      </w:r>
    </w:p>
    <w:p w:rsidR="0014002B" w:rsidRPr="0014002B" w:rsidRDefault="00F86960" w:rsidP="0014002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4002B">
        <w:rPr>
          <w:rFonts w:ascii="TH SarabunIT๙" w:hAnsi="TH SarabunIT๙" w:cs="TH SarabunIT๙"/>
          <w:i w:val="0"/>
          <w:iCs w:val="0"/>
          <w:sz w:val="48"/>
          <w:szCs w:val="48"/>
        </w:rPr>
        <w:tab/>
      </w:r>
      <w:r w:rsidR="001400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2.1 </w:t>
      </w:r>
      <w:r w:rsidR="0014002B"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เพื่อปลูกฝังความรู้พื้นฐานเรื่องสหกรณ์และฝึกให้นักเรียนได้ปฏิบัติจริง</w:t>
      </w:r>
    </w:p>
    <w:p w:rsidR="0014002B" w:rsidRPr="0014002B" w:rsidRDefault="0014002B" w:rsidP="0014002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>2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.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2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เพื่อปลูกฝังให้นักเรียนมีการวางแผนในการใช้จ่ายและการลงทุน</w:t>
      </w:r>
    </w:p>
    <w:p w:rsidR="0014002B" w:rsidRPr="0014002B" w:rsidRDefault="0014002B" w:rsidP="0014002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2.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="00292E8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เพื่อปลูกฝังให้นักเรียนมีความรับผิดชอบต่อหน้าที่ที่ได้รับมอบหมาย</w:t>
      </w:r>
    </w:p>
    <w:p w:rsidR="00F86960" w:rsidRDefault="00F86960" w:rsidP="0014002B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E374F6" w:rsidRPr="00102FC2" w:rsidRDefault="00E374F6" w:rsidP="0014002B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F86960" w:rsidRPr="004D28D3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D28D3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3</w:t>
      </w:r>
      <w:r w:rsidRPr="004D28D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  เป้าหมาย</w:t>
      </w:r>
      <w:r w:rsidRPr="004D28D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F86960" w:rsidRPr="004D28D3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D28D3">
        <w:rPr>
          <w:rFonts w:ascii="TH SarabunIT๙" w:hAnsi="TH SarabunIT๙" w:cs="TH SarabunIT๙"/>
          <w:i w:val="0"/>
          <w:iCs w:val="0"/>
          <w:sz w:val="32"/>
          <w:szCs w:val="32"/>
        </w:rPr>
        <w:tab/>
        <w:t>3</w:t>
      </w:r>
      <w:r w:rsidRPr="004D28D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</w:t>
      </w:r>
      <w:r w:rsidRPr="004D28D3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 w:rsidRPr="004D28D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14002B" w:rsidRPr="0014002B" w:rsidRDefault="0014002B" w:rsidP="0014002B">
      <w:pPr>
        <w:pStyle w:val="a3"/>
        <w:ind w:left="144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 w:rsidR="00292E8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="00E374F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>8</w:t>
      </w:r>
      <w:r w:rsidR="00E374F6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5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มีความรู้พื้นฐานเรื่องสหกรณ์และฝึกให้นักเรียนได้ปฏิบัติจริง</w:t>
      </w:r>
    </w:p>
    <w:p w:rsidR="0014002B" w:rsidRPr="0014002B" w:rsidRDefault="0014002B" w:rsidP="0014002B">
      <w:pPr>
        <w:pStyle w:val="a3"/>
        <w:ind w:left="144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>2</w:t>
      </w:r>
      <w:r w:rsidR="00292E8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="00E374F6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>8</w:t>
      </w:r>
      <w:r w:rsidR="00E374F6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5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มีการวางแผนในการใช้จ่ายและการลงทุน</w:t>
      </w:r>
    </w:p>
    <w:p w:rsidR="0014002B" w:rsidRPr="0014002B" w:rsidRDefault="0014002B" w:rsidP="0014002B">
      <w:pPr>
        <w:pStyle w:val="a3"/>
        <w:ind w:left="144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="00292E8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="00E374F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</w:rPr>
        <w:t>8</w:t>
      </w:r>
      <w:r w:rsidR="00E374F6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5 </w:t>
      </w:r>
      <w:r w:rsidRPr="001400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มีความรับผิดชอบต่อหน้าที่ที่ได้รับมอบหมาย</w:t>
      </w:r>
    </w:p>
    <w:p w:rsidR="00F86960" w:rsidRPr="004D28D3" w:rsidRDefault="00F86960" w:rsidP="00F86960">
      <w:pPr>
        <w:pStyle w:val="a3"/>
        <w:spacing w:before="240"/>
        <w:ind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D28D3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4D28D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</w:t>
      </w:r>
      <w:r w:rsidRPr="004D28D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2 </w:t>
      </w:r>
      <w:r w:rsidRPr="004D28D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F86960" w:rsidRPr="004D28D3" w:rsidRDefault="0014002B" w:rsidP="004D28D3">
      <w:pPr>
        <w:pStyle w:val="a3"/>
        <w:ind w:left="0" w:firstLine="1440"/>
        <w:rPr>
          <w:rFonts w:ascii="TH SarabunIT๙" w:hAnsi="TH SarabunIT๙" w:cs="TH SarabunIT๙"/>
          <w:i w:val="0"/>
          <w:iCs w:val="0"/>
          <w:sz w:val="48"/>
          <w:szCs w:val="48"/>
          <w:cs/>
          <w:lang w:bidi="th-TH"/>
        </w:rPr>
      </w:pPr>
      <w:r w:rsidRPr="004D28D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มีความรู้พื้นฐานเรื่องสหกรณ์มีการวางแผนในการใช้จ่ายประหยัดอดออมมีความรับผิดชอบและสามารถนำความรู้เกี่ยวกับหลักการสหกรณ์ไปใช้ในชีวิตประจำวันได้อย่างเหมาะสม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86960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4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   กิจกรรมและวิธีการดำเนินงาน</w:t>
      </w:r>
    </w:p>
    <w:p w:rsidR="00292E85" w:rsidRDefault="00292E85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693"/>
        <w:gridCol w:w="2722"/>
      </w:tblGrid>
      <w:tr w:rsidR="004D28D3" w:rsidRPr="004D28D3" w:rsidTr="00292E85">
        <w:tc>
          <w:tcPr>
            <w:tcW w:w="3652" w:type="dxa"/>
          </w:tcPr>
          <w:p w:rsidR="004D28D3" w:rsidRPr="004D28D3" w:rsidRDefault="004D28D3" w:rsidP="004D28D3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กิจกรรม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/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ขั้นตอน</w:t>
            </w:r>
          </w:p>
        </w:tc>
        <w:tc>
          <w:tcPr>
            <w:tcW w:w="2693" w:type="dxa"/>
          </w:tcPr>
          <w:p w:rsidR="004D28D3" w:rsidRPr="004D28D3" w:rsidRDefault="004D28D3" w:rsidP="004D28D3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ระยะเวลา</w:t>
            </w:r>
          </w:p>
        </w:tc>
        <w:tc>
          <w:tcPr>
            <w:tcW w:w="2722" w:type="dxa"/>
          </w:tcPr>
          <w:p w:rsidR="004D28D3" w:rsidRPr="004D28D3" w:rsidRDefault="004D28D3" w:rsidP="004D28D3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4D28D3" w:rsidRPr="004D28D3" w:rsidTr="00292E85">
        <w:tc>
          <w:tcPr>
            <w:tcW w:w="3652" w:type="dxa"/>
          </w:tcPr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ขออนุมัติโครงการ</w:t>
            </w: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  1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.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1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แต่งตั้งคณะทำงาน</w:t>
            </w:r>
          </w:p>
          <w:p w:rsidR="004D28D3" w:rsidRDefault="00292E85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="004D28D3"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1</w:t>
            </w:r>
            <w:r w:rsidR="004D28D3"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.</w:t>
            </w:r>
            <w:r w:rsidR="004D28D3"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2 </w:t>
            </w:r>
            <w:r w:rsidR="004D28D3"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ประชุมวางแผน</w:t>
            </w: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="00292E85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ดำเนินงานตามโครงการ</w:t>
            </w:r>
          </w:p>
          <w:p w:rsidR="004D28D3" w:rsidRDefault="00392721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  <w:r w:rsidR="00292E8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="004D28D3"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สหกรณ์ร้านค้า</w:t>
            </w:r>
          </w:p>
          <w:p w:rsidR="004D28D3" w:rsidRPr="004D28D3" w:rsidRDefault="004D28D3" w:rsidP="00392721">
            <w:pPr>
              <w:pStyle w:val="a3"/>
              <w:ind w:left="284" w:hanging="28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="00292E8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นิเทศติดตามและประเมินผล</w:t>
            </w:r>
            <w:r w:rsidR="00292E8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การดำเนินงาน</w:t>
            </w:r>
          </w:p>
          <w:p w:rsidR="004D28D3" w:rsidRPr="004D28D3" w:rsidRDefault="004D28D3" w:rsidP="00392721">
            <w:pPr>
              <w:pStyle w:val="a3"/>
              <w:ind w:left="284" w:hanging="28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4</w:t>
            </w:r>
            <w:r w:rsidRPr="004D28D3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</w:rPr>
              <w:t>.</w:t>
            </w:r>
            <w:r w:rsidR="00292E8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/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รายงานผลการดำเนิ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</w:t>
            </w:r>
            <w:r w:rsidR="00292E8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</w:tcPr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พฤษภาคม</w:t>
            </w:r>
            <w:r w:rsidR="00392721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E374F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4</w:t>
            </w: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–</w:t>
            </w:r>
            <w:r w:rsidR="0039272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="00392721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ธันวาคม</w:t>
            </w:r>
            <w:r w:rsidR="00292E85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E374F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4</w:t>
            </w: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มกราคม</w:t>
            </w:r>
            <w:r w:rsidR="0039272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E374F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5</w:t>
            </w: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4D28D3" w:rsidRPr="004D28D3" w:rsidRDefault="004D28D3" w:rsidP="00E374F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มีนาคม</w:t>
            </w:r>
            <w:r w:rsidR="0039272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25</w:t>
            </w:r>
            <w:r w:rsidR="0039272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E374F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5</w:t>
            </w:r>
          </w:p>
        </w:tc>
        <w:tc>
          <w:tcPr>
            <w:tcW w:w="2722" w:type="dxa"/>
          </w:tcPr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r w:rsidR="00E374F6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สุรีธร   ขันติโคตร</w:t>
            </w: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r w:rsidR="00E374F6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สุรีธร    ขันติโคตร</w:t>
            </w: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r w:rsidR="00E374F6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สุรีธร    ขันติโคตร</w:t>
            </w:r>
          </w:p>
          <w:p w:rsidR="004D28D3" w:rsidRPr="004D28D3" w:rsidRDefault="004D28D3" w:rsidP="004D28D3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4D28D3" w:rsidRPr="004D28D3" w:rsidRDefault="004D28D3" w:rsidP="00E374F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102FC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r w:rsidR="00E374F6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สุรีธร    ขันติโคตร</w:t>
            </w:r>
          </w:p>
        </w:tc>
      </w:tr>
    </w:tbl>
    <w:p w:rsidR="004D28D3" w:rsidRPr="0073351E" w:rsidRDefault="004D28D3" w:rsidP="00F86960">
      <w:pPr>
        <w:pStyle w:val="a3"/>
        <w:rPr>
          <w:rFonts w:ascii="TH SarabunIT๙" w:hAnsi="TH SarabunIT๙" w:cs="TH SarabunIT๙"/>
          <w:i w:val="0"/>
          <w:iCs w:val="0"/>
          <w:sz w:val="16"/>
          <w:szCs w:val="16"/>
          <w:lang w:bidi="th-TH"/>
        </w:rPr>
      </w:pPr>
    </w:p>
    <w:p w:rsidR="00292E85" w:rsidRPr="006341BC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292E85" w:rsidRPr="00F403B0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 xml:space="preserve">- 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292E85" w:rsidRPr="00F403B0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292E85" w:rsidRPr="00F403B0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-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292E85" w:rsidRPr="00F403B0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F403B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-</w:t>
      </w:r>
      <w:r w:rsidRPr="00F403B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403B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F403B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292E85" w:rsidRPr="006341BC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292E85" w:rsidRPr="006341BC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292E85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</w:p>
    <w:p w:rsidR="00292E85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92E85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292E85" w:rsidRPr="0073351E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292E85" w:rsidRPr="006341BC" w:rsidTr="00C1500E">
        <w:tc>
          <w:tcPr>
            <w:tcW w:w="4644" w:type="dxa"/>
            <w:vMerge w:val="restart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292E85" w:rsidRPr="006341BC" w:rsidRDefault="00292E85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292E85" w:rsidRPr="006341BC" w:rsidRDefault="00292E85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292E85" w:rsidRPr="006341BC" w:rsidTr="00C1500E">
        <w:tc>
          <w:tcPr>
            <w:tcW w:w="4644" w:type="dxa"/>
            <w:vMerge/>
          </w:tcPr>
          <w:p w:rsidR="00292E85" w:rsidRPr="006341BC" w:rsidRDefault="00292E85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92E85" w:rsidRPr="006341BC" w:rsidRDefault="00292E85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292E85" w:rsidRPr="006341BC" w:rsidTr="0073351E">
        <w:trPr>
          <w:trHeight w:val="452"/>
        </w:trPr>
        <w:tc>
          <w:tcPr>
            <w:tcW w:w="4644" w:type="dxa"/>
          </w:tcPr>
          <w:p w:rsidR="00292E85" w:rsidRPr="006341BC" w:rsidRDefault="00292E85" w:rsidP="0073351E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341BC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  <w:r w:rsidRPr="004D28D3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สหกรณ์ร้านค้า</w:t>
            </w:r>
          </w:p>
        </w:tc>
        <w:tc>
          <w:tcPr>
            <w:tcW w:w="1276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418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</w:tr>
      <w:tr w:rsidR="00292E85" w:rsidRPr="006341BC" w:rsidTr="00C1500E">
        <w:trPr>
          <w:trHeight w:val="502"/>
        </w:trPr>
        <w:tc>
          <w:tcPr>
            <w:tcW w:w="4644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341B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292E85" w:rsidRPr="006341BC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:rsidR="00292E85" w:rsidRPr="0073351E" w:rsidRDefault="0073351E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3351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292E85" w:rsidRPr="0073351E" w:rsidRDefault="0073351E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73351E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292E85" w:rsidRPr="0073351E" w:rsidRDefault="00292E85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73351E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292E85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*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เฉลี่ย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จ่ายทุกรายการ</w:t>
      </w:r>
    </w:p>
    <w:p w:rsidR="00292E85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292E85" w:rsidRDefault="00292E85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341BC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 xml:space="preserve">7.  </w:t>
      </w:r>
      <w:r w:rsidRPr="006341BC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p w:rsidR="0046303D" w:rsidRDefault="0046303D" w:rsidP="00292E8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46303D" w:rsidRPr="00E31E70" w:rsidTr="00BA1E92">
        <w:tc>
          <w:tcPr>
            <w:tcW w:w="4928" w:type="dxa"/>
            <w:gridSpan w:val="4"/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46303D" w:rsidRPr="00E31E70" w:rsidTr="00BA1E92">
        <w:tc>
          <w:tcPr>
            <w:tcW w:w="2518" w:type="dxa"/>
            <w:gridSpan w:val="2"/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46303D" w:rsidRPr="0092602E" w:rsidTr="00BA1E92">
        <w:tc>
          <w:tcPr>
            <w:tcW w:w="2518" w:type="dxa"/>
            <w:gridSpan w:val="2"/>
          </w:tcPr>
          <w:p w:rsidR="0046303D" w:rsidRPr="0092602E" w:rsidRDefault="0046303D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46303D" w:rsidRPr="0092602E" w:rsidRDefault="0046303D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46303D" w:rsidRPr="0092602E" w:rsidRDefault="0046303D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46303D" w:rsidRPr="0092602E" w:rsidRDefault="0046303D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46303D" w:rsidRPr="00E31E70" w:rsidTr="00E07969">
        <w:tc>
          <w:tcPr>
            <w:tcW w:w="1384" w:type="dxa"/>
            <w:tcBorders>
              <w:bottom w:val="single" w:sz="4" w:space="0" w:color="auto"/>
            </w:tcBorders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303D" w:rsidRPr="00E31E70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46303D" w:rsidRPr="00FA1FDF" w:rsidTr="00E079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D" w:rsidRPr="00FA1FDF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D" w:rsidRPr="00FA1FDF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D" w:rsidRPr="00FA1FDF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D" w:rsidRPr="00FA1FDF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D" w:rsidRPr="00FA1FDF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D" w:rsidRPr="00FA1FDF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D" w:rsidRPr="00FA1FDF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D" w:rsidRPr="00FA1FDF" w:rsidRDefault="0046303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B814F5" w:rsidRDefault="00B814F5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86960" w:rsidRPr="00102FC2" w:rsidRDefault="00292E85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8</w:t>
      </w:r>
      <w:r w:rsidR="00F86960"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.  ผลที่คาดว่าจะได้รับ</w:t>
      </w:r>
    </w:p>
    <w:p w:rsidR="00B814F5" w:rsidRPr="00B814F5" w:rsidRDefault="00B814F5" w:rsidP="00B814F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B814F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D502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 w:rsidR="003927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="00E374F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นาโบสถ์พิทยาคม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มีร้านค้าสวัสดิการบริการแก่ครูและนักเรียน</w:t>
      </w:r>
    </w:p>
    <w:p w:rsidR="00B814F5" w:rsidRPr="00B814F5" w:rsidRDefault="00B814F5" w:rsidP="00B814F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B814F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D502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</w:rPr>
        <w:t>2</w:t>
      </w:r>
      <w:r w:rsidR="00E374F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927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ครูและนักเรียน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เข้าใจหลักพื้นฐานทางเศรษฐศาสตร์เบื้องต้น</w:t>
      </w:r>
    </w:p>
    <w:p w:rsidR="00B814F5" w:rsidRDefault="00B814F5" w:rsidP="00B814F5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B814F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D502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="00E374F6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392721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นาโบสถ์พิทยาคม</w:t>
      </w:r>
      <w:r w:rsidRPr="00B814F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นำผลการดำเนินงานไปพัฒนาการศึกษา</w:t>
      </w:r>
    </w:p>
    <w:p w:rsidR="00F86960" w:rsidRPr="00D50221" w:rsidRDefault="00316B04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38100</wp:posOffset>
            </wp:positionV>
            <wp:extent cx="1276350" cy="609600"/>
            <wp:effectExtent l="19050" t="0" r="0" b="0"/>
            <wp:wrapNone/>
            <wp:docPr id="42" name="Picture 5" descr="C:\Users\TOSHIBA\Desktop\ลายเซ็นและเมลครู\ลายเซ็นต์ครู (โครงการ)\สุรีธ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สุรีธร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="000A48A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              </w:t>
      </w:r>
      <w:r w:rsidR="00E374F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</w:t>
      </w:r>
      <w:r w:rsidR="000A48A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</w:t>
      </w:r>
      <w:r w:rsidR="000A48A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    </w:t>
      </w:r>
      <w:r w:rsidR="00D5022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(นาง</w:t>
      </w:r>
      <w:r w:rsidR="00E374F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สุรีธร     ขันติโคตร</w:t>
      </w:r>
      <w:r w:rsidR="00E15E7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)</w:t>
      </w:r>
    </w:p>
    <w:p w:rsidR="00F86960" w:rsidRPr="00102FC2" w:rsidRDefault="00F86960" w:rsidP="00F8696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0A48A4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102FC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4A6074" w:rsidRPr="00EC1AC5" w:rsidRDefault="004A6074" w:rsidP="004A6074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316B04" w:rsidRDefault="00316B04" w:rsidP="00316B04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</w:p>
    <w:p w:rsidR="00316B04" w:rsidRPr="00F43380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 xml:space="preserve">ลงชื่อ               </w:t>
      </w:r>
      <w:r w:rsidRPr="007A37D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-403225</wp:posOffset>
            </wp:positionV>
            <wp:extent cx="1123950" cy="723900"/>
            <wp:effectExtent l="19050" t="0" r="0" b="0"/>
            <wp:wrapNone/>
            <wp:docPr id="38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380">
        <w:rPr>
          <w:rFonts w:ascii="TH SarabunIT๙" w:hAnsi="TH SarabunIT๙" w:cs="TH SarabunIT๙"/>
          <w:sz w:val="32"/>
          <w:szCs w:val="32"/>
          <w:cs/>
        </w:rPr>
        <w:t xml:space="preserve">                 ผู้เสนอโครงการ</w:t>
      </w:r>
    </w:p>
    <w:p w:rsidR="00316B04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ป้องแก้วอา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16B04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 ครู</w:t>
      </w:r>
    </w:p>
    <w:p w:rsidR="00316B04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งานทั่วไป</w:t>
      </w:r>
    </w:p>
    <w:p w:rsidR="00316B04" w:rsidRPr="00EC1AC5" w:rsidRDefault="009F7CD9" w:rsidP="00316B04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38735</wp:posOffset>
            </wp:positionV>
            <wp:extent cx="933450" cy="457200"/>
            <wp:effectExtent l="19050" t="0" r="0" b="0"/>
            <wp:wrapNone/>
            <wp:docPr id="39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CD9" w:rsidRPr="002178F7" w:rsidRDefault="009F7CD9" w:rsidP="00316B04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</w:p>
    <w:p w:rsidR="00316B04" w:rsidRPr="009A185E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ผู้ให้ความเห็นชอบ</w:t>
      </w:r>
    </w:p>
    <w:p w:rsidR="00316B04" w:rsidRPr="009A185E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316B04" w:rsidRPr="009A185E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316B04" w:rsidRPr="00EC1AC5" w:rsidRDefault="00316B04" w:rsidP="00316B04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99060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40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B04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316B04" w:rsidRPr="00534FE5" w:rsidRDefault="00316B04" w:rsidP="00316B04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34FE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ลงชื่อ                                 ผู้อนุมัติโครงการ</w:t>
      </w:r>
    </w:p>
    <w:p w:rsidR="00316B04" w:rsidRPr="00534FE5" w:rsidRDefault="00316B04" w:rsidP="00316B04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316B04" w:rsidRPr="00534FE5" w:rsidRDefault="00316B04" w:rsidP="00316B04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316B04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16B04" w:rsidRPr="007A37D6" w:rsidRDefault="00316B04" w:rsidP="00316B04"/>
    <w:p w:rsidR="00316B04" w:rsidRPr="00B33815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16B04" w:rsidRDefault="00316B04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16B04" w:rsidRPr="00331D8B" w:rsidRDefault="00316B04" w:rsidP="00316B04"/>
    <w:p w:rsidR="00E374F6" w:rsidRPr="00316B04" w:rsidRDefault="00E374F6" w:rsidP="00316B0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sectPr w:rsidR="00E374F6" w:rsidRPr="00316B04" w:rsidSect="00991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F86960"/>
    <w:rsid w:val="00023506"/>
    <w:rsid w:val="0006592A"/>
    <w:rsid w:val="000A48A4"/>
    <w:rsid w:val="0014002B"/>
    <w:rsid w:val="00172ED5"/>
    <w:rsid w:val="00251DAF"/>
    <w:rsid w:val="00292E85"/>
    <w:rsid w:val="002E553C"/>
    <w:rsid w:val="00316B04"/>
    <w:rsid w:val="00392721"/>
    <w:rsid w:val="003E5A94"/>
    <w:rsid w:val="00461695"/>
    <w:rsid w:val="0046303D"/>
    <w:rsid w:val="004A6074"/>
    <w:rsid w:val="004D28D3"/>
    <w:rsid w:val="00601C3E"/>
    <w:rsid w:val="0073351E"/>
    <w:rsid w:val="00751D28"/>
    <w:rsid w:val="007B0342"/>
    <w:rsid w:val="00831476"/>
    <w:rsid w:val="00911681"/>
    <w:rsid w:val="00991462"/>
    <w:rsid w:val="009F7CD9"/>
    <w:rsid w:val="00A4722A"/>
    <w:rsid w:val="00B814F5"/>
    <w:rsid w:val="00C97E54"/>
    <w:rsid w:val="00CD4036"/>
    <w:rsid w:val="00D50221"/>
    <w:rsid w:val="00D53CCB"/>
    <w:rsid w:val="00E07969"/>
    <w:rsid w:val="00E15E7A"/>
    <w:rsid w:val="00E374F6"/>
    <w:rsid w:val="00F52FE3"/>
    <w:rsid w:val="00F8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2"/>
  </w:style>
  <w:style w:type="paragraph" w:styleId="1">
    <w:name w:val="heading 1"/>
    <w:basedOn w:val="a"/>
    <w:next w:val="a"/>
    <w:link w:val="10"/>
    <w:qFormat/>
    <w:rsid w:val="0014002B"/>
    <w:pPr>
      <w:keepNext/>
      <w:spacing w:after="0" w:line="240" w:lineRule="auto"/>
      <w:outlineLvl w:val="0"/>
    </w:pPr>
    <w:rPr>
      <w:rFonts w:ascii="Cordia New" w:eastAsia="Calibri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6960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customStyle="1" w:styleId="googqs-tidbit1">
    <w:name w:val="goog_qs-tidbit1"/>
    <w:rsid w:val="00F86960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14002B"/>
  </w:style>
  <w:style w:type="character" w:customStyle="1" w:styleId="10">
    <w:name w:val="หัวเรื่อง 1 อักขระ"/>
    <w:basedOn w:val="a0"/>
    <w:link w:val="1"/>
    <w:rsid w:val="0014002B"/>
    <w:rPr>
      <w:rFonts w:ascii="Cordia New" w:eastAsia="Calibri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19</cp:revision>
  <cp:lastPrinted>2021-07-25T14:20:00Z</cp:lastPrinted>
  <dcterms:created xsi:type="dcterms:W3CDTF">2021-01-14T01:51:00Z</dcterms:created>
  <dcterms:modified xsi:type="dcterms:W3CDTF">2021-07-25T14:29:00Z</dcterms:modified>
</cp:coreProperties>
</file>