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005" w14:textId="77777777" w:rsidR="00DE4DB2" w:rsidRDefault="008F299E" w:rsidP="00ED61D8">
      <w:pPr>
        <w:pStyle w:val="Tablecaption0"/>
        <w:framePr w:w="14632" w:h="10081" w:hRule="exact" w:wrap="notBeside" w:vAnchor="text" w:hAnchor="page" w:x="680" w:y="-644"/>
        <w:shd w:val="clear" w:color="auto" w:fill="auto"/>
        <w:tabs>
          <w:tab w:val="left" w:leader="dot" w:pos="2722"/>
          <w:tab w:val="left" w:leader="dot" w:pos="4070"/>
          <w:tab w:val="left" w:leader="dot" w:pos="8309"/>
          <w:tab w:val="left" w:leader="dot" w:pos="12701"/>
          <w:tab w:val="left" w:leader="dot" w:pos="13594"/>
        </w:tabs>
        <w:jc w:val="center"/>
        <w:rPr>
          <w:cs/>
          <w:lang w:bidi="th"/>
        </w:rPr>
      </w:pPr>
      <w:r>
        <w:rPr>
          <w:cs/>
          <w:lang w:bidi="th"/>
        </w:rPr>
        <w:t>แผนการจัดการเรียนรู้ที่</w:t>
      </w:r>
      <w:r>
        <w:rPr>
          <w:cs/>
          <w:lang w:bidi="th"/>
        </w:rPr>
        <w:tab/>
        <w:t>หน่วยที่</w:t>
      </w:r>
      <w:r>
        <w:rPr>
          <w:cs/>
          <w:lang w:bidi="th"/>
        </w:rPr>
        <w:tab/>
        <w:t>เรื่อง</w:t>
      </w:r>
      <w:r>
        <w:rPr>
          <w:cs/>
          <w:lang w:bidi="th"/>
        </w:rPr>
        <w:tab/>
        <w:t>กลุ่มสาระการเรียนรู้</w:t>
      </w:r>
      <w:r>
        <w:rPr>
          <w:cs/>
          <w:lang w:bidi="th"/>
        </w:rPr>
        <w:tab/>
        <w:t>ชั้น</w:t>
      </w:r>
      <w:r>
        <w:rPr>
          <w:cs/>
          <w:lang w:bidi="th"/>
        </w:rPr>
        <w:tab/>
      </w:r>
    </w:p>
    <w:p w14:paraId="711F03B1" w14:textId="77777777" w:rsidR="00DE4DB2" w:rsidRPr="00ED61D8" w:rsidRDefault="008F299E" w:rsidP="00ED61D8">
      <w:pPr>
        <w:pStyle w:val="Tablecaption0"/>
        <w:framePr w:w="14632" w:h="10081" w:hRule="exact" w:wrap="notBeside" w:vAnchor="text" w:hAnchor="page" w:x="680" w:y="-644"/>
        <w:shd w:val="clear" w:color="auto" w:fill="auto"/>
        <w:tabs>
          <w:tab w:val="left" w:leader="dot" w:pos="941"/>
          <w:tab w:val="left" w:leader="dot" w:pos="3082"/>
          <w:tab w:val="left" w:leader="dot" w:pos="6067"/>
          <w:tab w:val="left" w:leader="dot" w:pos="7502"/>
          <w:tab w:val="left" w:leader="dot" w:pos="9206"/>
          <w:tab w:val="left" w:leader="dot" w:pos="11376"/>
        </w:tabs>
        <w:jc w:val="center"/>
        <w:rPr>
          <w:lang w:val="en-US" w:bidi="th"/>
        </w:rPr>
      </w:pPr>
      <w:r>
        <w:rPr>
          <w:cs/>
          <w:lang w:bidi="th"/>
        </w:rPr>
        <w:t>เวลา</w:t>
      </w:r>
      <w:r>
        <w:rPr>
          <w:cs/>
          <w:lang w:bidi="th"/>
        </w:rPr>
        <w:tab/>
        <w:t>ชั่วโมง สอนวันที่</w:t>
      </w:r>
      <w:r>
        <w:rPr>
          <w:cs/>
          <w:lang w:bidi="th"/>
        </w:rPr>
        <w:tab/>
        <w:t>เดือน</w:t>
      </w:r>
      <w:r>
        <w:rPr>
          <w:cs/>
          <w:lang w:bidi="th"/>
        </w:rPr>
        <w:tab/>
        <w:t>พ.ศ</w:t>
      </w:r>
      <w:r>
        <w:rPr>
          <w:cs/>
          <w:lang w:bidi="th"/>
        </w:rPr>
        <w:tab/>
        <w:t xml:space="preserve"> ภาคเรียนที่</w:t>
      </w:r>
      <w:r>
        <w:rPr>
          <w:cs/>
          <w:lang w:bidi="th"/>
        </w:rPr>
        <w:tab/>
        <w:t>ปีการศึกษา</w:t>
      </w:r>
      <w:r>
        <w:rPr>
          <w:cs/>
          <w:lang w:bidi="th"/>
        </w:rPr>
        <w:tab/>
        <w:t>สพป.</w:t>
      </w:r>
      <w:r w:rsidR="00ED61D8">
        <w:rPr>
          <w:rFonts w:hint="cs"/>
          <w:cs/>
          <w:lang w:bidi="th"/>
        </w:rPr>
        <w:t xml:space="preserve">สุพรรณบุรี เขต </w:t>
      </w:r>
      <w:r w:rsidR="00ED61D8">
        <w:rPr>
          <w:lang w:val="en-US" w:bidi="th"/>
        </w:rPr>
        <w:t>1</w:t>
      </w:r>
    </w:p>
    <w:p w14:paraId="4DDDA25F" w14:textId="77777777" w:rsidR="00DE4DB2" w:rsidRDefault="008F299E" w:rsidP="00ED61D8">
      <w:pPr>
        <w:pStyle w:val="Tablecaption0"/>
        <w:framePr w:w="14632" w:h="10081" w:hRule="exact" w:wrap="notBeside" w:vAnchor="text" w:hAnchor="page" w:x="680" w:y="-644"/>
        <w:shd w:val="clear" w:color="auto" w:fill="auto"/>
        <w:tabs>
          <w:tab w:val="left" w:leader="dot" w:pos="4723"/>
          <w:tab w:val="left" w:leader="dot" w:pos="9125"/>
          <w:tab w:val="left" w:leader="dot" w:pos="12854"/>
        </w:tabs>
        <w:jc w:val="center"/>
        <w:rPr>
          <w:cs/>
          <w:lang w:bidi="th"/>
        </w:rPr>
      </w:pPr>
      <w:r>
        <w:rPr>
          <w:cs/>
          <w:lang w:bidi="th"/>
        </w:rPr>
        <w:t>โรงเรียน</w:t>
      </w:r>
      <w:r>
        <w:rPr>
          <w:cs/>
          <w:lang w:bidi="th"/>
        </w:rPr>
        <w:tab/>
        <w:t>สอนโดย</w:t>
      </w:r>
      <w:r>
        <w:rPr>
          <w:cs/>
          <w:lang w:bidi="th"/>
        </w:rPr>
        <w:tab/>
        <w:t>ตรวจแล้ว สอนได้ (ลงชื่อ)</w:t>
      </w:r>
      <w:r>
        <w:rPr>
          <w:cs/>
          <w:lang w:bidi="th"/>
        </w:rPr>
        <w:tab/>
        <w:t>ผอ.ร.ร.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917"/>
        <w:gridCol w:w="1589"/>
        <w:gridCol w:w="283"/>
        <w:gridCol w:w="989"/>
        <w:gridCol w:w="1560"/>
        <w:gridCol w:w="427"/>
        <w:gridCol w:w="1277"/>
        <w:gridCol w:w="1272"/>
        <w:gridCol w:w="1474"/>
        <w:gridCol w:w="514"/>
        <w:gridCol w:w="1008"/>
        <w:gridCol w:w="1699"/>
      </w:tblGrid>
      <w:tr w:rsidR="00DE4DB2" w14:paraId="5751DF7D" w14:textId="77777777" w:rsidTr="00653CDC">
        <w:trPr>
          <w:trHeight w:val="109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B0721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มาตรฐาน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570E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6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ตัวชี้วัด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744D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432" w:lineRule="exact"/>
              <w:ind w:right="34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จุดประสงค์ การเรียนรู้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7B00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432" w:lineRule="exact"/>
              <w:ind w:right="30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สมรรถนะ สำคัญ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67E59" w14:textId="77777777" w:rsidR="00F671D0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432" w:lineRule="exact"/>
              <w:jc w:val="center"/>
              <w:rPr>
                <w:lang w:bidi="th"/>
              </w:rPr>
            </w:pPr>
            <w:r>
              <w:rPr>
                <w:cs/>
                <w:lang w:bidi="th"/>
              </w:rPr>
              <w:t xml:space="preserve">คุณลักษณะ </w:t>
            </w:r>
          </w:p>
          <w:p w14:paraId="36BA03E2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432" w:lineRule="exact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อันพึงประสงค์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CFFE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58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เนื้อหา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0369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02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กิจกรรม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BF92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8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สื่อ/นวัตกรรม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BF138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432" w:lineRule="exact"/>
              <w:ind w:right="400"/>
              <w:jc w:val="center"/>
              <w:rPr>
                <w:cs/>
                <w:lang w:bidi="th"/>
              </w:rPr>
            </w:pPr>
            <w:r>
              <w:rPr>
                <w:cs/>
                <w:lang w:bidi="th"/>
              </w:rPr>
              <w:t>การวัดผล/ ประเมินผล</w:t>
            </w:r>
          </w:p>
        </w:tc>
      </w:tr>
      <w:tr w:rsidR="00DE4DB2" w14:paraId="58FC1964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AFB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5872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CEFA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243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175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7062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AE3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1A7E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3BB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6B7C7F80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0996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ADC9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E03E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9DC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29C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51B92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81F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9C1F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132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3E627C40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394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6224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9EB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BBBE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7C9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B6C8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D36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F86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1189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27FE6E79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5880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5A2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22F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62BB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1633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8398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D63E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FF7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294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64FC21D1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0EC8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B9D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0DB2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666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E691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5132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AE2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4EEE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DCE9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6E9C3FCC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456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C77A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44FF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4D4E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D1D2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9387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7D22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6AA8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5D3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10753F7F" w14:textId="77777777" w:rsidTr="00653CDC">
        <w:trPr>
          <w:trHeight w:val="44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5FE1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334C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4BE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B5F0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6392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86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EB29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5006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BEA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7FE64177" w14:textId="77777777" w:rsidTr="00653CDC">
        <w:trPr>
          <w:trHeight w:val="4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19B2A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84A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F82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935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44E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D12A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18E7A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90D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7B27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36E5C632" w14:textId="77777777" w:rsidTr="00ED61D8">
        <w:trPr>
          <w:trHeight w:val="800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A78F4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cs/>
                <w:lang w:bidi="th"/>
              </w:rPr>
            </w:pPr>
            <w:r>
              <w:rPr>
                <w:cs/>
                <w:lang w:bidi="th"/>
              </w:rPr>
              <w:t>ผ</w:t>
            </w:r>
            <w:r w:rsidR="00ED61D8">
              <w:rPr>
                <w:cs/>
                <w:lang w:bidi="th"/>
              </w:rPr>
              <w:t>ลการประเมินตามจ</w:t>
            </w:r>
            <w:r w:rsidR="00ED61D8">
              <w:rPr>
                <w:rFonts w:hint="cs"/>
                <w:cs/>
                <w:lang w:bidi="th"/>
              </w:rPr>
              <w:t>ุ</w:t>
            </w:r>
            <w:r w:rsidR="00ED61D8">
              <w:rPr>
                <w:cs/>
                <w:lang w:bidi="th"/>
              </w:rPr>
              <w:t>ดประสงค์การเรียนรู้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2AEF2E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1541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60"/>
              <w:rPr>
                <w:cs/>
                <w:lang w:bidi="th"/>
              </w:rPr>
            </w:pPr>
            <w:r>
              <w:rPr>
                <w:cs/>
                <w:lang w:bidi="th"/>
              </w:rPr>
              <w:t>ผลการประเมินสมรรถนะสำคัฌ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14557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lang w:bidi="th"/>
              </w:rPr>
            </w:pPr>
            <w:r>
              <w:rPr>
                <w:cs/>
                <w:lang w:bidi="th"/>
              </w:rPr>
              <w:t>ผลการประเมินคณลักษณะ</w:t>
            </w:r>
          </w:p>
          <w:p w14:paraId="6EEDF591" w14:textId="77777777" w:rsidR="00ED61D8" w:rsidRDefault="00ED61D8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cs/>
                <w:lang w:bidi="th"/>
              </w:rPr>
            </w:pPr>
            <w:r>
              <w:rPr>
                <w:cs/>
                <w:lang w:bidi="th"/>
              </w:rPr>
              <w:t>อันพึงประสงค์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2A926" w14:textId="77777777" w:rsidR="00DE4DB2" w:rsidRDefault="00ED61D8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cs/>
                <w:lang w:bidi="th"/>
              </w:rPr>
            </w:pPr>
            <w:r>
              <w:rPr>
                <w:cs/>
                <w:lang w:bidi="th"/>
              </w:rPr>
              <w:t>ปั</w:t>
            </w:r>
            <w:r>
              <w:rPr>
                <w:rFonts w:hint="cs"/>
                <w:cs/>
              </w:rPr>
              <w:t>ญ</w:t>
            </w:r>
            <w:r w:rsidR="008F299E">
              <w:rPr>
                <w:cs/>
                <w:lang w:bidi="th"/>
              </w:rPr>
              <w:t>หา/อปสรรค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4FD8D1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DA4BD" w14:textId="77777777" w:rsidR="00DE4DB2" w:rsidRDefault="008F299E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cs/>
                <w:lang w:bidi="th"/>
              </w:rPr>
            </w:pPr>
            <w:r>
              <w:rPr>
                <w:cs/>
                <w:lang w:bidi="th"/>
              </w:rPr>
              <w:t>ข้อเสนอแนะ/แนว</w:t>
            </w:r>
            <w:r>
              <w:rPr>
                <w:vertAlign w:val="superscript"/>
                <w:cs/>
                <w:lang w:bidi="th"/>
              </w:rPr>
              <w:t>,</w:t>
            </w:r>
            <w:r>
              <w:rPr>
                <w:cs/>
                <w:lang w:bidi="th"/>
              </w:rPr>
              <w:t>ทางแก้ไข</w:t>
            </w:r>
          </w:p>
        </w:tc>
      </w:tr>
      <w:tr w:rsidR="00DE4DB2" w14:paraId="4C05E221" w14:textId="77777777" w:rsidTr="00653CDC">
        <w:trPr>
          <w:trHeight w:val="547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1366B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80EF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766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63785" w14:textId="77777777" w:rsidR="00DE4DB2" w:rsidRDefault="00DE4DB2" w:rsidP="00ED61D8">
            <w:pPr>
              <w:pStyle w:val="1"/>
              <w:framePr w:w="14632" w:h="10081" w:hRule="exact" w:wrap="notBeside" w:vAnchor="text" w:hAnchor="page" w:x="680" w:y="-644"/>
              <w:shd w:val="clear" w:color="auto" w:fill="auto"/>
              <w:spacing w:line="240" w:lineRule="auto"/>
              <w:ind w:left="120"/>
              <w:rPr>
                <w:cs/>
                <w:lang w:bidi="th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CBFB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6D26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484F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5A6A415D" w14:textId="77777777" w:rsidTr="00653CDC">
        <w:trPr>
          <w:trHeight w:val="442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E741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653B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603F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4C98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38D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5BC382C1" w14:textId="77777777" w:rsidTr="00653CDC">
        <w:trPr>
          <w:trHeight w:val="442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66E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5947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CE811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7D89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D4C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6775CDD1" w14:textId="77777777" w:rsidTr="00653CDC">
        <w:trPr>
          <w:trHeight w:val="442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0E7C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AC3A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E63E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A2B3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A67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  <w:tr w:rsidR="00DE4DB2" w14:paraId="1E0B8D53" w14:textId="77777777" w:rsidTr="00653CDC">
        <w:trPr>
          <w:trHeight w:val="451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C4E9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ED65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11DD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FA6B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9804" w14:textId="77777777" w:rsidR="00DE4DB2" w:rsidRDefault="00DE4DB2" w:rsidP="00ED61D8">
            <w:pPr>
              <w:framePr w:w="14632" w:h="10081" w:hRule="exact" w:wrap="notBeside" w:vAnchor="text" w:hAnchor="page" w:x="680" w:y="-644"/>
              <w:rPr>
                <w:sz w:val="10"/>
                <w:szCs w:val="10"/>
                <w:cs/>
                <w:lang w:bidi="th"/>
              </w:rPr>
            </w:pPr>
          </w:p>
        </w:tc>
      </w:tr>
    </w:tbl>
    <w:p w14:paraId="3C3961A6" w14:textId="77777777" w:rsidR="00DE4DB2" w:rsidRDefault="008F299E" w:rsidP="00ED61D8">
      <w:pPr>
        <w:pStyle w:val="Tablecaption20"/>
        <w:framePr w:w="14632" w:h="10081" w:hRule="exact" w:wrap="notBeside" w:vAnchor="text" w:hAnchor="page" w:x="680" w:y="-644"/>
        <w:shd w:val="clear" w:color="auto" w:fill="auto"/>
        <w:spacing w:line="62" w:lineRule="atLeast"/>
        <w:ind w:firstLine="0"/>
        <w:jc w:val="center"/>
        <w:rPr>
          <w:lang w:bidi="th"/>
        </w:rPr>
      </w:pPr>
      <w:r>
        <w:rPr>
          <w:rStyle w:val="Tablecaption2Bold"/>
          <w:cs/>
          <w:lang w:bidi="th"/>
        </w:rPr>
        <w:t>หมายเหตุ</w:t>
      </w:r>
      <w:r>
        <w:rPr>
          <w:cs/>
          <w:lang w:bidi="th"/>
        </w:rPr>
        <w:t xml:space="preserve"> ภาคผนวกท้ายแผนฯ คร</w:t>
      </w:r>
      <w:r w:rsidR="00ED61D8">
        <w:rPr>
          <w:rFonts w:hint="cs"/>
          <w:cs/>
          <w:lang w:bidi="th"/>
        </w:rPr>
        <w:t>ู</w:t>
      </w:r>
      <w:r>
        <w:rPr>
          <w:cs/>
          <w:lang w:bidi="th"/>
        </w:rPr>
        <w:t>ควรแนบเอกสารอื่น ๆ เพึ๋มเติม เช่น ใบงาน แบบแกหัด แบบบันทึกคะแนนใบงานหรือแบบแก</w:t>
      </w:r>
      <w:r w:rsidR="00ED61D8">
        <w:rPr>
          <w:cs/>
          <w:lang w:bidi="th"/>
        </w:rPr>
        <w:t xml:space="preserve"> แบบทดสอบ แบบบันทึกคะแนน</w:t>
      </w:r>
    </w:p>
    <w:p w14:paraId="0063F580" w14:textId="77777777" w:rsidR="00ED61D8" w:rsidRDefault="00ED61D8" w:rsidP="00ED61D8">
      <w:pPr>
        <w:pStyle w:val="Bodytext30"/>
        <w:framePr w:w="14632" w:h="10081" w:hRule="exact" w:wrap="notBeside" w:vAnchor="text" w:hAnchor="page" w:x="680" w:y="-644"/>
        <w:shd w:val="clear" w:color="auto" w:fill="auto"/>
        <w:spacing w:before="58" w:line="260" w:lineRule="exact"/>
        <w:ind w:left="1080"/>
        <w:rPr>
          <w:cs/>
          <w:lang w:bidi="th"/>
        </w:rPr>
      </w:pPr>
      <w:r>
        <w:rPr>
          <w:rFonts w:hint="cs"/>
          <w:cs/>
          <w:lang w:bidi="th"/>
        </w:rPr>
        <w:t xml:space="preserve">                          </w:t>
      </w:r>
      <w:r>
        <w:rPr>
          <w:cs/>
          <w:lang w:bidi="th"/>
        </w:rPr>
        <w:t>ผลการทดสอบ แบบสังเกต แบบบันทึกผลการปฏิบัติ เป็นต้น</w:t>
      </w:r>
    </w:p>
    <w:p w14:paraId="15CDDAF6" w14:textId="77777777" w:rsidR="00ED61D8" w:rsidRDefault="00ED61D8" w:rsidP="00ED61D8">
      <w:pPr>
        <w:pStyle w:val="Tablecaption20"/>
        <w:framePr w:w="14632" w:h="10081" w:hRule="exact" w:wrap="notBeside" w:vAnchor="text" w:hAnchor="page" w:x="680" w:y="-644"/>
        <w:shd w:val="clear" w:color="auto" w:fill="auto"/>
        <w:spacing w:line="62" w:lineRule="atLeast"/>
        <w:ind w:firstLine="0"/>
        <w:jc w:val="center"/>
        <w:rPr>
          <w:cs/>
          <w:lang w:bidi="th"/>
        </w:rPr>
      </w:pPr>
    </w:p>
    <w:p w14:paraId="1555D056" w14:textId="77777777" w:rsidR="00ED61D8" w:rsidRDefault="00ED61D8" w:rsidP="00ED61D8">
      <w:pPr>
        <w:pStyle w:val="Tablecaption20"/>
        <w:framePr w:w="14632" w:h="10081" w:hRule="exact" w:wrap="notBeside" w:vAnchor="text" w:hAnchor="page" w:x="680" w:y="-644"/>
        <w:shd w:val="clear" w:color="auto" w:fill="auto"/>
        <w:spacing w:line="62" w:lineRule="atLeast"/>
        <w:ind w:firstLine="0"/>
        <w:jc w:val="center"/>
        <w:rPr>
          <w:cs/>
          <w:lang w:bidi="th"/>
        </w:rPr>
      </w:pPr>
    </w:p>
    <w:p w14:paraId="1826213B" w14:textId="0CAD0782" w:rsidR="00DE4DB2" w:rsidRDefault="007D528D">
      <w:pPr>
        <w:rPr>
          <w:sz w:val="2"/>
          <w:szCs w:val="2"/>
          <w:cs/>
          <w:lang w:bidi="th"/>
        </w:rPr>
      </w:pPr>
      <w:r>
        <w:rPr>
          <w:noProof/>
          <w:sz w:val="2"/>
          <w:szCs w:val="2"/>
          <w:lang w:bidi="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FBE7C" wp14:editId="3AC7B41A">
                <wp:simplePos x="0" y="0"/>
                <wp:positionH relativeFrom="column">
                  <wp:posOffset>7740650</wp:posOffset>
                </wp:positionH>
                <wp:positionV relativeFrom="paragraph">
                  <wp:posOffset>-755650</wp:posOffset>
                </wp:positionV>
                <wp:extent cx="914400" cy="3524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B111" w14:textId="4CE19417" w:rsidR="007D528D" w:rsidRPr="00EA6F80" w:rsidRDefault="007D528D" w:rsidP="007D528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ว.ปธ.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FB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9.5pt;margin-top:-59.5pt;width:1in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">
                <v:textbox>
                  <w:txbxContent>
                    <w:p w14:paraId="03FDB111" w14:textId="4CE19417" w:rsidR="007D528D" w:rsidRPr="00EA6F80" w:rsidRDefault="007D528D" w:rsidP="007D528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ว.ปธ.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DB2">
      <w:type w:val="continuous"/>
      <w:pgSz w:w="16837" w:h="11905" w:orient="landscape"/>
      <w:pgMar w:top="1433" w:right="1368" w:bottom="900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9AA9" w14:textId="77777777" w:rsidR="00DE2192" w:rsidRDefault="00DE2192">
      <w:pPr>
        <w:rPr>
          <w:cs/>
          <w:lang w:bidi="th"/>
        </w:rPr>
      </w:pPr>
      <w:r>
        <w:separator/>
      </w:r>
    </w:p>
  </w:endnote>
  <w:endnote w:type="continuationSeparator" w:id="0">
    <w:p w14:paraId="766B4AD2" w14:textId="77777777" w:rsidR="00DE2192" w:rsidRDefault="00DE2192">
      <w:pPr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B755" w14:textId="77777777" w:rsidR="00DE2192" w:rsidRDefault="00DE2192">
      <w:pPr>
        <w:rPr>
          <w:cs/>
          <w:lang w:bidi="th"/>
        </w:rPr>
      </w:pPr>
    </w:p>
  </w:footnote>
  <w:footnote w:type="continuationSeparator" w:id="0">
    <w:p w14:paraId="343F7798" w14:textId="77777777" w:rsidR="00DE2192" w:rsidRDefault="00DE2192">
      <w:pPr>
        <w:rPr>
          <w:cs/>
          <w:lang w:bidi="t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B2"/>
    <w:rsid w:val="003519D0"/>
    <w:rsid w:val="00653CDC"/>
    <w:rsid w:val="007B2D71"/>
    <w:rsid w:val="007D528D"/>
    <w:rsid w:val="008F299E"/>
    <w:rsid w:val="00D82DB5"/>
    <w:rsid w:val="00DE2192"/>
    <w:rsid w:val="00DE4DB2"/>
    <w:rsid w:val="00ED61D8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EDAB"/>
  <w15:docId w15:val="{9EEE0CEF-CCC4-423B-9B59-68766A4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">
    <w:name w:val="Body text_"/>
    <w:basedOn w:val="DefaultParagraphFont"/>
    <w:link w:val="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DefaultParagraphFont"/>
    <w:link w:val="Tablecaption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ablecaption2Bold">
    <w:name w:val="Table caption (2) + Bold"/>
    <w:basedOn w:val="Tablecaption2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ngsanaUPC">
    <w:name w:val="Header or footer + AngsanaUPC"/>
    <w:aliases w:val="13 pt"/>
    <w:basedOn w:val="Headerorfooter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432" w:lineRule="exact"/>
    </w:pPr>
    <w:rPr>
      <w:rFonts w:ascii="AngsanaUPC" w:eastAsia="AngsanaUPC" w:hAnsi="AngsanaUPC" w:cs="AngsanaUPC"/>
      <w:sz w:val="30"/>
      <w:szCs w:val="30"/>
    </w:rPr>
  </w:style>
  <w:style w:type="paragraph" w:customStyle="1" w:styleId="1">
    <w:name w:val="เนื้อความ1"/>
    <w:basedOn w:val="Normal"/>
    <w:link w:val="Bodytext"/>
    <w:pPr>
      <w:shd w:val="clear" w:color="auto" w:fill="FFFFFF"/>
      <w:spacing w:line="0" w:lineRule="atLeast"/>
    </w:pPr>
    <w:rPr>
      <w:rFonts w:ascii="AngsanaUPC" w:eastAsia="AngsanaUPC" w:hAnsi="AngsanaUPC" w:cs="AngsanaUPC"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62" w:lineRule="exact"/>
      <w:ind w:hanging="660"/>
    </w:pPr>
    <w:rPr>
      <w:rFonts w:ascii="AngsanaUPC" w:eastAsia="AngsanaUPC" w:hAnsi="AngsanaUPC" w:cs="AngsanaUPC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0" w:lineRule="atLeast"/>
    </w:pPr>
    <w:rPr>
      <w:rFonts w:ascii="AngsanaUPC" w:eastAsia="AngsanaUPC" w:hAnsi="AngsanaUPC" w:cs="AngsanaUPC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1D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671D0"/>
    <w:rPr>
      <w:rFonts w:cs="Angsana New"/>
      <w:color w:val="000000"/>
      <w:szCs w:val="30"/>
    </w:rPr>
  </w:style>
  <w:style w:type="paragraph" w:styleId="Footer">
    <w:name w:val="footer"/>
    <w:basedOn w:val="Normal"/>
    <w:link w:val="FooterChar"/>
    <w:uiPriority w:val="99"/>
    <w:unhideWhenUsed/>
    <w:rsid w:val="00F671D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671D0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Tanitta</cp:lastModifiedBy>
  <cp:revision>3</cp:revision>
  <dcterms:created xsi:type="dcterms:W3CDTF">2022-04-14T04:58:00Z</dcterms:created>
  <dcterms:modified xsi:type="dcterms:W3CDTF">2022-05-10T14:42:00Z</dcterms:modified>
</cp:coreProperties>
</file>