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A" w:rsidRPr="00020BCA" w:rsidRDefault="00020BCA" w:rsidP="00020BCA">
      <w:pPr>
        <w:pStyle w:val="a5"/>
        <w:jc w:val="center"/>
        <w:rPr>
          <w:sz w:val="24"/>
          <w:szCs w:val="24"/>
        </w:rPr>
      </w:pPr>
      <w:r w:rsidRPr="00020BCA">
        <w:rPr>
          <w:sz w:val="24"/>
          <w:szCs w:val="24"/>
        </w:rPr>
        <w:t>-</w:t>
      </w:r>
      <w:r w:rsidR="00A2551C">
        <w:rPr>
          <w:rFonts w:hint="cs"/>
          <w:sz w:val="24"/>
          <w:szCs w:val="24"/>
          <w:cs/>
        </w:rPr>
        <w:t>๖๖</w:t>
      </w:r>
      <w:r w:rsidRPr="00020BCA">
        <w:rPr>
          <w:sz w:val="24"/>
          <w:szCs w:val="24"/>
        </w:rPr>
        <w:t>-</w:t>
      </w:r>
    </w:p>
    <w:tbl>
      <w:tblPr>
        <w:tblW w:w="10821" w:type="dxa"/>
        <w:tblInd w:w="93" w:type="dxa"/>
        <w:tblLook w:val="04A0" w:firstRow="1" w:lastRow="0" w:firstColumn="1" w:lastColumn="0" w:noHBand="0" w:noVBand="1"/>
      </w:tblPr>
      <w:tblGrid>
        <w:gridCol w:w="2100"/>
        <w:gridCol w:w="824"/>
        <w:gridCol w:w="651"/>
        <w:gridCol w:w="647"/>
        <w:gridCol w:w="675"/>
        <w:gridCol w:w="647"/>
        <w:gridCol w:w="647"/>
        <w:gridCol w:w="632"/>
        <w:gridCol w:w="571"/>
        <w:gridCol w:w="548"/>
        <w:gridCol w:w="548"/>
        <w:gridCol w:w="548"/>
        <w:gridCol w:w="920"/>
        <w:gridCol w:w="920"/>
      </w:tblGrid>
      <w:tr w:rsidR="00FC24A3" w:rsidRPr="00020BCA" w:rsidTr="00020BCA">
        <w:trPr>
          <w:trHeight w:val="420"/>
        </w:trPr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020BCA" w:rsidP="00020BCA">
            <w:pPr>
              <w:pStyle w:val="a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2523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</w:t>
            </w:r>
            <w:r w:rsidR="0072402E" w:rsidRPr="0062523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. </w:t>
            </w:r>
            <w:r w:rsidR="0072402E" w:rsidRPr="0062523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ผลการจัดการเรียนรู้ตามหลักสูตรของสถานศึกษา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020BCA">
            <w:pPr>
              <w:pStyle w:val="a5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020BCA">
            <w:pPr>
              <w:pStyle w:val="a5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020BCA">
            <w:pPr>
              <w:pStyle w:val="a5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020BCA">
            <w:pPr>
              <w:pStyle w:val="a5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020BCA">
            <w:pPr>
              <w:pStyle w:val="a5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020BCA">
            <w:pPr>
              <w:pStyle w:val="a5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020BCA">
            <w:pPr>
              <w:pStyle w:val="a5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020BCA" w:rsidRDefault="0072402E" w:rsidP="00020BCA">
            <w:pPr>
              <w:pStyle w:val="a5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020BCA" w:rsidRDefault="0072402E" w:rsidP="00020BCA">
            <w:pPr>
              <w:pStyle w:val="a5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020BCA" w:rsidRDefault="0072402E" w:rsidP="00020BCA">
            <w:pPr>
              <w:pStyle w:val="a5"/>
              <w:rPr>
                <w:rFonts w:ascii="Angsana New" w:eastAsia="Times New Roman" w:hAnsi="Angsana New" w:cs="Angsana New"/>
                <w:sz w:val="24"/>
                <w:szCs w:val="24"/>
              </w:rPr>
            </w:pPr>
          </w:p>
        </w:tc>
      </w:tr>
      <w:tr w:rsidR="0072402E" w:rsidRPr="00FC24A3" w:rsidTr="00020BCA">
        <w:trPr>
          <w:trHeight w:val="420"/>
        </w:trPr>
        <w:tc>
          <w:tcPr>
            <w:tcW w:w="84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020BCA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2523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๔.๑.</w:t>
            </w:r>
            <w:r w:rsidR="0072402E" w:rsidRPr="0062523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ระดับการศึกษาขั้นพื้นฐาน ผลสัมฤทธิ์ทางการเรียน </w:t>
            </w:r>
            <w:r w:rsidRPr="0062523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๘</w:t>
            </w:r>
            <w:r w:rsidR="0072402E" w:rsidRPr="0062523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72402E" w:rsidRPr="0062523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กลุ่มสาระฯ ทุกระดับชั้น ปีการศึกษา </w:t>
            </w:r>
            <w:r w:rsidRPr="0062523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๒๕๕๘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FC24A3" w:rsidRDefault="0072402E" w:rsidP="0072402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FC24A3" w:rsidRDefault="0072402E" w:rsidP="0072402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FC24A3" w:rsidRDefault="0072402E" w:rsidP="0072402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72402E" w:rsidRPr="0062523D" w:rsidTr="00020BCA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6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>-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 ที่ได้ระดับ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020BCA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๑๑๘๘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๑๐๒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๑๙๒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๑๘๘๐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๔๗๕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๓๔๑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๑๓๓๕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๐๑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๑๐๖๖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๑๑๙๔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๘๕๕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๑๖๓๘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๑๖๕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๖๔๓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๑๐๐๘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๓๑๙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๗๓๔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๘๒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๒๒๓๑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๓๓๙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๑๖๔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๑๒๘๓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๑๔๘๔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๔๑๙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๑๕๐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๑๔๙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๑๑๖๘๙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๒๒๕๓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๑๙๘๑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๑๕๙๕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๑๖๕๔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๘๖๖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๙๕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๖๖๖๒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๙๙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6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๘๒๕๗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๑๖๕๔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๑๗๓๘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7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28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020BCA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6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020BCA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๒๑๖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๙๓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๑๐๒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๑๘๒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๘๒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๑๓๖๐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๒๖๙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๙๐๒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๐๗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๑๐๐๑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๑๘๑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5D35F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-</w:t>
            </w:r>
            <w:r w:rsidR="00A2551C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  <w:r w:rsidR="00A2551C">
              <w:rPr>
                <w:rFonts w:ascii="TH SarabunPSK" w:eastAsia="Times New Roman" w:hAnsi="TH SarabunPSK" w:cs="TH SarabunPSK" w:hint="cs"/>
                <w:szCs w:val="22"/>
                <w:cs/>
              </w:rPr>
              <w:t>๗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020BCA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6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020BCA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๑๑๖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๔๘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๓๒๕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๑๑๖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๒๐๔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๑๑๗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๑๗๖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๓๕๑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๕๒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๘๕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๑๗๖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๑๕๘๑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๒๑๙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๑๑๔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๙๑๕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๒๕๘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๑๑๔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020BCA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6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020BCA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๑๔๖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๓๖๓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๒๕๑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๑๔๖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๕๒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๒๑๗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๔๓๖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๐๗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๒๑๘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๑๙๑๗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๒๗๐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๔๖๙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๑๔๔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๑๐๓๗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๐๙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๒๒๒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๑๔๔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020BCA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๕๘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</w:tbl>
    <w:p w:rsidR="0072402E" w:rsidRPr="0062523D" w:rsidRDefault="0072402E">
      <w:pPr>
        <w:rPr>
          <w:rFonts w:ascii="TH SarabunPSK" w:hAnsi="TH SarabunPSK" w:cs="TH SarabunPSK"/>
          <w:sz w:val="24"/>
          <w:szCs w:val="24"/>
        </w:rPr>
      </w:pPr>
    </w:p>
    <w:p w:rsidR="0072402E" w:rsidRPr="0062523D" w:rsidRDefault="0072402E">
      <w:pPr>
        <w:rPr>
          <w:rFonts w:ascii="TH SarabunPSK" w:hAnsi="TH SarabunPSK" w:cs="TH SarabunPSK"/>
          <w:sz w:val="24"/>
          <w:szCs w:val="24"/>
        </w:rPr>
      </w:pPr>
    </w:p>
    <w:p w:rsidR="0072402E" w:rsidRPr="0062523D" w:rsidRDefault="005D35FE" w:rsidP="005D35FE">
      <w:pPr>
        <w:jc w:val="center"/>
        <w:rPr>
          <w:rFonts w:ascii="TH SarabunPSK" w:hAnsi="TH SarabunPSK" w:cs="TH SarabunPSK"/>
          <w:szCs w:val="22"/>
        </w:rPr>
      </w:pPr>
      <w:r w:rsidRPr="0062523D">
        <w:rPr>
          <w:rFonts w:ascii="TH SarabunPSK" w:hAnsi="TH SarabunPSK" w:cs="TH SarabunPSK"/>
          <w:szCs w:val="22"/>
        </w:rPr>
        <w:lastRenderedPageBreak/>
        <w:t>-</w:t>
      </w:r>
      <w:r w:rsidR="00A2551C">
        <w:rPr>
          <w:rFonts w:ascii="TH SarabunPSK" w:hAnsi="TH SarabunPSK" w:cs="TH SarabunPSK"/>
          <w:szCs w:val="22"/>
          <w:cs/>
        </w:rPr>
        <w:t>๖</w:t>
      </w:r>
      <w:r w:rsidR="00A2551C">
        <w:rPr>
          <w:rFonts w:ascii="TH SarabunPSK" w:hAnsi="TH SarabunPSK" w:cs="TH SarabunPSK" w:hint="cs"/>
          <w:szCs w:val="22"/>
          <w:cs/>
        </w:rPr>
        <w:t>๘</w:t>
      </w:r>
      <w:r w:rsidRPr="0062523D">
        <w:rPr>
          <w:rFonts w:ascii="TH SarabunPSK" w:hAnsi="TH SarabunPSK" w:cs="TH SarabunPSK"/>
          <w:szCs w:val="22"/>
        </w:rPr>
        <w:t>-</w:t>
      </w:r>
    </w:p>
    <w:tbl>
      <w:tblPr>
        <w:tblW w:w="10716" w:type="dxa"/>
        <w:tblInd w:w="93" w:type="dxa"/>
        <w:tblLook w:val="04A0" w:firstRow="1" w:lastRow="0" w:firstColumn="1" w:lastColumn="0" w:noHBand="0" w:noVBand="1"/>
      </w:tblPr>
      <w:tblGrid>
        <w:gridCol w:w="2100"/>
        <w:gridCol w:w="824"/>
        <w:gridCol w:w="647"/>
        <w:gridCol w:w="647"/>
        <w:gridCol w:w="647"/>
        <w:gridCol w:w="647"/>
        <w:gridCol w:w="647"/>
        <w:gridCol w:w="647"/>
        <w:gridCol w:w="548"/>
        <w:gridCol w:w="548"/>
        <w:gridCol w:w="548"/>
        <w:gridCol w:w="548"/>
        <w:gridCol w:w="920"/>
        <w:gridCol w:w="920"/>
      </w:tblGrid>
      <w:tr w:rsidR="0072402E" w:rsidRPr="0062523D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๙๒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๙๓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๒๒๕๕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๑๑๐๗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๐๙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๑๔๕๓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๓๖๐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๘๙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๐๙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๙๑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๙๐๔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๑๐๖๙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๒๕๙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๘๑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62523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62523D" w:rsidRPr="0062523D" w:rsidRDefault="0062523D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3E0C6D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-</w:t>
            </w:r>
            <w:r w:rsidR="00A2551C">
              <w:rPr>
                <w:rFonts w:ascii="TH SarabunPSK" w:eastAsia="Times New Roman" w:hAnsi="TH SarabunPSK" w:cs="TH SarabunPSK" w:hint="cs"/>
                <w:szCs w:val="22"/>
                <w:cs/>
              </w:rPr>
              <w:t>๖๙</w:t>
            </w:r>
            <w:r>
              <w:rPr>
                <w:rFonts w:ascii="TH SarabunPSK" w:eastAsia="Times New Roman" w:hAnsi="TH SarabunPSK" w:cs="TH SarabunPSK"/>
                <w:szCs w:val="22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๘๓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๐๒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๕๕๗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๔๖๕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๑๗๙๗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๒๒๖๒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๓๗๔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๗๓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>-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 ที่ได้ระดับ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๑๑๙๑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๑๑๙๔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๑๐๖๔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๕๒๘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๑๑๙๘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๙๔๕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๘๘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๑๔๓๒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๘๔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๑๐๐๘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๗๒๓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๗๓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๒๓๔๕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๗๙๓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๑๕๕๗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๑๔๘๔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๗๐๘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๑๑๕๖๐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๒๘๐๖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๑๗๗๑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๑๙๘๙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๑๖๘๗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๑๔๙๓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๘๑๒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๗๒๕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๖๕๖๖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๘๐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๘๒๕๓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๑๔๙๓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๑๖๒๕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๙๒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</w:tbl>
    <w:p w:rsidR="0072402E" w:rsidRDefault="0072402E">
      <w:pPr>
        <w:rPr>
          <w:rFonts w:ascii="TH SarabunPSK" w:hAnsi="TH SarabunPSK" w:cs="TH SarabunPSK" w:hint="cs"/>
          <w:szCs w:val="22"/>
        </w:rPr>
      </w:pPr>
    </w:p>
    <w:p w:rsidR="00A2551C" w:rsidRPr="0062523D" w:rsidRDefault="00A2551C">
      <w:pPr>
        <w:rPr>
          <w:rFonts w:ascii="TH SarabunPSK" w:hAnsi="TH SarabunPSK" w:cs="TH SarabunPSK"/>
          <w:szCs w:val="22"/>
        </w:rPr>
      </w:pPr>
    </w:p>
    <w:tbl>
      <w:tblPr>
        <w:tblW w:w="10716" w:type="dxa"/>
        <w:tblInd w:w="93" w:type="dxa"/>
        <w:tblLook w:val="04A0" w:firstRow="1" w:lastRow="0" w:firstColumn="1" w:lastColumn="0" w:noHBand="0" w:noVBand="1"/>
      </w:tblPr>
      <w:tblGrid>
        <w:gridCol w:w="2100"/>
        <w:gridCol w:w="824"/>
        <w:gridCol w:w="647"/>
        <w:gridCol w:w="647"/>
        <w:gridCol w:w="647"/>
        <w:gridCol w:w="647"/>
        <w:gridCol w:w="647"/>
        <w:gridCol w:w="632"/>
        <w:gridCol w:w="548"/>
        <w:gridCol w:w="548"/>
        <w:gridCol w:w="548"/>
        <w:gridCol w:w="548"/>
        <w:gridCol w:w="920"/>
        <w:gridCol w:w="920"/>
      </w:tblGrid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3E0C6D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-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๗</w:t>
            </w:r>
            <w:r w:rsidR="00A2551C">
              <w:rPr>
                <w:rFonts w:ascii="TH SarabunPSK" w:eastAsia="Times New Roman" w:hAnsi="TH SarabunPSK" w:cs="TH SarabunPSK" w:hint="cs"/>
                <w:szCs w:val="22"/>
                <w:cs/>
              </w:rPr>
              <w:t>๐</w:t>
            </w:r>
            <w:r>
              <w:rPr>
                <w:rFonts w:ascii="TH SarabunPSK" w:eastAsia="Times New Roman" w:hAnsi="TH SarabunPSK" w:cs="TH SarabunPSK"/>
                <w:szCs w:val="22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๙๑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๘๘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๘๔๙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๑๘๑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๙๐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๑๔๘๙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๙๐๕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๑๘๖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</w:tbl>
    <w:p w:rsidR="0072402E" w:rsidRPr="0062523D" w:rsidRDefault="0072402E">
      <w:pPr>
        <w:rPr>
          <w:rFonts w:ascii="TH SarabunPSK" w:hAnsi="TH SarabunPSK" w:cs="TH SarabunPSK"/>
          <w:szCs w:val="22"/>
        </w:rPr>
      </w:pPr>
    </w:p>
    <w:p w:rsidR="00FC24A3" w:rsidRPr="0062523D" w:rsidRDefault="00FC24A3">
      <w:pPr>
        <w:rPr>
          <w:rFonts w:ascii="TH SarabunPSK" w:hAnsi="TH SarabunPSK" w:cs="TH SarabunPSK"/>
          <w:szCs w:val="22"/>
        </w:rPr>
      </w:pPr>
    </w:p>
    <w:tbl>
      <w:tblPr>
        <w:tblW w:w="10716" w:type="dxa"/>
        <w:tblInd w:w="93" w:type="dxa"/>
        <w:tblLook w:val="04A0" w:firstRow="1" w:lastRow="0" w:firstColumn="1" w:lastColumn="0" w:noHBand="0" w:noVBand="1"/>
      </w:tblPr>
      <w:tblGrid>
        <w:gridCol w:w="2100"/>
        <w:gridCol w:w="824"/>
        <w:gridCol w:w="647"/>
        <w:gridCol w:w="647"/>
        <w:gridCol w:w="647"/>
        <w:gridCol w:w="647"/>
        <w:gridCol w:w="647"/>
        <w:gridCol w:w="647"/>
        <w:gridCol w:w="548"/>
        <w:gridCol w:w="548"/>
        <w:gridCol w:w="548"/>
        <w:gridCol w:w="548"/>
        <w:gridCol w:w="920"/>
        <w:gridCol w:w="920"/>
      </w:tblGrid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3E0C6D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-</w:t>
            </w:r>
            <w:r w:rsidR="00A2551C">
              <w:rPr>
                <w:rFonts w:ascii="TH SarabunPSK" w:eastAsia="Times New Roman" w:hAnsi="TH SarabunPSK" w:cs="TH SarabunPSK" w:hint="cs"/>
                <w:szCs w:val="22"/>
                <w:cs/>
              </w:rPr>
              <w:t>๗๑</w:t>
            </w:r>
            <w:r>
              <w:rPr>
                <w:rFonts w:ascii="TH SarabunPSK" w:eastAsia="Times New Roman" w:hAnsi="TH SarabunPSK" w:cs="TH SarabunPSK"/>
                <w:szCs w:val="22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5D35F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๖๓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๘๙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๕๒๕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๓๒๕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๑๙๙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๑๑๘๑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๑๓๘๐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๑๗๒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๗๒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๕๘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๗๒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๙๘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๙๑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๙๖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๔๘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๐๕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๒๙๔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๓๖๕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๑๐๑๕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๑๓๖๖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๓๕๓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๒๕๙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  <w:r w:rsidR="0072402E" w:rsidRPr="0062523D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62523D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</w:tbl>
    <w:p w:rsidR="0072402E" w:rsidRPr="0062523D" w:rsidRDefault="0072402E">
      <w:pPr>
        <w:rPr>
          <w:rFonts w:ascii="TH SarabunPSK" w:hAnsi="TH SarabunPSK" w:cs="TH SarabunPSK"/>
          <w:szCs w:val="22"/>
        </w:rPr>
      </w:pPr>
    </w:p>
    <w:p w:rsidR="005D35FE" w:rsidRPr="0062523D" w:rsidRDefault="005D35FE">
      <w:pPr>
        <w:rPr>
          <w:rFonts w:ascii="TH SarabunPSK" w:hAnsi="TH SarabunPSK" w:cs="TH SarabunPSK"/>
          <w:szCs w:val="22"/>
        </w:rPr>
      </w:pPr>
    </w:p>
    <w:tbl>
      <w:tblPr>
        <w:tblW w:w="10716" w:type="dxa"/>
        <w:tblInd w:w="93" w:type="dxa"/>
        <w:tblLook w:val="04A0" w:firstRow="1" w:lastRow="0" w:firstColumn="1" w:lastColumn="0" w:noHBand="0" w:noVBand="1"/>
      </w:tblPr>
      <w:tblGrid>
        <w:gridCol w:w="2100"/>
        <w:gridCol w:w="824"/>
        <w:gridCol w:w="647"/>
        <w:gridCol w:w="647"/>
        <w:gridCol w:w="647"/>
        <w:gridCol w:w="647"/>
        <w:gridCol w:w="647"/>
        <w:gridCol w:w="632"/>
        <w:gridCol w:w="548"/>
        <w:gridCol w:w="548"/>
        <w:gridCol w:w="548"/>
        <w:gridCol w:w="548"/>
        <w:gridCol w:w="920"/>
        <w:gridCol w:w="920"/>
      </w:tblGrid>
      <w:tr w:rsidR="00FC24A3" w:rsidRPr="0062523D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5D35F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62523D">
              <w:rPr>
                <w:rFonts w:ascii="TH SarabunPSK" w:eastAsia="Times New Roman" w:hAnsi="TH SarabunPSK" w:cs="TH SarabunPSK"/>
                <w:szCs w:val="22"/>
              </w:rPr>
              <w:t>-</w:t>
            </w:r>
            <w:r w:rsidR="00A2551C">
              <w:rPr>
                <w:rFonts w:ascii="TH SarabunPSK" w:eastAsia="Times New Roman" w:hAnsi="TH SarabunPSK" w:cs="TH SarabunPSK" w:hint="cs"/>
                <w:szCs w:val="22"/>
                <w:cs/>
              </w:rPr>
              <w:t>๗๒</w:t>
            </w:r>
            <w:r w:rsidRPr="0062523D">
              <w:rPr>
                <w:rFonts w:ascii="TH SarabunPSK" w:eastAsia="Times New Roman" w:hAnsi="TH SarabunPSK" w:cs="TH SarabunPSK"/>
                <w:szCs w:val="22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62523D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๗๘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๒๙๕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๑๘๕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๑๗๗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๗๒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๒๙๗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๙๕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๑๐๗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๘๙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๙๒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๓๕๖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๓๑๒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๒๓๗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๙๕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๑๒๙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๑๘๐๗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๕๔๕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๒๒๔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๒๗๕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๑๙๕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๑๔๐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๑๐๕๑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๕๘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๑๒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๑๓๒๖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๑๙๕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๗๓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๑๐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๗๙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กลุ่มสาระการเรียนรู้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นักเรียนระดับมัธยมศึกษาปีที่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ภาคเรียนที่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ปีการศึกษา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๒๕๕๘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 </w:t>
            </w:r>
            <w:proofErr w:type="spellStart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ร้อยละของ </w:t>
            </w:r>
            <w:proofErr w:type="spellStart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 xml:space="preserve">. ที่ได้ระดับ </w:t>
            </w:r>
            <w:r w:rsidR="00FC24A3"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ขึ้นไป</w:t>
            </w: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มส</w:t>
            </w:r>
            <w:proofErr w:type="spellEnd"/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๓๗๖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๒๑๒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๕๖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การงานอาชีพ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๔๖๐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๒๑๔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๓๑๔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๖๘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๒๖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๑๕๑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สุขศึกษาและพลศึกษา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๔๔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๔๘๙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๑๐๙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๑๑๒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๓๒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๗๒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ศิลปะ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๑๔๐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๖๙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๖๕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สังคมศึกษา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ฯ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๔๕๖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๘๐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๖๒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๕๐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๔๐๑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๙๗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๑๐๑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๔๒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๒๑๔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๕๓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๓๗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310ABE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นร</w:t>
            </w:r>
            <w:proofErr w:type="spellEnd"/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.ที่เข้าสอบ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๒๘๖๘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๖๒๖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๔๑๘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๕๒๑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๔๘๑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๔๐๖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๑๕๖๕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๕๔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</w:p>
        </w:tc>
      </w:tr>
      <w:tr w:rsidR="00FC24A3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๘๓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๕๗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๑๘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๗๗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จำแนกตามกลุ่มคะแนน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๒๐๔๖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๔๐๖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๒๐๒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72402E" w:rsidRPr="00310ABE" w:rsidTr="0072402E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คิดเป็นร้อยละ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๗๑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๓๔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๑๔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๑๖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FC24A3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๗</w:t>
            </w:r>
            <w:r w:rsidR="0072402E" w:rsidRPr="00310ABE">
              <w:rPr>
                <w:rFonts w:ascii="TH SarabunPSK" w:eastAsia="Times New Roman" w:hAnsi="TH SarabunPSK" w:cs="TH SarabunPSK"/>
                <w:szCs w:val="22"/>
              </w:rPr>
              <w:t>.</w:t>
            </w:r>
            <w:r w:rsidRPr="00310ABE">
              <w:rPr>
                <w:rFonts w:ascii="TH SarabunPSK" w:eastAsia="Times New Roman" w:hAnsi="TH SarabunPSK" w:cs="TH SarabunPSK"/>
                <w:szCs w:val="22"/>
                <w:cs/>
              </w:rPr>
              <w:t>๐๔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02E" w:rsidRPr="00310ABE" w:rsidRDefault="0072402E" w:rsidP="00724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10ABE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</w:tbl>
    <w:p w:rsidR="0072402E" w:rsidRPr="0062523D" w:rsidRDefault="0072402E" w:rsidP="0072402E">
      <w:pPr>
        <w:rPr>
          <w:szCs w:val="22"/>
        </w:rPr>
      </w:pPr>
    </w:p>
    <w:p w:rsidR="00AA224B" w:rsidRPr="0062523D" w:rsidRDefault="00AA224B" w:rsidP="0072402E">
      <w:pPr>
        <w:rPr>
          <w:szCs w:val="22"/>
        </w:rPr>
      </w:pPr>
    </w:p>
    <w:p w:rsidR="00AA224B" w:rsidRPr="0062523D" w:rsidRDefault="00AA224B" w:rsidP="00AA224B">
      <w:pPr>
        <w:jc w:val="center"/>
        <w:rPr>
          <w:szCs w:val="22"/>
        </w:rPr>
      </w:pPr>
      <w:r w:rsidRPr="0062523D">
        <w:rPr>
          <w:szCs w:val="22"/>
        </w:rPr>
        <w:lastRenderedPageBreak/>
        <w:t>-</w:t>
      </w:r>
      <w:r w:rsidR="00A2551C">
        <w:rPr>
          <w:rFonts w:hint="cs"/>
          <w:szCs w:val="22"/>
          <w:cs/>
        </w:rPr>
        <w:t>๗๓</w:t>
      </w:r>
      <w:r w:rsidRPr="0062523D">
        <w:rPr>
          <w:szCs w:val="22"/>
        </w:rPr>
        <w:t>-</w:t>
      </w:r>
    </w:p>
    <w:p w:rsidR="0062523D" w:rsidRPr="0062523D" w:rsidRDefault="001E40CB" w:rsidP="0062523D">
      <w:pPr>
        <w:spacing w:before="240"/>
        <w:jc w:val="thaiDistribute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</w:t>
      </w:r>
      <w:r w:rsidR="00310ABE">
        <w:rPr>
          <w:rFonts w:ascii="TH SarabunPSK" w:hAnsi="TH SarabunPSK" w:cs="TH SarabunPSK" w:hint="cs"/>
          <w:b/>
          <w:bCs/>
          <w:szCs w:val="22"/>
          <w:cs/>
        </w:rPr>
        <w:t>๔</w:t>
      </w:r>
      <w:r w:rsidR="00310ABE">
        <w:rPr>
          <w:rFonts w:ascii="TH SarabunPSK" w:hAnsi="TH SarabunPSK" w:cs="TH SarabunPSK"/>
          <w:b/>
          <w:bCs/>
          <w:szCs w:val="22"/>
        </w:rPr>
        <w:t>.</w:t>
      </w:r>
      <w:r w:rsidR="00310ABE">
        <w:rPr>
          <w:rFonts w:ascii="TH SarabunPSK" w:hAnsi="TH SarabunPSK" w:cs="TH SarabunPSK" w:hint="cs"/>
          <w:b/>
          <w:bCs/>
          <w:szCs w:val="22"/>
          <w:cs/>
        </w:rPr>
        <w:t>๒</w:t>
      </w:r>
      <w:r w:rsidR="0062523D" w:rsidRPr="0062523D">
        <w:rPr>
          <w:rFonts w:ascii="TH SarabunPSK" w:hAnsi="TH SarabunPSK" w:cs="TH SarabunPSK"/>
          <w:b/>
          <w:bCs/>
          <w:szCs w:val="22"/>
          <w:cs/>
        </w:rPr>
        <w:t>. ผลการประเมินคุณภาพการศึกษาระดับชาติ</w:t>
      </w:r>
    </w:p>
    <w:p w:rsidR="0062523D" w:rsidRPr="0062523D" w:rsidRDefault="0062523D" w:rsidP="0062523D">
      <w:pPr>
        <w:spacing w:before="240"/>
        <w:jc w:val="center"/>
        <w:rPr>
          <w:rFonts w:ascii="TH SarabunPSK" w:hAnsi="TH SarabunPSK" w:cs="TH SarabunPSK"/>
          <w:b/>
          <w:bCs/>
          <w:szCs w:val="22"/>
          <w:cs/>
        </w:rPr>
      </w:pPr>
      <w:r w:rsidRPr="0062523D">
        <w:rPr>
          <w:rFonts w:ascii="TH SarabunPSK" w:hAnsi="TH SarabunPSK" w:cs="TH SarabunPSK"/>
          <w:b/>
          <w:bCs/>
          <w:szCs w:val="22"/>
          <w:cs/>
        </w:rPr>
        <w:t xml:space="preserve">ชั้นมัธยมศึกษาปีที่ </w:t>
      </w:r>
      <w:r w:rsidR="00310ABE">
        <w:rPr>
          <w:rFonts w:ascii="TH SarabunPSK" w:hAnsi="TH SarabunPSK" w:cs="TH SarabunPSK" w:hint="cs"/>
          <w:b/>
          <w:bCs/>
          <w:szCs w:val="22"/>
          <w:cs/>
        </w:rPr>
        <w:t>๓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1842"/>
        <w:gridCol w:w="1560"/>
        <w:gridCol w:w="2268"/>
      </w:tblGrid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สาระวิชา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จำนวนคน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คะแนนเฉลี่ย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ส่วนเบี่ยงเบนมาตรฐาน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เฉลี่ยร้อยละ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จำนวน/ร้อยละของนักเรียนที่มีคะแนนสูงกว่าขีดจำกัดล่าง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๓๐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๕๑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๙๙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๒๙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๐๖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๕๓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๓๓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๔๔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๖๕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๙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๙๙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๔๒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๕๒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๖๐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๙๕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๓๕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๙๐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๑๑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๑๔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๓๔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๑๙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๕๗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๑๔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๒๙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๒๐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๙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๘๘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๒๗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๘๑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๕๑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๔๓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สังคมศึกษา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๑๐๕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๔๖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๙๗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๐๙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๔๔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๗๓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๖๐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๙๕</w:t>
            </w:r>
          </w:p>
        </w:tc>
      </w:tr>
    </w:tbl>
    <w:p w:rsidR="0062523D" w:rsidRPr="0062523D" w:rsidRDefault="0062523D" w:rsidP="00310ABE">
      <w:pPr>
        <w:spacing w:before="240"/>
        <w:jc w:val="center"/>
        <w:rPr>
          <w:rFonts w:ascii="TH SarabunPSK" w:hAnsi="TH SarabunPSK" w:cs="TH SarabunPSK"/>
          <w:b/>
          <w:bCs/>
          <w:szCs w:val="22"/>
          <w:cs/>
        </w:rPr>
      </w:pPr>
      <w:r w:rsidRPr="0062523D">
        <w:rPr>
          <w:rFonts w:ascii="TH SarabunPSK" w:hAnsi="TH SarabunPSK" w:cs="TH SarabunPSK"/>
          <w:b/>
          <w:bCs/>
          <w:szCs w:val="22"/>
          <w:cs/>
        </w:rPr>
        <w:t xml:space="preserve">ชั้นมัธยมศึกษาปีที่ </w:t>
      </w:r>
      <w:r w:rsidR="00310ABE">
        <w:rPr>
          <w:rFonts w:ascii="TH SarabunPSK" w:hAnsi="TH SarabunPSK" w:cs="TH SarabunPSK" w:hint="cs"/>
          <w:b/>
          <w:bCs/>
          <w:szCs w:val="22"/>
          <w:cs/>
        </w:rPr>
        <w:t>๖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1842"/>
        <w:gridCol w:w="1560"/>
        <w:gridCol w:w="2268"/>
      </w:tblGrid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สาระวิชา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จำนวนคน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คะแนนเฉลี่ย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ส่วนเบี่ยงเบนมาตรฐาน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เฉลี่ยร้อยละ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จำนวน/ร้อยละของนักเรียนที่มีคะแนนสูงกว่าขีดจำกัดล่าง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คณิตศาสตร์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๑๙๖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๒๕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๕๑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๑๓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๐๒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๔๖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๙๔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ภาษาไทย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๑๙๖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๔๔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๑๒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๕๐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๒๒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๕๕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๑๐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วิทยาศาสตร์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๑๙๖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๓๒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๐๓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๖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๔๒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๑๖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๓๔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๕๙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๖๙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ภาษาอังกฤษ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๑๙๖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๒๒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๔๗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๕๓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๑๑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๔๖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๕๑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๕๓</w:t>
            </w:r>
          </w:p>
        </w:tc>
      </w:tr>
      <w:tr w:rsidR="0062523D" w:rsidRPr="0062523D" w:rsidTr="006252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62523D" w:rsidRDefault="0062523D" w:rsidP="0062523D">
            <w:pPr>
              <w:spacing w:before="240"/>
              <w:rPr>
                <w:rFonts w:ascii="TH SarabunPSK" w:hAnsi="TH SarabunPSK" w:cs="TH SarabunPSK"/>
                <w:szCs w:val="22"/>
              </w:rPr>
            </w:pPr>
            <w:r w:rsidRPr="0062523D">
              <w:rPr>
                <w:rFonts w:ascii="TH SarabunPSK" w:hAnsi="TH SarabunPSK" w:cs="TH SarabunPSK"/>
                <w:szCs w:val="22"/>
                <w:cs/>
              </w:rPr>
              <w:t>สังคมศึกษา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๑๙๖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๓๗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๑๘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๗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๐๘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๑๘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๙๗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62523D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๖๔</w:t>
            </w:r>
            <w:r w:rsidR="0062523D" w:rsidRPr="0062523D">
              <w:rPr>
                <w:rFonts w:ascii="TH SarabunPSK" w:hAnsi="TH SarabunPSK" w:cs="TH SarabunPSK"/>
                <w:szCs w:val="22"/>
              </w:rPr>
              <w:t>.</w:t>
            </w:r>
            <w:r>
              <w:rPr>
                <w:rFonts w:ascii="TH SarabunPSK" w:hAnsi="TH SarabunPSK" w:cs="TH SarabunPSK"/>
                <w:szCs w:val="22"/>
                <w:cs/>
              </w:rPr>
              <w:t>๗๙</w:t>
            </w:r>
          </w:p>
        </w:tc>
      </w:tr>
    </w:tbl>
    <w:p w:rsidR="0062523D" w:rsidRPr="0062523D" w:rsidRDefault="0062523D" w:rsidP="0062523D">
      <w:pPr>
        <w:spacing w:before="240"/>
        <w:jc w:val="thaiDistribute"/>
        <w:rPr>
          <w:rFonts w:ascii="TH SarabunPSK" w:hAnsi="TH SarabunPSK" w:cs="TH SarabunPSK"/>
          <w:b/>
          <w:bCs/>
          <w:szCs w:val="22"/>
        </w:rPr>
      </w:pPr>
    </w:p>
    <w:p w:rsidR="0062523D" w:rsidRPr="0062523D" w:rsidRDefault="0062523D" w:rsidP="0062523D">
      <w:pPr>
        <w:spacing w:before="240"/>
        <w:jc w:val="thaiDistribute"/>
        <w:rPr>
          <w:rFonts w:ascii="TH SarabunPSK" w:hAnsi="TH SarabunPSK" w:cs="TH SarabunPSK"/>
          <w:b/>
          <w:bCs/>
          <w:szCs w:val="22"/>
        </w:rPr>
      </w:pPr>
    </w:p>
    <w:p w:rsidR="0062523D" w:rsidRPr="0062523D" w:rsidRDefault="0062523D" w:rsidP="0062523D">
      <w:pPr>
        <w:spacing w:before="240"/>
        <w:jc w:val="thaiDistribute"/>
        <w:rPr>
          <w:rFonts w:ascii="TH SarabunPSK" w:hAnsi="TH SarabunPSK" w:cs="TH SarabunPSK"/>
          <w:b/>
          <w:bCs/>
          <w:szCs w:val="22"/>
        </w:rPr>
      </w:pPr>
    </w:p>
    <w:p w:rsidR="0062523D" w:rsidRPr="0062523D" w:rsidRDefault="0062523D" w:rsidP="0062523D">
      <w:pPr>
        <w:spacing w:before="240"/>
        <w:ind w:left="720" w:hanging="720"/>
        <w:jc w:val="center"/>
        <w:rPr>
          <w:rFonts w:ascii="TH SarabunPSK" w:hAnsi="TH SarabunPSK" w:cs="TH SarabunPSK"/>
          <w:szCs w:val="22"/>
        </w:rPr>
      </w:pPr>
    </w:p>
    <w:p w:rsidR="0062523D" w:rsidRPr="0062523D" w:rsidRDefault="0062523D" w:rsidP="0062523D">
      <w:pPr>
        <w:spacing w:before="240"/>
        <w:ind w:left="720" w:hanging="720"/>
        <w:jc w:val="center"/>
        <w:rPr>
          <w:rFonts w:ascii="TH SarabunPSK" w:hAnsi="TH SarabunPSK" w:cs="TH SarabunPSK"/>
          <w:szCs w:val="22"/>
        </w:rPr>
      </w:pPr>
    </w:p>
    <w:p w:rsidR="0062523D" w:rsidRDefault="0062523D" w:rsidP="0062523D">
      <w:pPr>
        <w:spacing w:before="240"/>
        <w:rPr>
          <w:rFonts w:ascii="TH SarabunPSK" w:hAnsi="TH SarabunPSK" w:cs="TH SarabunPSK"/>
          <w:szCs w:val="22"/>
        </w:rPr>
      </w:pPr>
    </w:p>
    <w:p w:rsidR="00310ABE" w:rsidRPr="0062523D" w:rsidRDefault="00310ABE" w:rsidP="0062523D">
      <w:pPr>
        <w:spacing w:before="240"/>
        <w:rPr>
          <w:rFonts w:ascii="TH SarabunPSK" w:hAnsi="TH SarabunPSK" w:cs="TH SarabunPSK"/>
          <w:szCs w:val="22"/>
        </w:rPr>
      </w:pPr>
    </w:p>
    <w:p w:rsidR="0062523D" w:rsidRPr="0062523D" w:rsidRDefault="00310ABE" w:rsidP="0062523D">
      <w:pPr>
        <w:spacing w:before="240"/>
        <w:ind w:left="720" w:hanging="720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lastRenderedPageBreak/>
        <w:t>-</w:t>
      </w:r>
      <w:r w:rsidR="00A2551C">
        <w:rPr>
          <w:rFonts w:ascii="TH SarabunPSK" w:hAnsi="TH SarabunPSK" w:cs="TH SarabunPSK" w:hint="cs"/>
          <w:szCs w:val="22"/>
          <w:cs/>
        </w:rPr>
        <w:t>๗๔</w:t>
      </w:r>
      <w:r w:rsidR="0062523D" w:rsidRPr="0062523D">
        <w:rPr>
          <w:rFonts w:ascii="TH SarabunPSK" w:hAnsi="TH SarabunPSK" w:cs="TH SarabunPSK"/>
          <w:szCs w:val="22"/>
        </w:rPr>
        <w:t>-</w:t>
      </w:r>
    </w:p>
    <w:p w:rsidR="0062523D" w:rsidRPr="0062523D" w:rsidRDefault="0062523D" w:rsidP="0062523D">
      <w:pPr>
        <w:ind w:left="720" w:hanging="720"/>
        <w:jc w:val="thaiDistribute"/>
        <w:rPr>
          <w:rFonts w:ascii="TH SarabunPSK" w:hAnsi="TH SarabunPSK" w:cs="TH SarabunPSK"/>
          <w:b/>
          <w:bCs/>
          <w:szCs w:val="22"/>
        </w:rPr>
      </w:pPr>
      <w:r w:rsidRPr="0062523D">
        <w:rPr>
          <w:rFonts w:ascii="TH SarabunPSK" w:hAnsi="TH SarabunPSK" w:cs="TH SarabunPSK"/>
          <w:szCs w:val="22"/>
        </w:rPr>
        <w:tab/>
      </w:r>
      <w:r w:rsidRPr="0062523D">
        <w:rPr>
          <w:rFonts w:ascii="TH SarabunPSK" w:hAnsi="TH SarabunPSK" w:cs="TH SarabunPSK"/>
          <w:b/>
          <w:bCs/>
          <w:szCs w:val="22"/>
          <w:cs/>
        </w:rPr>
        <w:t>๔.๔. ผลการประเมินคุณลักษณะอันพึงประสงค์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1417"/>
        <w:gridCol w:w="1276"/>
        <w:gridCol w:w="1418"/>
        <w:gridCol w:w="1701"/>
      </w:tblGrid>
      <w:tr w:rsidR="0062523D" w:rsidRPr="00310ABE" w:rsidTr="00310ABE">
        <w:trPr>
          <w:trHeight w:val="5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ระดับชั้น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จำนวนนักเรียนทั้งหมด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1E40CB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จำนวน/ร้อยละของนักเรียนตามระดับคุณภาพ(คุณลักษณะอันพึงประสงค์)</w:t>
            </w:r>
          </w:p>
        </w:tc>
      </w:tr>
      <w:tr w:rsidR="0062523D" w:rsidRPr="00310ABE" w:rsidTr="00310ABE">
        <w:trPr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ดีเยี่ยม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ผ่าน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ไม่ผ่าน</w:t>
            </w: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๘๐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๘๘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๖๒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๒๖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๑๐๙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๗๒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๑๔๐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๑๐๑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๑๑๙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๑๐๒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๑๙๖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๑๕๓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๗๓๒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๕๓๖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๑๙๖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310ABE">
        <w:trPr>
          <w:trHeight w:val="4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เฉลี่ยร้อยละ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๑๐๐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๗๓</w:t>
            </w:r>
            <w:r w:rsidR="0062523D" w:rsidRPr="00310ABE">
              <w:rPr>
                <w:rFonts w:ascii="TH SarabunPSK" w:hAnsi="TH SarabunPSK" w:cs="TH SarabunPSK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๒๒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๒๖</w:t>
            </w:r>
            <w:r w:rsidR="0062523D" w:rsidRPr="00310ABE">
              <w:rPr>
                <w:rFonts w:ascii="TH SarabunPSK" w:hAnsi="TH SarabunPSK" w:cs="TH SarabunPSK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๗๘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310ABE">
            <w:pPr>
              <w:spacing w:before="24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62523D" w:rsidRPr="00310ABE" w:rsidRDefault="00310ABE" w:rsidP="0062523D">
      <w:pPr>
        <w:spacing w:before="240"/>
        <w:jc w:val="thaiDistribute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</w:t>
      </w:r>
      <w:r w:rsidR="001E40CB"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="0062523D" w:rsidRPr="00310ABE">
        <w:rPr>
          <w:rFonts w:ascii="TH SarabunPSK" w:hAnsi="TH SarabunPSK" w:cs="TH SarabunPSK"/>
          <w:b/>
          <w:bCs/>
          <w:szCs w:val="22"/>
          <w:cs/>
        </w:rPr>
        <w:t>๔.๕. ผลการประเมินการอ่าน คิดวิเคราะห์ และเขียน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1417"/>
        <w:gridCol w:w="1276"/>
        <w:gridCol w:w="1418"/>
        <w:gridCol w:w="1701"/>
      </w:tblGrid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ระดับชั้น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จำนวนนักเรียนทั้งหมด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1E40CB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จำนวน/ร้อยละของนักเรียนตามระดับคุณภาพ(คุณลักษณะอันพึงประสงค์)</w:t>
            </w:r>
          </w:p>
        </w:tc>
      </w:tr>
      <w:tr w:rsidR="0062523D" w:rsidRPr="00310ABE" w:rsidTr="0062523D"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ดีเยี่ยม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ผ่าน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ไม่ผ่าน</w:t>
            </w: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๘๐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๕๐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๘๘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๕๘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๒๘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๑๐๙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๗๒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๑๔๐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๙๐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๕๐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๑๑๙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๖๖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๕๓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๑๙๖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๑๐๕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๙๑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๗๓๒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๔๐๖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๓๒๔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เฉลี่ยร้อยละ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๑๐๐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๕๕</w:t>
            </w:r>
            <w:r w:rsidR="0062523D" w:rsidRPr="00310ABE">
              <w:rPr>
                <w:rFonts w:ascii="TH SarabunPSK" w:hAnsi="TH SarabunPSK" w:cs="TH SarabunPSK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๔๔</w:t>
            </w:r>
            <w:r w:rsidR="0062523D" w:rsidRPr="00310ABE">
              <w:rPr>
                <w:rFonts w:ascii="TH SarabunPSK" w:hAnsi="TH SarabunPSK" w:cs="TH SarabunPSK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๒๖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๐</w:t>
            </w:r>
            <w:r w:rsidR="0062523D" w:rsidRPr="00310ABE">
              <w:rPr>
                <w:rFonts w:ascii="TH SarabunPSK" w:hAnsi="TH SarabunPSK" w:cs="TH SarabunPSK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๒๗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310ABE" w:rsidRDefault="00310ABE" w:rsidP="0062523D">
      <w:pPr>
        <w:spacing w:before="2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10ABE" w:rsidRPr="001E40CB" w:rsidRDefault="001E40CB" w:rsidP="001E40CB">
      <w:pPr>
        <w:spacing w:before="240"/>
        <w:jc w:val="center"/>
        <w:rPr>
          <w:rFonts w:ascii="TH SarabunPSK" w:hAnsi="TH SarabunPSK" w:cs="TH SarabunPSK"/>
          <w:b/>
          <w:bCs/>
          <w:szCs w:val="22"/>
        </w:rPr>
      </w:pPr>
      <w:r w:rsidRPr="001E40CB">
        <w:rPr>
          <w:rFonts w:ascii="TH SarabunPSK" w:hAnsi="TH SarabunPSK" w:cs="TH SarabunPSK"/>
          <w:b/>
          <w:bCs/>
          <w:szCs w:val="22"/>
        </w:rPr>
        <w:lastRenderedPageBreak/>
        <w:t>-</w:t>
      </w:r>
      <w:r w:rsidR="00A2551C">
        <w:rPr>
          <w:rFonts w:ascii="TH SarabunPSK" w:hAnsi="TH SarabunPSK" w:cs="TH SarabunPSK" w:hint="cs"/>
          <w:b/>
          <w:bCs/>
          <w:szCs w:val="22"/>
          <w:cs/>
        </w:rPr>
        <w:t>๗๕</w:t>
      </w:r>
      <w:bookmarkStart w:id="0" w:name="_GoBack"/>
      <w:bookmarkEnd w:id="0"/>
      <w:r w:rsidRPr="001E40CB">
        <w:rPr>
          <w:rFonts w:ascii="TH SarabunPSK" w:hAnsi="TH SarabunPSK" w:cs="TH SarabunPSK"/>
          <w:b/>
          <w:bCs/>
          <w:szCs w:val="22"/>
        </w:rPr>
        <w:t>-</w:t>
      </w:r>
    </w:p>
    <w:p w:rsidR="0062523D" w:rsidRPr="00310ABE" w:rsidRDefault="00310ABE" w:rsidP="0062523D">
      <w:pPr>
        <w:spacing w:before="240"/>
        <w:jc w:val="thaiDistribute"/>
        <w:rPr>
          <w:rFonts w:ascii="TH SarabunPSK" w:hAnsi="TH SarabunPSK" w:cs="TH SarabunPSK"/>
          <w:b/>
          <w:bCs/>
          <w:szCs w:val="22"/>
        </w:rPr>
      </w:pPr>
      <w:r w:rsidRPr="00310ABE">
        <w:rPr>
          <w:rFonts w:ascii="TH SarabunPSK" w:hAnsi="TH SarabunPSK" w:cs="TH SarabunPSK" w:hint="cs"/>
          <w:b/>
          <w:bCs/>
          <w:szCs w:val="22"/>
          <w:cs/>
        </w:rPr>
        <w:t xml:space="preserve">           </w:t>
      </w:r>
      <w:r w:rsidR="0062523D" w:rsidRPr="00310ABE">
        <w:rPr>
          <w:rFonts w:ascii="TH SarabunPSK" w:hAnsi="TH SarabunPSK" w:cs="TH SarabunPSK"/>
          <w:b/>
          <w:bCs/>
          <w:szCs w:val="22"/>
          <w:cs/>
        </w:rPr>
        <w:t>๔.๖. ผลการประเมินกิจกรรมพัฒนาผู้เรียน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2"/>
        <w:gridCol w:w="2410"/>
        <w:gridCol w:w="1985"/>
      </w:tblGrid>
      <w:tr w:rsidR="0062523D" w:rsidRPr="00310ABE" w:rsidTr="006252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ระดับชั้น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จำนวนนักเรียนทั้งหมดที่เรียน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1E40CB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จำนวน/ร้อยละของนักเรียนตามระดับคุณภาพ(กิจกรรมพัฒนาผู้เรียน)</w:t>
            </w:r>
          </w:p>
        </w:tc>
      </w:tr>
      <w:tr w:rsidR="0062523D" w:rsidRPr="00310ABE" w:rsidTr="0062523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ผ่าน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ไม่ผ่าน</w:t>
            </w:r>
          </w:p>
        </w:tc>
      </w:tr>
      <w:tr w:rsidR="0062523D" w:rsidRPr="00310ABE" w:rsidTr="006252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๓๒๐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๓๒๐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๓๕๖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๓๕๐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๖</w:t>
            </w:r>
          </w:p>
        </w:tc>
      </w:tr>
      <w:tr w:rsidR="0062523D" w:rsidRPr="00310ABE" w:rsidTr="006252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๔๓๖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๔๓๓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</w:t>
            </w:r>
          </w:p>
        </w:tc>
      </w:tr>
      <w:tr w:rsidR="0062523D" w:rsidRPr="00310ABE" w:rsidTr="006252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๕๖๔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๕๖๔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๔๗๖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๔๗๓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๓</w:t>
            </w:r>
          </w:p>
        </w:tc>
      </w:tr>
      <w:tr w:rsidR="0062523D" w:rsidRPr="00310ABE" w:rsidTr="006252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๗๘๔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๗๘๓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</w:t>
            </w:r>
          </w:p>
        </w:tc>
      </w:tr>
      <w:tr w:rsidR="0062523D" w:rsidRPr="00310ABE" w:rsidTr="006252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รวม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๒๙๓๖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๒๙๒๓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๑๓</w:t>
            </w:r>
          </w:p>
        </w:tc>
      </w:tr>
      <w:tr w:rsidR="0062523D" w:rsidRPr="00310ABE" w:rsidTr="0062523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เฉลี่ยร้อยละ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๑๐๐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๙๙</w:t>
            </w:r>
            <w:r w:rsidR="0062523D" w:rsidRPr="00310ABE">
              <w:rPr>
                <w:rFonts w:ascii="TH SarabunPSK" w:hAnsi="TH SarabunPSK" w:cs="TH SarabunPSK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๕๖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๐</w:t>
            </w:r>
            <w:r w:rsidR="0062523D" w:rsidRPr="00310ABE">
              <w:rPr>
                <w:rFonts w:ascii="TH SarabunPSK" w:hAnsi="TH SarabunPSK" w:cs="TH SarabunPSK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๔๔</w:t>
            </w:r>
          </w:p>
        </w:tc>
      </w:tr>
    </w:tbl>
    <w:p w:rsidR="0062523D" w:rsidRPr="00310ABE" w:rsidRDefault="0062523D" w:rsidP="0062523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Cs w:val="22"/>
        </w:rPr>
      </w:pPr>
      <w:r w:rsidRPr="00310ABE">
        <w:rPr>
          <w:rFonts w:ascii="TH SarabunPSK" w:hAnsi="TH SarabunPSK" w:cs="TH SarabunPSK"/>
          <w:b/>
          <w:bCs/>
          <w:szCs w:val="22"/>
          <w:cs/>
        </w:rPr>
        <w:t>๔.๗. ผลการประเมินสมรรถนะสำคัญของผู้เรียน ๕ ด้าน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76"/>
        <w:gridCol w:w="1559"/>
        <w:gridCol w:w="1134"/>
        <w:gridCol w:w="1559"/>
        <w:gridCol w:w="1985"/>
      </w:tblGrid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ระดับชั้น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จำนวนนักเรียนทั้งหมด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1E40CB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จำนวน/ร้อยละของนักเรียนตามระดับคุณภาพสมรรถนะด้านผู้เรียน</w:t>
            </w:r>
          </w:p>
        </w:tc>
      </w:tr>
      <w:tr w:rsidR="0062523D" w:rsidRPr="00310ABE" w:rsidTr="0062523D"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ดีเยี่ยม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ผ่าน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1E40CB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1E40CB">
              <w:rPr>
                <w:rFonts w:ascii="TH SarabunPSK" w:hAnsi="TH SarabunPSK" w:cs="TH SarabunPSK"/>
                <w:sz w:val="18"/>
                <w:szCs w:val="18"/>
                <w:cs/>
              </w:rPr>
              <w:t>ไม่ผ่าน</w:t>
            </w: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๘๐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๕๔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๒๖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62523D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๘๘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๖๐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๒๘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62523D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๑๐๙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๒๙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๗๒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๑๔๐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๘๘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๕๐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๑๑๙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๖๔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๕๒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ชั้นมัธยมศึกษาปีที่ 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๑๙๖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๑๑๒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๘๔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62523D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๗๓๒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๔๐๗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๓๑๒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62523D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</w:rPr>
              <w:t> </w:t>
            </w:r>
            <w:r w:rsidR="00310ABE"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๑๓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523D" w:rsidRPr="00310ABE" w:rsidTr="0062523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เฉลี่ยร้อยละ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310ABE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sz w:val="16"/>
                <w:szCs w:val="16"/>
                <w:cs/>
              </w:rPr>
              <w:t>๑๐๐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๕๕</w:t>
            </w:r>
            <w:r w:rsidR="0062523D" w:rsidRPr="00310ABE">
              <w:rPr>
                <w:rFonts w:ascii="TH SarabunPSK" w:hAnsi="TH SarabunPSK" w:cs="TH SarabunPSK"/>
                <w:color w:val="000000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๖๐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๔๒</w:t>
            </w:r>
            <w:r w:rsidR="0062523D" w:rsidRPr="00310ABE">
              <w:rPr>
                <w:rFonts w:ascii="TH SarabunPSK" w:hAnsi="TH SarabunPSK" w:cs="TH SarabunPSK"/>
                <w:color w:val="000000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๖๒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3D" w:rsidRPr="00310ABE" w:rsidRDefault="00310ABE" w:rsidP="006252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๑</w:t>
            </w:r>
            <w:r w:rsidR="0062523D" w:rsidRPr="00310ABE">
              <w:rPr>
                <w:rFonts w:ascii="TH SarabunPSK" w:hAnsi="TH SarabunPSK" w:cs="TH SarabunPSK"/>
                <w:color w:val="000000"/>
                <w:sz w:val="16"/>
                <w:szCs w:val="16"/>
              </w:rPr>
              <w:t>.</w:t>
            </w:r>
            <w:r w:rsidRPr="00310ABE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๗๘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3D" w:rsidRPr="00310ABE" w:rsidRDefault="0062523D" w:rsidP="0062523D">
            <w:pPr>
              <w:spacing w:before="24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62523D" w:rsidRPr="00310ABE" w:rsidRDefault="0062523D" w:rsidP="0062523D">
      <w:pPr>
        <w:spacing w:before="240"/>
        <w:jc w:val="center"/>
        <w:rPr>
          <w:rFonts w:ascii="TH SarabunPSK" w:hAnsi="TH SarabunPSK" w:cs="TH SarabunPSK"/>
          <w:sz w:val="16"/>
          <w:szCs w:val="16"/>
        </w:rPr>
      </w:pPr>
    </w:p>
    <w:p w:rsidR="0062523D" w:rsidRPr="00310ABE" w:rsidRDefault="0062523D" w:rsidP="0062523D">
      <w:pPr>
        <w:spacing w:before="240"/>
        <w:jc w:val="center"/>
        <w:rPr>
          <w:rFonts w:ascii="TH SarabunPSK" w:hAnsi="TH SarabunPSK" w:cs="TH SarabunPSK"/>
          <w:sz w:val="16"/>
          <w:szCs w:val="16"/>
        </w:rPr>
      </w:pPr>
    </w:p>
    <w:p w:rsidR="0062523D" w:rsidRPr="00310ABE" w:rsidRDefault="0062523D" w:rsidP="0062523D">
      <w:pPr>
        <w:ind w:left="720" w:hanging="720"/>
        <w:jc w:val="thaiDistribute"/>
        <w:rPr>
          <w:rFonts w:ascii="TH SarabunPSK" w:hAnsi="TH SarabunPSK" w:cs="TH SarabunPSK"/>
          <w:sz w:val="16"/>
          <w:szCs w:val="16"/>
        </w:rPr>
      </w:pPr>
    </w:p>
    <w:p w:rsidR="00AA224B" w:rsidRPr="00310ABE" w:rsidRDefault="00AA224B" w:rsidP="00AA224B">
      <w:pPr>
        <w:jc w:val="center"/>
        <w:rPr>
          <w:rFonts w:ascii="TH SarabunPSK" w:hAnsi="TH SarabunPSK" w:cs="TH SarabunPSK"/>
          <w:sz w:val="16"/>
          <w:szCs w:val="16"/>
        </w:rPr>
      </w:pPr>
    </w:p>
    <w:p w:rsidR="00AA224B" w:rsidRPr="00310ABE" w:rsidRDefault="00AA224B" w:rsidP="00AA224B">
      <w:pPr>
        <w:spacing w:before="240"/>
        <w:jc w:val="center"/>
        <w:rPr>
          <w:sz w:val="16"/>
          <w:szCs w:val="16"/>
        </w:rPr>
      </w:pPr>
    </w:p>
    <w:sectPr w:rsidR="00AA224B" w:rsidRPr="00310ABE" w:rsidSect="0072402E">
      <w:pgSz w:w="11906" w:h="16838"/>
      <w:pgMar w:top="709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06"/>
    <w:rsid w:val="00020BCA"/>
    <w:rsid w:val="000632A6"/>
    <w:rsid w:val="001E40CB"/>
    <w:rsid w:val="00310ABE"/>
    <w:rsid w:val="003E0C6D"/>
    <w:rsid w:val="005D35FE"/>
    <w:rsid w:val="0062523D"/>
    <w:rsid w:val="0072402E"/>
    <w:rsid w:val="00A2551C"/>
    <w:rsid w:val="00AA224B"/>
    <w:rsid w:val="00DB5A06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0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402E"/>
    <w:rPr>
      <w:color w:val="800080"/>
      <w:u w:val="single"/>
    </w:rPr>
  </w:style>
  <w:style w:type="paragraph" w:customStyle="1" w:styleId="xl65">
    <w:name w:val="xl65"/>
    <w:basedOn w:val="a"/>
    <w:rsid w:val="007240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9">
    <w:name w:val="xl69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0">
    <w:name w:val="xl70"/>
    <w:basedOn w:val="a"/>
    <w:rsid w:val="007240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1">
    <w:name w:val="xl71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2">
    <w:name w:val="xl72"/>
    <w:basedOn w:val="a"/>
    <w:rsid w:val="007240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3">
    <w:name w:val="xl73"/>
    <w:basedOn w:val="a"/>
    <w:rsid w:val="007240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4">
    <w:name w:val="xl74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6">
    <w:name w:val="xl76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7">
    <w:name w:val="xl77"/>
    <w:basedOn w:val="a"/>
    <w:rsid w:val="007240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8">
    <w:name w:val="xl78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7240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80">
    <w:name w:val="xl80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81">
    <w:name w:val="xl81"/>
    <w:basedOn w:val="a"/>
    <w:rsid w:val="007240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82">
    <w:name w:val="xl82"/>
    <w:basedOn w:val="a"/>
    <w:rsid w:val="00724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3">
    <w:name w:val="xl83"/>
    <w:basedOn w:val="a"/>
    <w:rsid w:val="007240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4">
    <w:name w:val="xl84"/>
    <w:basedOn w:val="a"/>
    <w:rsid w:val="007240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5">
    <w:name w:val="xl85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6">
    <w:name w:val="xl86"/>
    <w:basedOn w:val="a"/>
    <w:rsid w:val="0072402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87">
    <w:name w:val="xl87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88">
    <w:name w:val="xl88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styleId="a5">
    <w:name w:val="No Spacing"/>
    <w:uiPriority w:val="1"/>
    <w:qFormat/>
    <w:rsid w:val="00020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0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402E"/>
    <w:rPr>
      <w:color w:val="800080"/>
      <w:u w:val="single"/>
    </w:rPr>
  </w:style>
  <w:style w:type="paragraph" w:customStyle="1" w:styleId="xl65">
    <w:name w:val="xl65"/>
    <w:basedOn w:val="a"/>
    <w:rsid w:val="007240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9">
    <w:name w:val="xl69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0">
    <w:name w:val="xl70"/>
    <w:basedOn w:val="a"/>
    <w:rsid w:val="007240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1">
    <w:name w:val="xl71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2">
    <w:name w:val="xl72"/>
    <w:basedOn w:val="a"/>
    <w:rsid w:val="007240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3">
    <w:name w:val="xl73"/>
    <w:basedOn w:val="a"/>
    <w:rsid w:val="007240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4">
    <w:name w:val="xl74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6">
    <w:name w:val="xl76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7">
    <w:name w:val="xl77"/>
    <w:basedOn w:val="a"/>
    <w:rsid w:val="007240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8">
    <w:name w:val="xl78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7240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80">
    <w:name w:val="xl80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81">
    <w:name w:val="xl81"/>
    <w:basedOn w:val="a"/>
    <w:rsid w:val="007240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82">
    <w:name w:val="xl82"/>
    <w:basedOn w:val="a"/>
    <w:rsid w:val="00724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3">
    <w:name w:val="xl83"/>
    <w:basedOn w:val="a"/>
    <w:rsid w:val="007240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4">
    <w:name w:val="xl84"/>
    <w:basedOn w:val="a"/>
    <w:rsid w:val="007240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5">
    <w:name w:val="xl85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6">
    <w:name w:val="xl86"/>
    <w:basedOn w:val="a"/>
    <w:rsid w:val="0072402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87">
    <w:name w:val="xl87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88">
    <w:name w:val="xl88"/>
    <w:basedOn w:val="a"/>
    <w:rsid w:val="0072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styleId="a5">
    <w:name w:val="No Spacing"/>
    <w:uiPriority w:val="1"/>
    <w:qFormat/>
    <w:rsid w:val="00020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BF45-99CD-41EC-BAE9-F762FF7A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Phacharat</dc:creator>
  <cp:lastModifiedBy>FMNET</cp:lastModifiedBy>
  <cp:revision>7</cp:revision>
  <dcterms:created xsi:type="dcterms:W3CDTF">2016-03-29T04:47:00Z</dcterms:created>
  <dcterms:modified xsi:type="dcterms:W3CDTF">2016-03-31T14:55:00Z</dcterms:modified>
</cp:coreProperties>
</file>