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E3" w:rsidRPr="00BE4472" w:rsidRDefault="00730B9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E4472">
        <w:rPr>
          <w:rFonts w:ascii="TH SarabunIT๙" w:hAnsi="TH SarabunIT๙" w:cs="TH SarabunIT๙"/>
          <w:b/>
          <w:bCs/>
          <w:sz w:val="32"/>
          <w:szCs w:val="32"/>
          <w:cs/>
        </w:rPr>
        <w:t>๔.๒</w:t>
      </w:r>
      <w:r w:rsidRPr="00BE447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E4472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</w:t>
      </w:r>
      <w:r w:rsidR="00773EBF" w:rsidRPr="00BE447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BE4472">
        <w:rPr>
          <w:rFonts w:ascii="TH SarabunIT๙" w:hAnsi="TH SarabunIT๙" w:cs="TH SarabunIT๙"/>
          <w:b/>
          <w:bCs/>
          <w:sz w:val="32"/>
          <w:szCs w:val="32"/>
          <w:cs/>
        </w:rPr>
        <w:t>/กิจกรรม</w:t>
      </w:r>
    </w:p>
    <w:p w:rsidR="00730B9E" w:rsidRPr="00BE4472" w:rsidRDefault="00730B9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E447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๑)  ยุทธศาสตร์  ส่งเสริมและพัฒนาคุณภาพครู</w:t>
      </w:r>
    </w:p>
    <w:p w:rsidR="00301BAB" w:rsidRPr="00BE4472" w:rsidRDefault="00730B9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E447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E447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๑.๑  แนวทางการพัฒนาส่งเสริมและจัดหาครู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2976"/>
        <w:gridCol w:w="2551"/>
        <w:gridCol w:w="1137"/>
        <w:gridCol w:w="1225"/>
        <w:gridCol w:w="1185"/>
        <w:gridCol w:w="2268"/>
        <w:gridCol w:w="1275"/>
      </w:tblGrid>
      <w:tr w:rsidR="00A95F3B" w:rsidRPr="0091570E" w:rsidTr="00C144C0">
        <w:trPr>
          <w:trHeight w:val="463"/>
          <w:tblHeader/>
        </w:trPr>
        <w:tc>
          <w:tcPr>
            <w:tcW w:w="708" w:type="dxa"/>
            <w:vMerge w:val="restart"/>
            <w:vAlign w:val="center"/>
          </w:tcPr>
          <w:p w:rsidR="00A95F3B" w:rsidRPr="0091570E" w:rsidRDefault="00A95F3B" w:rsidP="00301BA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157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A95F3B" w:rsidRPr="0091570E" w:rsidRDefault="00A95F3B" w:rsidP="00301BA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157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6" w:type="dxa"/>
            <w:vMerge w:val="restart"/>
            <w:vAlign w:val="center"/>
          </w:tcPr>
          <w:p w:rsidR="00A95F3B" w:rsidRPr="0091570E" w:rsidRDefault="00A95F3B" w:rsidP="00301BA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157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A95F3B" w:rsidRPr="0091570E" w:rsidRDefault="00A95F3B" w:rsidP="00301BA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157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A95F3B" w:rsidRPr="0091570E" w:rsidRDefault="00A95F3B" w:rsidP="00301BA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157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3547" w:type="dxa"/>
            <w:gridSpan w:val="3"/>
            <w:vAlign w:val="center"/>
          </w:tcPr>
          <w:p w:rsidR="00A95F3B" w:rsidRPr="0091570E" w:rsidRDefault="00A95F3B" w:rsidP="00301BA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157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2268" w:type="dxa"/>
            <w:vMerge w:val="restart"/>
            <w:vAlign w:val="center"/>
          </w:tcPr>
          <w:p w:rsidR="00A95F3B" w:rsidRPr="0091570E" w:rsidRDefault="00A95F3B" w:rsidP="00301BA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157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</w:t>
            </w:r>
            <w:r w:rsidRPr="009157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  <w:r w:rsidRPr="009157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A95F3B" w:rsidRPr="0091570E" w:rsidRDefault="00A95F3B" w:rsidP="00301BA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157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9157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  <w:r w:rsidRPr="009157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A95F3B" w:rsidRPr="0091570E" w:rsidTr="00C144C0">
        <w:trPr>
          <w:tblHeader/>
        </w:trPr>
        <w:tc>
          <w:tcPr>
            <w:tcW w:w="708" w:type="dxa"/>
            <w:vMerge/>
            <w:vAlign w:val="center"/>
          </w:tcPr>
          <w:p w:rsidR="00A95F3B" w:rsidRPr="0091570E" w:rsidRDefault="00A95F3B" w:rsidP="00301BA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A95F3B" w:rsidRPr="0091570E" w:rsidRDefault="00A95F3B" w:rsidP="00301BA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vMerge/>
            <w:vAlign w:val="center"/>
          </w:tcPr>
          <w:p w:rsidR="00A95F3B" w:rsidRPr="0091570E" w:rsidRDefault="00A95F3B" w:rsidP="00301BA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/>
            <w:vAlign w:val="center"/>
          </w:tcPr>
          <w:p w:rsidR="00A95F3B" w:rsidRPr="0091570E" w:rsidRDefault="00A95F3B" w:rsidP="00301BA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7" w:type="dxa"/>
            <w:vAlign w:val="center"/>
          </w:tcPr>
          <w:p w:rsidR="00A95F3B" w:rsidRPr="0091570E" w:rsidRDefault="00A95F3B" w:rsidP="00301BA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157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๒๕๕๙</w:t>
            </w:r>
          </w:p>
        </w:tc>
        <w:tc>
          <w:tcPr>
            <w:tcW w:w="1225" w:type="dxa"/>
            <w:vAlign w:val="center"/>
          </w:tcPr>
          <w:p w:rsidR="00A95F3B" w:rsidRPr="0091570E" w:rsidRDefault="00A95F3B" w:rsidP="00301BAB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157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185" w:type="dxa"/>
            <w:vAlign w:val="center"/>
          </w:tcPr>
          <w:p w:rsidR="00A95F3B" w:rsidRPr="0091570E" w:rsidRDefault="00A95F3B" w:rsidP="00301BA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157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2268" w:type="dxa"/>
            <w:vMerge/>
            <w:vAlign w:val="center"/>
          </w:tcPr>
          <w:p w:rsidR="00A95F3B" w:rsidRPr="0091570E" w:rsidRDefault="00A95F3B" w:rsidP="00301BA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:rsidR="00A95F3B" w:rsidRPr="0091570E" w:rsidRDefault="00A95F3B" w:rsidP="00301BA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21657" w:rsidRPr="00F21657" w:rsidTr="00C144C0">
        <w:tc>
          <w:tcPr>
            <w:tcW w:w="708" w:type="dxa"/>
          </w:tcPr>
          <w:p w:rsidR="00F21657" w:rsidRPr="00F21657" w:rsidRDefault="00301BAB" w:rsidP="003C3A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F21657" w:rsidRPr="00F21657" w:rsidRDefault="00F21657" w:rsidP="003C3A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65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โครงการเพิ่มอัตรากำลัง</w:t>
            </w:r>
          </w:p>
        </w:tc>
        <w:tc>
          <w:tcPr>
            <w:tcW w:w="2976" w:type="dxa"/>
          </w:tcPr>
          <w:p w:rsidR="00F21657" w:rsidRPr="00F21657" w:rsidRDefault="00F21657" w:rsidP="003C3A2D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F216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เพื่อเพิ่มอัตรากำลังครูและบุคลากรในสาขาขาดแคลน</w:t>
            </w:r>
          </w:p>
        </w:tc>
        <w:tc>
          <w:tcPr>
            <w:tcW w:w="2551" w:type="dxa"/>
          </w:tcPr>
          <w:p w:rsidR="00F21657" w:rsidRPr="00F21657" w:rsidRDefault="00F21657" w:rsidP="003C3A2D">
            <w:pPr>
              <w:pStyle w:val="a6"/>
              <w:ind w:left="0"/>
              <w:jc w:val="left"/>
              <w:rPr>
                <w:rFonts w:ascii="TH SarabunIT๙" w:hAnsi="TH SarabunIT๙" w:cs="TH SarabunIT๙"/>
                <w:b/>
                <w:bCs/>
                <w:cs/>
              </w:rPr>
            </w:pPr>
            <w:r w:rsidRPr="00F21657">
              <w:rPr>
                <w:rFonts w:ascii="TH SarabunIT๙" w:hAnsi="TH SarabunIT๙" w:cs="TH SarabunIT๙"/>
                <w:b/>
                <w:bCs/>
                <w:cs/>
              </w:rPr>
              <w:t>เชิงปริมาณ</w:t>
            </w:r>
          </w:p>
          <w:p w:rsidR="00F21657" w:rsidRPr="00F21657" w:rsidRDefault="00F21657" w:rsidP="003C3A2D">
            <w:pPr>
              <w:pStyle w:val="a6"/>
              <w:ind w:left="0"/>
              <w:jc w:val="left"/>
              <w:rPr>
                <w:rFonts w:ascii="TH SarabunIT๙" w:hAnsi="TH SarabunIT๙" w:cs="TH SarabunIT๙"/>
              </w:rPr>
            </w:pPr>
            <w:r w:rsidRPr="00F21657">
              <w:rPr>
                <w:rFonts w:ascii="TH SarabunIT๙" w:hAnsi="TH SarabunIT๙" w:cs="TH SarabunIT๙"/>
                <w:cs/>
              </w:rPr>
              <w:t>๑. ครูผู้สอนภาษาอังกฤษ</w:t>
            </w:r>
          </w:p>
          <w:p w:rsidR="00F21657" w:rsidRPr="00F21657" w:rsidRDefault="00F21657" w:rsidP="003C3A2D">
            <w:pPr>
              <w:pStyle w:val="a6"/>
              <w:ind w:left="0"/>
              <w:jc w:val="left"/>
              <w:rPr>
                <w:rFonts w:ascii="TH SarabunIT๙" w:hAnsi="TH SarabunIT๙" w:cs="TH SarabunIT๙"/>
              </w:rPr>
            </w:pPr>
            <w:r w:rsidRPr="00F21657">
              <w:rPr>
                <w:rFonts w:ascii="TH SarabunIT๙" w:hAnsi="TH SarabunIT๙" w:cs="TH SarabunIT๙"/>
                <w:cs/>
              </w:rPr>
              <w:t>จำนวน ๒ คน</w:t>
            </w:r>
          </w:p>
          <w:p w:rsidR="00F21657" w:rsidRPr="00F21657" w:rsidRDefault="00F21657" w:rsidP="003C3A2D">
            <w:pPr>
              <w:pStyle w:val="a6"/>
              <w:ind w:left="0"/>
              <w:jc w:val="left"/>
              <w:rPr>
                <w:rFonts w:ascii="TH SarabunIT๙" w:hAnsi="TH SarabunIT๙" w:cs="TH SarabunIT๙"/>
              </w:rPr>
            </w:pPr>
            <w:r w:rsidRPr="00F21657">
              <w:rPr>
                <w:rFonts w:ascii="TH SarabunIT๙" w:hAnsi="TH SarabunIT๙" w:cs="TH SarabunIT๙"/>
                <w:cs/>
              </w:rPr>
              <w:t>๒. ครูผู้สอนภาษาจีน</w:t>
            </w:r>
          </w:p>
          <w:p w:rsidR="00F21657" w:rsidRPr="00F21657" w:rsidRDefault="00F21657" w:rsidP="003C3A2D">
            <w:pPr>
              <w:pStyle w:val="a6"/>
              <w:ind w:left="0"/>
              <w:jc w:val="left"/>
              <w:rPr>
                <w:rFonts w:ascii="TH SarabunIT๙" w:hAnsi="TH SarabunIT๙" w:cs="TH SarabunIT๙"/>
              </w:rPr>
            </w:pPr>
            <w:r w:rsidRPr="00F21657">
              <w:rPr>
                <w:rFonts w:ascii="TH SarabunIT๙" w:hAnsi="TH SarabunIT๙" w:cs="TH SarabunIT๙"/>
                <w:cs/>
              </w:rPr>
              <w:t>จำนวน ๑ คน</w:t>
            </w:r>
          </w:p>
          <w:p w:rsidR="00F21657" w:rsidRPr="00F21657" w:rsidRDefault="00F21657" w:rsidP="003C3A2D">
            <w:pPr>
              <w:pStyle w:val="a6"/>
              <w:ind w:left="0"/>
              <w:jc w:val="left"/>
              <w:rPr>
                <w:rFonts w:ascii="TH SarabunIT๙" w:hAnsi="TH SarabunIT๙" w:cs="TH SarabunIT๙"/>
                <w:b/>
                <w:bCs/>
                <w:cs/>
              </w:rPr>
            </w:pPr>
            <w:r w:rsidRPr="00F21657">
              <w:rPr>
                <w:rFonts w:ascii="TH SarabunIT๙" w:hAnsi="TH SarabunIT๙" w:cs="TH SarabunIT๙"/>
                <w:b/>
                <w:bCs/>
                <w:cs/>
              </w:rPr>
              <w:t>เชิงคุณภาพ</w:t>
            </w:r>
          </w:p>
          <w:p w:rsidR="00F21657" w:rsidRPr="00F21657" w:rsidRDefault="00F21657" w:rsidP="003C3A2D">
            <w:pPr>
              <w:pStyle w:val="a6"/>
              <w:ind w:left="0"/>
              <w:jc w:val="left"/>
              <w:rPr>
                <w:rFonts w:ascii="TH SarabunIT๙" w:hAnsi="TH SarabunIT๙" w:cs="TH SarabunIT๙"/>
                <w:cs/>
              </w:rPr>
            </w:pPr>
            <w:r w:rsidRPr="00F21657">
              <w:rPr>
                <w:rFonts w:ascii="TH SarabunIT๙" w:eastAsia="Calibri" w:hAnsi="TH SarabunIT๙" w:cs="TH SarabunIT๙"/>
                <w:cs/>
              </w:rPr>
              <w:t>เพื่อเพิ่มอัตรากำลังครูและบุคลากรในสาขาขาดแคลน</w:t>
            </w:r>
          </w:p>
        </w:tc>
        <w:tc>
          <w:tcPr>
            <w:tcW w:w="1137" w:type="dxa"/>
          </w:tcPr>
          <w:p w:rsidR="00F21657" w:rsidRPr="003C3A2D" w:rsidRDefault="00935A37" w:rsidP="003C3A2D">
            <w:pPr>
              <w:spacing w:before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C3A2D">
              <w:rPr>
                <w:rFonts w:ascii="TH SarabunIT๙" w:hAnsi="TH SarabunIT๙" w:cs="TH SarabunIT๙"/>
                <w:sz w:val="30"/>
                <w:szCs w:val="30"/>
              </w:rPr>
              <w:t>350,000</w:t>
            </w:r>
          </w:p>
        </w:tc>
        <w:tc>
          <w:tcPr>
            <w:tcW w:w="1225" w:type="dxa"/>
          </w:tcPr>
          <w:p w:rsidR="00F21657" w:rsidRPr="003C3A2D" w:rsidRDefault="00301BAB" w:rsidP="003C3A2D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C3A2D">
              <w:rPr>
                <w:rFonts w:ascii="TH SarabunIT๙" w:hAnsi="TH SarabunIT๙" w:cs="TH SarabunIT๙"/>
                <w:sz w:val="30"/>
                <w:szCs w:val="30"/>
              </w:rPr>
              <w:t>350,000</w:t>
            </w:r>
          </w:p>
        </w:tc>
        <w:tc>
          <w:tcPr>
            <w:tcW w:w="1185" w:type="dxa"/>
          </w:tcPr>
          <w:p w:rsidR="00F21657" w:rsidRPr="003C3A2D" w:rsidRDefault="00301BAB" w:rsidP="003C3A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C3A2D">
              <w:rPr>
                <w:rFonts w:ascii="TH SarabunIT๙" w:hAnsi="TH SarabunIT๙" w:cs="TH SarabunIT๙"/>
                <w:sz w:val="30"/>
                <w:szCs w:val="30"/>
              </w:rPr>
              <w:t>350,000</w:t>
            </w:r>
          </w:p>
        </w:tc>
        <w:tc>
          <w:tcPr>
            <w:tcW w:w="2268" w:type="dxa"/>
          </w:tcPr>
          <w:p w:rsidR="003C3A2D" w:rsidRDefault="00F21657" w:rsidP="003C3A2D">
            <w:pPr>
              <w:spacing w:before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216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อัตรากำลังครูและบุคลากรเพิ่มขึ้น</w:t>
            </w:r>
          </w:p>
          <w:p w:rsidR="00F21657" w:rsidRPr="00F21657" w:rsidRDefault="00F21657" w:rsidP="003C3A2D">
            <w:pPr>
              <w:spacing w:before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216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การบริหารจัดการศึกษามีประสิทธิภาพประสิทธิผลยิ่งขึ้นไป</w:t>
            </w:r>
          </w:p>
          <w:p w:rsidR="00F21657" w:rsidRPr="00F21657" w:rsidRDefault="00F21657" w:rsidP="003C3A2D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21657" w:rsidRPr="00F21657" w:rsidRDefault="003C3A2D" w:rsidP="003C3A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</w:t>
            </w:r>
            <w:r w:rsidR="003B0E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บริหาร</w:t>
            </w:r>
          </w:p>
        </w:tc>
      </w:tr>
    </w:tbl>
    <w:p w:rsidR="00D605E5" w:rsidRPr="0091570E" w:rsidRDefault="00D605E5">
      <w:pPr>
        <w:rPr>
          <w:rFonts w:ascii="TH SarabunIT๙" w:hAnsi="TH SarabunIT๙" w:cs="TH SarabunIT๙"/>
          <w:sz w:val="32"/>
          <w:szCs w:val="32"/>
        </w:rPr>
      </w:pPr>
    </w:p>
    <w:p w:rsidR="00B86E03" w:rsidRDefault="00B86E03" w:rsidP="001F65F7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7A6848" w:rsidRDefault="007A6848" w:rsidP="001F65F7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7A6848" w:rsidRDefault="007A6848" w:rsidP="001F65F7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7A6848" w:rsidRDefault="007A6848" w:rsidP="001F65F7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F446B1" w:rsidRPr="00BE4472" w:rsidRDefault="00F446B1" w:rsidP="001F65F7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E447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๑.๒  แนวทางการพัฒนาส่งเสริมและพัฒนาคุณลักษณะของความเป็นครู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2976"/>
        <w:gridCol w:w="2551"/>
        <w:gridCol w:w="1137"/>
        <w:gridCol w:w="1225"/>
        <w:gridCol w:w="1185"/>
        <w:gridCol w:w="2268"/>
        <w:gridCol w:w="1275"/>
      </w:tblGrid>
      <w:tr w:rsidR="00F446B1" w:rsidRPr="0091570E" w:rsidTr="00460A51">
        <w:trPr>
          <w:trHeight w:val="463"/>
          <w:tblHeader/>
        </w:trPr>
        <w:tc>
          <w:tcPr>
            <w:tcW w:w="708" w:type="dxa"/>
            <w:vMerge w:val="restart"/>
            <w:vAlign w:val="center"/>
          </w:tcPr>
          <w:p w:rsidR="00F446B1" w:rsidRPr="00641E72" w:rsidRDefault="00F14317" w:rsidP="00641E7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41E7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F446B1" w:rsidRPr="0091570E" w:rsidRDefault="00F446B1" w:rsidP="00641E7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157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6" w:type="dxa"/>
            <w:vMerge w:val="restart"/>
            <w:vAlign w:val="center"/>
          </w:tcPr>
          <w:p w:rsidR="00F446B1" w:rsidRPr="0091570E" w:rsidRDefault="00F446B1" w:rsidP="00641E7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157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F446B1" w:rsidRPr="0091570E" w:rsidRDefault="00F446B1" w:rsidP="00641E7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157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F446B1" w:rsidRPr="0091570E" w:rsidRDefault="00F446B1" w:rsidP="00641E7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157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3547" w:type="dxa"/>
            <w:gridSpan w:val="3"/>
            <w:vAlign w:val="center"/>
          </w:tcPr>
          <w:p w:rsidR="00F446B1" w:rsidRPr="0091570E" w:rsidRDefault="00F446B1" w:rsidP="00641E7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157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2268" w:type="dxa"/>
            <w:vMerge w:val="restart"/>
            <w:vAlign w:val="center"/>
          </w:tcPr>
          <w:p w:rsidR="00F446B1" w:rsidRPr="0091570E" w:rsidRDefault="00F446B1" w:rsidP="00641E7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157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</w:t>
            </w:r>
            <w:r w:rsidR="00F14317" w:rsidRPr="009157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  <w:r w:rsidRPr="009157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F446B1" w:rsidRPr="0091570E" w:rsidRDefault="00F446B1" w:rsidP="00641E7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157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="00F14317" w:rsidRPr="009157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  <w:r w:rsidRPr="009157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F446B1" w:rsidRPr="0091570E" w:rsidTr="00460A51">
        <w:trPr>
          <w:tblHeader/>
        </w:trPr>
        <w:tc>
          <w:tcPr>
            <w:tcW w:w="708" w:type="dxa"/>
            <w:vMerge/>
            <w:vAlign w:val="center"/>
          </w:tcPr>
          <w:p w:rsidR="00F446B1" w:rsidRPr="0091570E" w:rsidRDefault="00F446B1" w:rsidP="001A388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F446B1" w:rsidRPr="0091570E" w:rsidRDefault="00F446B1" w:rsidP="001A388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vMerge/>
            <w:vAlign w:val="center"/>
          </w:tcPr>
          <w:p w:rsidR="00F446B1" w:rsidRPr="0091570E" w:rsidRDefault="00F446B1" w:rsidP="001A388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/>
            <w:vAlign w:val="center"/>
          </w:tcPr>
          <w:p w:rsidR="00F446B1" w:rsidRPr="0091570E" w:rsidRDefault="00F446B1" w:rsidP="001A388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7" w:type="dxa"/>
            <w:vAlign w:val="center"/>
          </w:tcPr>
          <w:p w:rsidR="00F446B1" w:rsidRPr="0091570E" w:rsidRDefault="00F14317" w:rsidP="00641E7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157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๒๕๕๙</w:t>
            </w:r>
          </w:p>
        </w:tc>
        <w:tc>
          <w:tcPr>
            <w:tcW w:w="1225" w:type="dxa"/>
            <w:vAlign w:val="center"/>
          </w:tcPr>
          <w:p w:rsidR="00F446B1" w:rsidRPr="0091570E" w:rsidRDefault="00F446B1" w:rsidP="00641E72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157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๒๕๖</w:t>
            </w:r>
            <w:r w:rsidR="00F14317" w:rsidRPr="009157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1185" w:type="dxa"/>
            <w:vAlign w:val="center"/>
          </w:tcPr>
          <w:p w:rsidR="00F446B1" w:rsidRPr="0091570E" w:rsidRDefault="00F14317" w:rsidP="00641E7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157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2268" w:type="dxa"/>
            <w:vMerge/>
            <w:vAlign w:val="center"/>
          </w:tcPr>
          <w:p w:rsidR="00F446B1" w:rsidRPr="0091570E" w:rsidRDefault="00F446B1" w:rsidP="001A388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:rsidR="00F446B1" w:rsidRPr="0091570E" w:rsidRDefault="00F446B1" w:rsidP="001A388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60A51" w:rsidRPr="0091570E" w:rsidTr="00583DF0">
        <w:tc>
          <w:tcPr>
            <w:tcW w:w="708" w:type="dxa"/>
          </w:tcPr>
          <w:p w:rsidR="00460A51" w:rsidRPr="00215CC1" w:rsidRDefault="00460A51" w:rsidP="003C3A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before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215CC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</w:tcPr>
          <w:p w:rsidR="00460A51" w:rsidRPr="00215CC1" w:rsidRDefault="00460A51" w:rsidP="003C3A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before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โครงการ</w:t>
            </w:r>
            <w:r w:rsidRPr="00215CC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จัดอบรมพัฒนาครูและบุคลากรทางการศึกษาด้านการจัดการเรียนรู้</w:t>
            </w:r>
          </w:p>
        </w:tc>
        <w:tc>
          <w:tcPr>
            <w:tcW w:w="2976" w:type="dxa"/>
          </w:tcPr>
          <w:p w:rsidR="00460A51" w:rsidRPr="0091570E" w:rsidRDefault="00460A51" w:rsidP="003C3A2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1570E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="00641E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1570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และพัฒนาสุขภาพกายสุขภาพจิตผู้บริหารการศึกษาผู้บริหารสถานศึกษาข้าราชการครูและบุคลากรทางการศึกษาลูกจ้าง</w:t>
            </w:r>
          </w:p>
          <w:p w:rsidR="00460A51" w:rsidRPr="0091570E" w:rsidRDefault="00460A51" w:rsidP="003C3A2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1570E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="00641E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1570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พัฒนาบุคลากรทุกตำแหน่งหน้าที่ให้มีความเข้มแข็งทั้งร่างกายและจิตใจมีประสิทธิภาพในการปฏิบัติงาน</w:t>
            </w:r>
          </w:p>
          <w:p w:rsidR="00460A51" w:rsidRPr="0091570E" w:rsidRDefault="00460A51" w:rsidP="003C3A2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1570E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="00641E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1570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เพื่อเสริมสร้างขวัญและกาลังใจความผูกพันในองค์กรของข้าราชการครูและบุคลากรทางการศึกษา</w:t>
            </w:r>
          </w:p>
          <w:p w:rsidR="00460A51" w:rsidRPr="0091570E" w:rsidRDefault="00460A51" w:rsidP="003C3A2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1570E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  <w:r w:rsidR="00641E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1570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มุ่งสร้างสรรค์บรรยากาศและจิตสานึกให้กับบุคคลในองค์กรในการใฝ่เรียนรู้เพื่อพัฒนาศักยภาพของตนไปสู่เป้าหมายที่ตั้งไว้</w:t>
            </w:r>
            <w:r w:rsidRPr="0091570E">
              <w:rPr>
                <w:rFonts w:ascii="TH SarabunIT๙" w:hAnsi="TH SarabunIT๙" w:cs="TH SarabunIT๙"/>
                <w:sz w:val="32"/>
                <w:szCs w:val="32"/>
              </w:rPr>
              <w:t xml:space="preserve"> ( personal mastery ) </w:t>
            </w:r>
          </w:p>
          <w:p w:rsidR="00460A51" w:rsidRPr="0091570E" w:rsidRDefault="00460A51" w:rsidP="003C3A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460A51" w:rsidRPr="0091570E" w:rsidRDefault="00460A51" w:rsidP="003C3A2D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91570E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เชิงปริมาณ</w:t>
            </w:r>
          </w:p>
          <w:p w:rsidR="00460A51" w:rsidRPr="0091570E" w:rsidRDefault="00460A51" w:rsidP="003C3A2D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91570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๑.</w:t>
            </w:r>
            <w:r w:rsidR="00641E72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Pr="0091570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ผู้บริหารการศึกษาผู้บริหารสถานศึกษาข้าราชการครูและบุคลากรทางการศึกษาจำนวน</w:t>
            </w:r>
            <w:r w:rsidRPr="0091570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-</w:t>
            </w:r>
            <w:r w:rsidRPr="0091570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 คน</w:t>
            </w:r>
          </w:p>
          <w:p w:rsidR="00460A51" w:rsidRPr="0091570E" w:rsidRDefault="00460A51" w:rsidP="003C3A2D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91570E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เชิงคุณภาพ</w:t>
            </w:r>
          </w:p>
          <w:p w:rsidR="00460A51" w:rsidRPr="0091570E" w:rsidRDefault="00460A51" w:rsidP="003C3A2D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91570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๒. ผู้บริหารการศึกษาผู้บริหารสถานศึกษาข้าราชการครูและบุคลากรทางการศึกษา  มีการพัฒนาสมรรถนะด้านสุขภาพกายและจิตใจเกิดการพัฒนางานในการบริหารที่มีประสิทธิภาพและประสิทธิผลต่อหน่วยงาน</w:t>
            </w:r>
          </w:p>
          <w:p w:rsidR="00460A51" w:rsidRPr="0091570E" w:rsidRDefault="00460A51" w:rsidP="003C3A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7" w:type="dxa"/>
          </w:tcPr>
          <w:p w:rsidR="00460A51" w:rsidRPr="003C3A2D" w:rsidRDefault="00935A37" w:rsidP="003C3A2D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3A2D">
              <w:rPr>
                <w:rFonts w:ascii="TH SarabunIT๙" w:hAnsi="TH SarabunIT๙" w:cs="TH SarabunIT๙"/>
                <w:sz w:val="32"/>
                <w:szCs w:val="32"/>
              </w:rPr>
              <w:t>230,000</w:t>
            </w:r>
          </w:p>
        </w:tc>
        <w:tc>
          <w:tcPr>
            <w:tcW w:w="1225" w:type="dxa"/>
          </w:tcPr>
          <w:p w:rsidR="00460A51" w:rsidRPr="003C3A2D" w:rsidRDefault="00641E72" w:rsidP="003C3A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3A2D">
              <w:rPr>
                <w:rFonts w:ascii="TH SarabunIT๙" w:hAnsi="TH SarabunIT๙" w:cs="TH SarabunIT๙"/>
                <w:sz w:val="32"/>
                <w:szCs w:val="32"/>
              </w:rPr>
              <w:t>230,000</w:t>
            </w:r>
          </w:p>
        </w:tc>
        <w:tc>
          <w:tcPr>
            <w:tcW w:w="1185" w:type="dxa"/>
          </w:tcPr>
          <w:p w:rsidR="00460A51" w:rsidRPr="003C3A2D" w:rsidRDefault="00641E72" w:rsidP="003C3A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3A2D">
              <w:rPr>
                <w:rFonts w:ascii="TH SarabunIT๙" w:hAnsi="TH SarabunIT๙" w:cs="TH SarabunIT๙"/>
                <w:sz w:val="32"/>
                <w:szCs w:val="32"/>
              </w:rPr>
              <w:t>230,000</w:t>
            </w:r>
          </w:p>
        </w:tc>
        <w:tc>
          <w:tcPr>
            <w:tcW w:w="2268" w:type="dxa"/>
          </w:tcPr>
          <w:p w:rsidR="00460A51" w:rsidRPr="0091570E" w:rsidRDefault="00460A51" w:rsidP="003C3A2D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91570E">
              <w:rPr>
                <w:rFonts w:ascii="TH SarabunIT๙" w:hAnsi="TH SarabunIT๙" w:cs="TH SarabunIT๙"/>
                <w:kern w:val="16"/>
                <w:position w:val="-2"/>
                <w:sz w:val="32"/>
                <w:szCs w:val="32"/>
                <w:cs/>
              </w:rPr>
              <w:t xml:space="preserve">๑. </w:t>
            </w:r>
            <w:r w:rsidRPr="0091570E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ส่งเสริมและพัฒนาคุณภาพครูบุคลากรทางการศึกษาเกิดทักษะในการสื่อสาร</w:t>
            </w:r>
          </w:p>
          <w:p w:rsidR="00460A51" w:rsidRPr="0091570E" w:rsidRDefault="00460A51" w:rsidP="003C3A2D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91570E">
              <w:rPr>
                <w:rFonts w:ascii="TH SarabunIT๙" w:hAnsi="TH SarabunIT๙" w:cs="TH SarabunIT๙"/>
                <w:kern w:val="16"/>
                <w:position w:val="-2"/>
                <w:sz w:val="32"/>
                <w:szCs w:val="32"/>
                <w:cs/>
              </w:rPr>
              <w:t>๒</w:t>
            </w:r>
            <w:r w:rsidRPr="0091570E">
              <w:rPr>
                <w:rFonts w:ascii="TH SarabunIT๙" w:hAnsi="TH SarabunIT๙" w:cs="TH SarabunIT๙"/>
                <w:kern w:val="16"/>
                <w:position w:val="-2"/>
                <w:sz w:val="32"/>
                <w:szCs w:val="32"/>
              </w:rPr>
              <w:t xml:space="preserve">. </w:t>
            </w:r>
            <w:r w:rsidRPr="0091570E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ส่งเสริมและสนับสนุนการพัฒนาบุคลากรทางการศึกษามีความพร้อมของกระบวนการจัดการเรียนรู้</w:t>
            </w:r>
          </w:p>
          <w:p w:rsidR="00460A51" w:rsidRPr="0091570E" w:rsidRDefault="00460A51" w:rsidP="003C3A2D">
            <w:pPr>
              <w:tabs>
                <w:tab w:val="left" w:pos="1418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91570E">
              <w:rPr>
                <w:rFonts w:ascii="TH SarabunIT๙" w:hAnsi="TH SarabunIT๙" w:cs="TH SarabunIT๙"/>
                <w:kern w:val="16"/>
                <w:position w:val="-2"/>
                <w:sz w:val="32"/>
                <w:szCs w:val="32"/>
                <w:cs/>
              </w:rPr>
              <w:t>๓</w:t>
            </w:r>
            <w:r w:rsidRPr="0091570E">
              <w:rPr>
                <w:rFonts w:ascii="TH SarabunIT๙" w:hAnsi="TH SarabunIT๙" w:cs="TH SarabunIT๙"/>
                <w:kern w:val="16"/>
                <w:position w:val="-2"/>
                <w:sz w:val="32"/>
                <w:szCs w:val="32"/>
              </w:rPr>
              <w:t>.</w:t>
            </w:r>
            <w:r w:rsidR="00641E72">
              <w:rPr>
                <w:rFonts w:ascii="TH SarabunIT๙" w:hAnsi="TH SarabunIT๙" w:cs="TH SarabunIT๙"/>
                <w:kern w:val="16"/>
                <w:position w:val="-2"/>
                <w:sz w:val="32"/>
                <w:szCs w:val="32"/>
              </w:rPr>
              <w:t xml:space="preserve"> </w:t>
            </w:r>
            <w:r w:rsidRPr="0091570E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ส่งเสริมและพัฒนาคุณภาพครูบุคลากรทาง</w:t>
            </w:r>
          </w:p>
          <w:p w:rsidR="00641E72" w:rsidRDefault="00460A51" w:rsidP="003C3A2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1570E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การศึกษาเกิดการเรียนรู้ตลอดชีวิตตามหลัก</w:t>
            </w:r>
            <w:r w:rsidRPr="00BE447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ปรัชญาเศรษฐกิจ</w:t>
            </w:r>
            <w:r w:rsidR="00BE4472" w:rsidRPr="00BE4472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พ</w:t>
            </w:r>
            <w:r w:rsidRPr="00BE447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อเพียง</w:t>
            </w:r>
          </w:p>
          <w:p w:rsidR="00460A51" w:rsidRPr="0091570E" w:rsidRDefault="00641E72" w:rsidP="003C3A2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 </w:t>
            </w:r>
            <w:r w:rsidR="00460A51" w:rsidRPr="0091570E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บุคลากรของโรงเรียน</w:t>
            </w:r>
          </w:p>
          <w:p w:rsidR="00460A51" w:rsidRPr="0091570E" w:rsidRDefault="00460A51" w:rsidP="003C3A2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1570E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ที่เข้าร่วมโครงการ</w:t>
            </w:r>
          </w:p>
          <w:p w:rsidR="00460A51" w:rsidRPr="00BE4472" w:rsidRDefault="00460A51" w:rsidP="003C3A2D">
            <w:pPr>
              <w:pStyle w:val="Default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BE447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มีความรู้ความเข้าใจ</w:t>
            </w:r>
          </w:p>
          <w:p w:rsidR="00460A51" w:rsidRPr="00BE4472" w:rsidRDefault="00460A51" w:rsidP="003C3A2D">
            <w:pPr>
              <w:pStyle w:val="Default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BE447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และสามารถนำมาประยุกต์ใช้ในการปฏิบัติงานได้อย่างมี</w:t>
            </w:r>
          </w:p>
          <w:p w:rsidR="00460A51" w:rsidRPr="007A6848" w:rsidRDefault="00460A51" w:rsidP="003C3A2D">
            <w:pPr>
              <w:tabs>
                <w:tab w:val="left" w:pos="1418"/>
              </w:tabs>
              <w:spacing w:before="0"/>
              <w:rPr>
                <w:rFonts w:ascii="TH SarabunIT๙" w:hAnsi="TH SarabunIT๙" w:cs="TH SarabunIT๙"/>
                <w:kern w:val="16"/>
                <w:position w:val="-2"/>
                <w:sz w:val="32"/>
                <w:szCs w:val="32"/>
              </w:rPr>
            </w:pPr>
            <w:r w:rsidRPr="00BE447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ประสิทธิ</w:t>
            </w:r>
          </w:p>
        </w:tc>
        <w:tc>
          <w:tcPr>
            <w:tcW w:w="1275" w:type="dxa"/>
          </w:tcPr>
          <w:p w:rsidR="00460A51" w:rsidRPr="0091570E" w:rsidRDefault="003B0E19" w:rsidP="003C3A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ฝ่ายบริหาร</w:t>
            </w:r>
          </w:p>
        </w:tc>
      </w:tr>
      <w:tr w:rsidR="00460A51" w:rsidRPr="00F21657" w:rsidTr="00583DF0">
        <w:tc>
          <w:tcPr>
            <w:tcW w:w="708" w:type="dxa"/>
          </w:tcPr>
          <w:p w:rsidR="00460A51" w:rsidRPr="00F21657" w:rsidRDefault="00460A51" w:rsidP="00DD57B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2</w:t>
            </w:r>
          </w:p>
        </w:tc>
        <w:tc>
          <w:tcPr>
            <w:tcW w:w="2268" w:type="dxa"/>
          </w:tcPr>
          <w:p w:rsidR="00460A51" w:rsidRPr="00F21657" w:rsidRDefault="00460A51" w:rsidP="00DD57B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65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โครงการศึกษาดูงาน</w:t>
            </w:r>
          </w:p>
        </w:tc>
        <w:tc>
          <w:tcPr>
            <w:tcW w:w="2976" w:type="dxa"/>
          </w:tcPr>
          <w:p w:rsidR="00460A51" w:rsidRPr="00F21657" w:rsidRDefault="004C681D" w:rsidP="00DD57B2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460A51" w:rsidRPr="00F2165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เพื่อนำคณะครูไป</w:t>
            </w:r>
            <w:proofErr w:type="spellStart"/>
            <w:r w:rsidR="00460A51" w:rsidRPr="00F21657">
              <w:rPr>
                <w:rFonts w:ascii="TH SarabunIT๙" w:hAnsi="TH SarabunIT๙" w:cs="TH SarabunIT๙"/>
                <w:sz w:val="32"/>
                <w:szCs w:val="32"/>
                <w:cs/>
              </w:rPr>
              <w:t>ทัศน</w:t>
            </w:r>
            <w:proofErr w:type="spellEnd"/>
            <w:r w:rsidR="00460A51" w:rsidRPr="00F21657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</w:t>
            </w:r>
            <w:r w:rsidR="002845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460A51" w:rsidRPr="00F216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ดูงานจากแหล่งเรียนรู้ที่หลากหลายให้เกิดการแลกเปลี่ยนเรียนรู้ร่วมกัน </w:t>
            </w:r>
          </w:p>
          <w:p w:rsidR="00460A51" w:rsidRPr="00F21657" w:rsidRDefault="00460A51" w:rsidP="00DD57B2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165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21657">
              <w:rPr>
                <w:rFonts w:ascii="TH SarabunIT๙" w:hAnsi="TH SarabunIT๙" w:cs="TH SarabunIT๙"/>
                <w:sz w:val="32"/>
                <w:szCs w:val="32"/>
                <w:cs/>
              </w:rPr>
              <w:t>. เพื่อกระตุ้นให้คณะครู</w:t>
            </w:r>
            <w:bookmarkStart w:id="0" w:name="_GoBack"/>
            <w:bookmarkEnd w:id="0"/>
            <w:r w:rsidRPr="00F216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มีความกระตือรือร้นที่จะพัฒนาตนเองอยู่ตลอดเวลา    </w:t>
            </w:r>
            <w:r w:rsidRPr="00F21657"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  <w:r w:rsidRPr="00F216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:rsidR="00460A51" w:rsidRPr="00F21657" w:rsidRDefault="00460A51" w:rsidP="00DD57B2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16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เพื่อสร้างขวัญและกำลังใจให้กับคณะครู และได้มีโอกาสค้นหาประสบการณ์นอกสถานศึกษา </w:t>
            </w:r>
          </w:p>
          <w:p w:rsidR="00460A51" w:rsidRPr="00F21657" w:rsidRDefault="00460A51" w:rsidP="009D5857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F21657">
              <w:rPr>
                <w:rFonts w:ascii="TH SarabunIT๙" w:hAnsi="TH SarabunIT๙" w:cs="TH SarabunIT๙"/>
                <w:sz w:val="32"/>
                <w:szCs w:val="32"/>
                <w:cs/>
              </w:rPr>
              <w:t>4. เพื่อนำความรู้จากประสบการณ์ตรง มาประยุกต์ใช้ให้เกิดประโยชน์ต่อการเรียนการสอนในห้องเรียนต่อไป</w:t>
            </w:r>
          </w:p>
        </w:tc>
        <w:tc>
          <w:tcPr>
            <w:tcW w:w="2551" w:type="dxa"/>
          </w:tcPr>
          <w:p w:rsidR="00460A51" w:rsidRPr="00F21657" w:rsidRDefault="00460A51" w:rsidP="00DD57B2">
            <w:pPr>
              <w:pStyle w:val="a6"/>
              <w:ind w:left="0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F21657">
              <w:rPr>
                <w:rFonts w:ascii="TH SarabunIT๙" w:hAnsi="TH SarabunIT๙" w:cs="TH SarabunIT๙"/>
                <w:b/>
                <w:bCs/>
                <w:cs/>
              </w:rPr>
              <w:t>เชิงปริมาณ</w:t>
            </w:r>
          </w:p>
          <w:p w:rsidR="00460A51" w:rsidRPr="00F21657" w:rsidRDefault="00460A51" w:rsidP="00DD57B2">
            <w:pPr>
              <w:pStyle w:val="a6"/>
              <w:ind w:left="0"/>
              <w:jc w:val="left"/>
              <w:rPr>
                <w:rFonts w:ascii="TH SarabunIT๙" w:hAnsi="TH SarabunIT๙" w:cs="TH SarabunIT๙"/>
              </w:rPr>
            </w:pPr>
            <w:r w:rsidRPr="00F21657">
              <w:rPr>
                <w:rFonts w:ascii="TH SarabunIT๙" w:hAnsi="TH SarabunIT๙" w:cs="TH SarabunIT๙"/>
                <w:cs/>
              </w:rPr>
              <w:t>บุคลากรโรงเรียนทีโอเอวิทยา (เทศบาล 1 วัดคำสายทอง)  จำนวน  ๕๗  คน</w:t>
            </w:r>
          </w:p>
          <w:p w:rsidR="00460A51" w:rsidRPr="00F21657" w:rsidRDefault="00460A51" w:rsidP="00DD57B2">
            <w:pPr>
              <w:pStyle w:val="a6"/>
              <w:ind w:left="0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F21657">
              <w:rPr>
                <w:rFonts w:ascii="TH SarabunIT๙" w:hAnsi="TH SarabunIT๙" w:cs="TH SarabunIT๙"/>
                <w:b/>
                <w:bCs/>
                <w:cs/>
              </w:rPr>
              <w:t>เชิงคุณภาพ</w:t>
            </w:r>
          </w:p>
          <w:p w:rsidR="00460A51" w:rsidRPr="00177050" w:rsidRDefault="00460A51" w:rsidP="00DD57B2">
            <w:pPr>
              <w:tabs>
                <w:tab w:val="left" w:pos="720"/>
                <w:tab w:val="left" w:pos="2160"/>
              </w:tabs>
              <w:spacing w:before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216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บุคลากรทางการศึกษา</w:t>
            </w:r>
            <w:r w:rsidR="00177050" w:rsidRPr="00177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โรงเรียนทีโอเอวิทยา (เทศบาล 1 วัดคำสายทอง) </w:t>
            </w:r>
            <w:r w:rsidRPr="0017705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ได้พัฒนาตนเองอย่างมีศักยภาพและนำความรู้     ที่ได้จากการศึกษาดูงานไปพัฒนาชีวิตและผู้เรียน</w:t>
            </w:r>
          </w:p>
          <w:p w:rsidR="00460A51" w:rsidRPr="00F21657" w:rsidRDefault="00460A51" w:rsidP="00DD57B2">
            <w:pPr>
              <w:pStyle w:val="a6"/>
              <w:ind w:left="0"/>
              <w:jc w:val="left"/>
              <w:rPr>
                <w:rFonts w:ascii="TH SarabunIT๙" w:hAnsi="TH SarabunIT๙" w:cs="TH SarabunIT๙"/>
                <w:b/>
                <w:bCs/>
              </w:rPr>
            </w:pPr>
          </w:p>
          <w:p w:rsidR="00460A51" w:rsidRPr="00F21657" w:rsidRDefault="00460A51" w:rsidP="00DD57B2">
            <w:pPr>
              <w:pStyle w:val="a6"/>
              <w:ind w:left="0"/>
              <w:jc w:val="left"/>
              <w:rPr>
                <w:rFonts w:ascii="TH SarabunIT๙" w:hAnsi="TH SarabunIT๙" w:cs="TH SarabunIT๙"/>
              </w:rPr>
            </w:pPr>
            <w:r w:rsidRPr="00F21657">
              <w:rPr>
                <w:rFonts w:ascii="TH SarabunIT๙" w:hAnsi="TH SarabunIT๙" w:cs="TH SarabunIT๙"/>
                <w:cs/>
              </w:rPr>
              <w:t xml:space="preserve">    </w:t>
            </w:r>
          </w:p>
          <w:p w:rsidR="00460A51" w:rsidRPr="00F21657" w:rsidRDefault="00460A51" w:rsidP="00DD57B2">
            <w:pPr>
              <w:pStyle w:val="a6"/>
              <w:ind w:left="0"/>
              <w:jc w:val="lef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7" w:type="dxa"/>
          </w:tcPr>
          <w:p w:rsidR="00460A51" w:rsidRPr="00F21657" w:rsidRDefault="00935A37" w:rsidP="00DD57B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200,000</w:t>
            </w:r>
          </w:p>
        </w:tc>
        <w:tc>
          <w:tcPr>
            <w:tcW w:w="1225" w:type="dxa"/>
          </w:tcPr>
          <w:p w:rsidR="00460A51" w:rsidRPr="00F21657" w:rsidRDefault="00DD57B2" w:rsidP="00DD57B2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200,000</w:t>
            </w:r>
          </w:p>
        </w:tc>
        <w:tc>
          <w:tcPr>
            <w:tcW w:w="1185" w:type="dxa"/>
          </w:tcPr>
          <w:p w:rsidR="00460A51" w:rsidRPr="00F21657" w:rsidRDefault="00DD57B2" w:rsidP="00DD57B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200,000</w:t>
            </w:r>
          </w:p>
        </w:tc>
        <w:tc>
          <w:tcPr>
            <w:tcW w:w="2268" w:type="dxa"/>
          </w:tcPr>
          <w:p w:rsidR="00460A51" w:rsidRPr="00F21657" w:rsidRDefault="00460A51" w:rsidP="00DD57B2">
            <w:pPr>
              <w:spacing w:before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216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บุคลากรทางการศึกษา</w:t>
            </w:r>
            <w:r w:rsidR="00177050" w:rsidRPr="00177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โรงเรียนทีโอเอวิทยา (เทศบาล 1 วัดคำสายทอง)</w:t>
            </w:r>
            <w:r w:rsidR="00177050" w:rsidRPr="00F21657">
              <w:rPr>
                <w:rFonts w:ascii="TH SarabunIT๙" w:hAnsi="TH SarabunIT๙" w:cs="TH SarabunIT๙"/>
                <w:cs/>
              </w:rPr>
              <w:t xml:space="preserve"> </w:t>
            </w:r>
            <w:r w:rsidRPr="00F216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มีความสามารถในการปฏิบัติงานอย่างมีประสิทธิภาพ</w:t>
            </w:r>
          </w:p>
          <w:p w:rsidR="00460A51" w:rsidRPr="00F21657" w:rsidRDefault="00460A51" w:rsidP="00DD57B2">
            <w:pPr>
              <w:pStyle w:val="a6"/>
              <w:ind w:left="0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</w:tcPr>
          <w:p w:rsidR="00460A51" w:rsidRPr="00F21657" w:rsidRDefault="003B0E19" w:rsidP="00DD57B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ฝ่ายบริหาร</w:t>
            </w:r>
          </w:p>
        </w:tc>
      </w:tr>
      <w:tr w:rsidR="009D5857" w:rsidRPr="00EC014C" w:rsidTr="003B0E19">
        <w:tc>
          <w:tcPr>
            <w:tcW w:w="708" w:type="dxa"/>
          </w:tcPr>
          <w:p w:rsidR="009D5857" w:rsidRPr="00BE4472" w:rsidRDefault="009D5857" w:rsidP="009D585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E447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268" w:type="dxa"/>
          </w:tcPr>
          <w:p w:rsidR="009D5857" w:rsidRPr="00EC014C" w:rsidRDefault="009D5857" w:rsidP="009D585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C0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นิเทศติดตาม </w:t>
            </w:r>
            <w:r w:rsidR="002845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EC014C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 2559</w:t>
            </w:r>
          </w:p>
        </w:tc>
        <w:tc>
          <w:tcPr>
            <w:tcW w:w="2976" w:type="dxa"/>
          </w:tcPr>
          <w:p w:rsidR="009D5857" w:rsidRPr="00EC014C" w:rsidRDefault="009D5857" w:rsidP="009D5857">
            <w:pPr>
              <w:tabs>
                <w:tab w:val="left" w:pos="33"/>
              </w:tabs>
              <w:spacing w:before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1. </w:t>
            </w:r>
            <w:r w:rsidRPr="00EC014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เพื่อให้ครูได้ปรับปรุงพัฒนากระบวนการทำงานของตนให้ถูกต้องและเป็นผลดี</w:t>
            </w:r>
          </w:p>
          <w:p w:rsidR="009D5857" w:rsidRPr="00EC014C" w:rsidRDefault="009D5857" w:rsidP="009D5857">
            <w:pPr>
              <w:tabs>
                <w:tab w:val="left" w:pos="33"/>
              </w:tabs>
              <w:spacing w:before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2. </w:t>
            </w:r>
            <w:r w:rsidRPr="00EC014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เพื่อให้ครูได้ช่วยเหลือซึ่งกันและกันในการปฏิบัติงาน</w:t>
            </w:r>
          </w:p>
          <w:p w:rsidR="009D5857" w:rsidRPr="00EC014C" w:rsidRDefault="009D5857" w:rsidP="009D5857">
            <w:pPr>
              <w:tabs>
                <w:tab w:val="left" w:pos="33"/>
              </w:tabs>
              <w:spacing w:before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Pr="00EC014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เพื่อให้ผลสัมฤทธิ์ทางการเรียนของนักเรียนทุกชั้นเรียน  ทุกกลุ่ม</w:t>
            </w:r>
            <w:r w:rsidRPr="00EC014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สาระการเรียนรู้ผ่านเกณฑ์การประเมินที่กำหนด</w:t>
            </w:r>
          </w:p>
          <w:p w:rsidR="009D5857" w:rsidRPr="00EC014C" w:rsidRDefault="009D5857" w:rsidP="009D585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9D5857" w:rsidRPr="00EC014C" w:rsidRDefault="009D5857" w:rsidP="009D5857">
            <w:pPr>
              <w:tabs>
                <w:tab w:val="left" w:pos="180"/>
              </w:tabs>
              <w:spacing w:before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EC01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เชิงปริมาณ</w:t>
            </w:r>
            <w:r w:rsidRPr="00EC014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9D5857" w:rsidRPr="00EC014C" w:rsidRDefault="009D5857" w:rsidP="009D5857">
            <w:pPr>
              <w:tabs>
                <w:tab w:val="left" w:pos="540"/>
              </w:tabs>
              <w:spacing w:before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EC014C">
              <w:rPr>
                <w:rFonts w:ascii="TH SarabunIT๙" w:hAnsi="TH SarabunIT๙" w:cs="TH SarabunIT๙"/>
                <w:sz w:val="32"/>
                <w:szCs w:val="32"/>
                <w:cs/>
              </w:rPr>
              <w:t>๑. ครูทุกคนจัดกระบวนการเรียนการสอนบรรลุผลการเรียนรู้ที่คาดหวัง</w:t>
            </w:r>
          </w:p>
          <w:p w:rsidR="009D5857" w:rsidRPr="00EC014C" w:rsidRDefault="009D5857" w:rsidP="009D5857">
            <w:pPr>
              <w:tabs>
                <w:tab w:val="left" w:pos="540"/>
              </w:tabs>
              <w:spacing w:before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EC014C">
              <w:rPr>
                <w:rFonts w:ascii="TH SarabunIT๙" w:hAnsi="TH SarabunIT๙" w:cs="TH SarabunIT๙"/>
                <w:sz w:val="32"/>
                <w:szCs w:val="32"/>
                <w:cs/>
              </w:rPr>
              <w:t>๒. ครูมีความรู้ความเข้าใจในการจัดกิจกรรมให้นักเรียนเกิดการเรียนรู้</w:t>
            </w:r>
          </w:p>
          <w:p w:rsidR="009D5857" w:rsidRPr="00EC014C" w:rsidRDefault="009D5857" w:rsidP="009D5857">
            <w:pPr>
              <w:tabs>
                <w:tab w:val="left" w:pos="180"/>
                <w:tab w:val="left" w:pos="540"/>
              </w:tabs>
              <w:spacing w:before="0"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01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เชิงคุณภาพ</w:t>
            </w:r>
            <w:r w:rsidRPr="00EC014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9D5857" w:rsidRPr="007A6848" w:rsidRDefault="009D5857" w:rsidP="009D5857">
            <w:pPr>
              <w:spacing w:before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EC014C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นักเรียนเป็นคนดี คนเก่ง มีคุณธรรมในการดำเนินชีวิต นำความรู้ไปประยุกต์ใช้ในชีวิต ของตนอย่างถูกต้อง</w:t>
            </w:r>
          </w:p>
        </w:tc>
        <w:tc>
          <w:tcPr>
            <w:tcW w:w="1137" w:type="dxa"/>
          </w:tcPr>
          <w:p w:rsidR="009D5857" w:rsidRPr="0019101B" w:rsidRDefault="009D5857" w:rsidP="009D585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9101B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1,000</w:t>
            </w:r>
          </w:p>
        </w:tc>
        <w:tc>
          <w:tcPr>
            <w:tcW w:w="1225" w:type="dxa"/>
          </w:tcPr>
          <w:p w:rsidR="009D5857" w:rsidRPr="0019101B" w:rsidRDefault="009D5857" w:rsidP="009D5857">
            <w:pPr>
              <w:spacing w:before="0"/>
              <w:jc w:val="center"/>
            </w:pPr>
            <w:r w:rsidRPr="0019101B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185" w:type="dxa"/>
          </w:tcPr>
          <w:p w:rsidR="009D5857" w:rsidRPr="0019101B" w:rsidRDefault="009D5857" w:rsidP="009D5857">
            <w:pPr>
              <w:spacing w:before="0"/>
              <w:jc w:val="center"/>
            </w:pPr>
            <w:r w:rsidRPr="0019101B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2268" w:type="dxa"/>
          </w:tcPr>
          <w:p w:rsidR="009D5857" w:rsidRPr="00EC014C" w:rsidRDefault="009D5857" w:rsidP="009D5857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1. </w:t>
            </w:r>
            <w:r w:rsidRPr="00EC014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ครูสามารถปรับปรุง แก้ไข และพัฒนากระบวนการจัดการเรียนการสอนให้เหมาะสมกับผู้เรียน  จากข้อเสนอ แนะของผู้นิเทศ</w:t>
            </w:r>
          </w:p>
          <w:p w:rsidR="009D5857" w:rsidRPr="00EC014C" w:rsidRDefault="009D5857" w:rsidP="009D585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2. </w:t>
            </w:r>
            <w:r w:rsidRPr="00EC014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นักเรียนมีผลการ</w:t>
            </w:r>
            <w:r w:rsidRPr="00EC014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lastRenderedPageBreak/>
              <w:t xml:space="preserve">เรียนรู้ผ่านเกณฑ์ทุกคน  </w:t>
            </w:r>
          </w:p>
          <w:p w:rsidR="009D5857" w:rsidRPr="00EC014C" w:rsidRDefault="009D5857" w:rsidP="009D585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9D5857" w:rsidRPr="003B0E19" w:rsidRDefault="003B0E19" w:rsidP="003B0E1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B0E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ฝ่ายบริหาร</w:t>
            </w:r>
          </w:p>
        </w:tc>
      </w:tr>
      <w:tr w:rsidR="00460A51" w:rsidRPr="0091570E" w:rsidTr="00F529FB">
        <w:tc>
          <w:tcPr>
            <w:tcW w:w="708" w:type="dxa"/>
          </w:tcPr>
          <w:p w:rsidR="00460A51" w:rsidRPr="0091570E" w:rsidRDefault="00131BF0" w:rsidP="00131BF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๔</w:t>
            </w:r>
          </w:p>
        </w:tc>
        <w:tc>
          <w:tcPr>
            <w:tcW w:w="2268" w:type="dxa"/>
          </w:tcPr>
          <w:p w:rsidR="00460A51" w:rsidRPr="0091570E" w:rsidRDefault="00460A51" w:rsidP="00131BF0">
            <w:pPr>
              <w:autoSpaceDE w:val="0"/>
              <w:autoSpaceDN w:val="0"/>
              <w:adjustRightInd w:val="0"/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9157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ปรับปรุงและพัฒนาหลักสูตรสถานศึกษา</w:t>
            </w:r>
          </w:p>
        </w:tc>
        <w:tc>
          <w:tcPr>
            <w:tcW w:w="2976" w:type="dxa"/>
          </w:tcPr>
          <w:p w:rsidR="00460A51" w:rsidRPr="0091570E" w:rsidRDefault="00460A51" w:rsidP="00131BF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570E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9157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เพื่อให้สถานศึกษามีหลักสูตรสถานศึกษาใช้ในการเรียนการสอน  </w:t>
            </w:r>
          </w:p>
          <w:p w:rsidR="00460A51" w:rsidRPr="0091570E" w:rsidRDefault="00460A51" w:rsidP="00131BF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570E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9157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เพื่อให้ครูมีการวิเคราะห์ผู้เรียนรายบุคคลเพื่อรวบรวมข้อมูลมาพัฒนาหลักสูตรสถานศึกษา</w:t>
            </w:r>
          </w:p>
          <w:p w:rsidR="00460A51" w:rsidRPr="0091570E" w:rsidRDefault="00460A51" w:rsidP="00131BF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570E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9157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เพื่อให้สถานศึกษาปรับปรุงหลักสูตรให้เหมาะสมกับผู้เรียนและความต้องการของท้องถิ่น</w:t>
            </w:r>
          </w:p>
          <w:p w:rsidR="00460A51" w:rsidRPr="0091570E" w:rsidRDefault="00460A51" w:rsidP="00131BF0">
            <w:pPr>
              <w:tabs>
                <w:tab w:val="left" w:pos="729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91570E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 w:rsidR="00131BF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9157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เพื่อให้ครูมีหลักเกณฑ์และแนวปฏิบัติในการวัดผลประเมินผลของสถานศึกษาตามสภาพจริง</w:t>
            </w:r>
          </w:p>
        </w:tc>
        <w:tc>
          <w:tcPr>
            <w:tcW w:w="2551" w:type="dxa"/>
          </w:tcPr>
          <w:p w:rsidR="009609DF" w:rsidRDefault="00460A51" w:rsidP="00131BF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609D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9157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2461EF" w:rsidRPr="00BE4472" w:rsidRDefault="002461EF" w:rsidP="00131BF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460A51" w:rsidRPr="0091570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="00460A51" w:rsidRPr="009157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สถานศึกษามีหลักสูตรการเรียนรู้ที่เหมาะสม สอดคล้องกับเป้าหมายการศึกษาและความต้องการ ของผู้เรียนและท้องถิ่น ครบทุกกลุ่มสาระการเรียนรู้ทุกระดับชั้นของการศึกษาขั้น</w:t>
            </w:r>
            <w:r w:rsidR="00460A51" w:rsidRPr="00BE4472"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  <w:cs/>
              </w:rPr>
              <w:t xml:space="preserve">พื้นฐาน ร้อยละ </w:t>
            </w:r>
            <w:r w:rsidR="00460A51" w:rsidRPr="00BE4472"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</w:rPr>
              <w:t>100</w:t>
            </w:r>
            <w:r w:rsidRPr="00BE4472"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</w:rPr>
              <w:t xml:space="preserve">    </w:t>
            </w:r>
          </w:p>
          <w:p w:rsidR="00460A51" w:rsidRPr="00BE4472" w:rsidRDefault="002461EF" w:rsidP="00131BF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</w:rPr>
            </w:pPr>
            <w:r w:rsidRPr="00BE4472"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</w:rPr>
              <w:t>2</w:t>
            </w:r>
            <w:r w:rsidR="00460A51" w:rsidRPr="00BE4472"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</w:rPr>
              <w:t xml:space="preserve">. </w:t>
            </w:r>
            <w:r w:rsidR="00460A51" w:rsidRPr="00BE4472"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  <w:cs/>
              </w:rPr>
              <w:t xml:space="preserve">สถานศึกษามีระเบียบการวัดผลประเมินผลตามสภาพจริงที่สอดคล้องกับเป้าหมายการศึกษาและความต้องการของผู้เรียนและท้องถิ่น ครบทุกกลุ่มสาระการเรียนรู้ทุกระดับชั้นของการศึกษาขั้นพื้นฐาน ร้อยละ </w:t>
            </w:r>
            <w:r w:rsidR="00460A51" w:rsidRPr="00BE4472"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</w:rPr>
              <w:t xml:space="preserve">100 </w:t>
            </w:r>
          </w:p>
          <w:p w:rsidR="002461EF" w:rsidRPr="002461EF" w:rsidRDefault="00460A51" w:rsidP="00131BF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461E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เชิงคุณภาพ </w:t>
            </w:r>
            <w:r w:rsidRPr="002461E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</w:t>
            </w:r>
          </w:p>
          <w:p w:rsidR="00460A51" w:rsidRPr="0091570E" w:rsidRDefault="002461EF" w:rsidP="00131BF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460A51" w:rsidRPr="0091570E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="00BD7E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60A51" w:rsidRPr="009157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สถานศึกษาได้ปรับปรุงหลักสูตรทุกกลุ่มสาระการเรียนรู้ตามความเปลี่ยนแปลงทางด้านวิชาการต่างๆ ทั้งทางด้านสังคม เศรษฐกิจและเทคโนโลยี</w:t>
            </w:r>
          </w:p>
          <w:p w:rsidR="00460A51" w:rsidRPr="0091570E" w:rsidRDefault="002461EF" w:rsidP="00131BF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460A51" w:rsidRPr="0091570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="00460A51" w:rsidRPr="009157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สถานศึกษามีการจัดกิจกรรมส่งเสริมคุณภาพผู้เรียนอย่างหลากหลาย</w:t>
            </w:r>
          </w:p>
          <w:p w:rsidR="00460A51" w:rsidRDefault="00460A51" w:rsidP="00131BF0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4472" w:rsidRDefault="00BE4472" w:rsidP="00131BF0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4472" w:rsidRDefault="00BE4472" w:rsidP="00131BF0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4472" w:rsidRDefault="00BE4472" w:rsidP="00131BF0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4472" w:rsidRDefault="00BE4472" w:rsidP="00131BF0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4472" w:rsidRDefault="00BE4472" w:rsidP="00131BF0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4472" w:rsidRDefault="00BE4472" w:rsidP="00131BF0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4472" w:rsidRDefault="00BE4472" w:rsidP="00131BF0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4472" w:rsidRDefault="00BE4472" w:rsidP="00131BF0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4472" w:rsidRDefault="00BE4472" w:rsidP="00131BF0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4472" w:rsidRPr="0091570E" w:rsidRDefault="00BE4472" w:rsidP="00131BF0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7" w:type="dxa"/>
          </w:tcPr>
          <w:p w:rsidR="00460A51" w:rsidRPr="00131BF0" w:rsidRDefault="00935A37" w:rsidP="00131BF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31BF0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20,000</w:t>
            </w:r>
          </w:p>
        </w:tc>
        <w:tc>
          <w:tcPr>
            <w:tcW w:w="1225" w:type="dxa"/>
          </w:tcPr>
          <w:p w:rsidR="00460A51" w:rsidRPr="0091570E" w:rsidRDefault="00131BF0" w:rsidP="00131BF0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85" w:type="dxa"/>
          </w:tcPr>
          <w:p w:rsidR="00460A51" w:rsidRPr="0091570E" w:rsidRDefault="00131BF0" w:rsidP="00131BF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460A51" w:rsidRPr="0091570E" w:rsidRDefault="00460A51" w:rsidP="00131BF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570E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9157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สถานศึกษาจัดสร้างเครื่องมือแบบสอบถามความต้องการของผู้เรียน ชุมชน และ ผู้ปกครอง เป็นแบบมาตรฐาน</w:t>
            </w:r>
          </w:p>
          <w:p w:rsidR="00460A51" w:rsidRPr="0091570E" w:rsidRDefault="00460A51" w:rsidP="00131BF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570E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9157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สถานศึกษามีหลักสูตรการเรียนรู้ที่เหมาะสม สอดคล้องกับเป้าหมายการศึกษาและ ความต้องการ</w:t>
            </w:r>
          </w:p>
          <w:p w:rsidR="00460A51" w:rsidRPr="0091570E" w:rsidRDefault="00460A51" w:rsidP="00131BF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57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ของผู้เรียนและท้องถิ่น</w:t>
            </w:r>
          </w:p>
          <w:p w:rsidR="00460A51" w:rsidRPr="0091570E" w:rsidRDefault="00460A51" w:rsidP="00131BF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570E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9157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ครูได้วิเคราะห์ผู้เรียนรายบุคคลมาพัฒนาหลักสูตรตามความต้องการของท้องถิ่น มีความสมบูรณ์</w:t>
            </w:r>
          </w:p>
          <w:p w:rsidR="00460A51" w:rsidRPr="0091570E" w:rsidRDefault="00460A51" w:rsidP="00131BF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57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แบบและเป็นปัจจุบัน </w:t>
            </w:r>
          </w:p>
          <w:p w:rsidR="00460A51" w:rsidRPr="0091570E" w:rsidRDefault="00460A51" w:rsidP="00131BF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570E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4.</w:t>
            </w:r>
            <w:r w:rsidRPr="009157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สถานศึกษาได้ปรับปรุงหลักสูตรทุกกลุ่มสาระการเรียนรู้ตามความเปลี่ยนแปลงทางด้านวิชาการ</w:t>
            </w:r>
          </w:p>
          <w:p w:rsidR="00460A51" w:rsidRPr="0091570E" w:rsidRDefault="00460A51" w:rsidP="00131BF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57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ต่างๆ ทั้งทางด้านสังคม เศรษฐกิจและเทคโนโลยี</w:t>
            </w:r>
          </w:p>
          <w:p w:rsidR="00460A51" w:rsidRPr="0091570E" w:rsidRDefault="00460A51" w:rsidP="00131BF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570E">
              <w:rPr>
                <w:rFonts w:ascii="TH SarabunIT๙" w:eastAsia="Times New Roman" w:hAnsi="TH SarabunIT๙" w:cs="TH SarabunIT๙"/>
                <w:sz w:val="32"/>
                <w:szCs w:val="32"/>
              </w:rPr>
              <w:t>5.</w:t>
            </w:r>
            <w:r w:rsidRPr="009157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สถานศึกษามีการจัดกิจกรรมส่งเสริมคุณภาพผู้เรียนอย่างหลากหลาย</w:t>
            </w:r>
          </w:p>
          <w:p w:rsidR="00460A51" w:rsidRPr="0091570E" w:rsidRDefault="00460A51" w:rsidP="00131BF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570E">
              <w:rPr>
                <w:rFonts w:ascii="TH SarabunIT๙" w:eastAsia="Times New Roman" w:hAnsi="TH SarabunIT๙" w:cs="TH SarabunIT๙"/>
                <w:sz w:val="32"/>
                <w:szCs w:val="32"/>
              </w:rPr>
              <w:t>6.</w:t>
            </w:r>
            <w:r w:rsidRPr="009157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สถานศึกษามีการวัดผลประเมินผลตามสภาพจริงกับเป้าหมายการศึกษาและความต้องการ ของ</w:t>
            </w:r>
          </w:p>
          <w:p w:rsidR="00460A51" w:rsidRDefault="00460A51" w:rsidP="00131BF0">
            <w:pPr>
              <w:spacing w:before="0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157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ผู้เรียนและท้องถิ่น ครบทุกกลุ่มสาระการเรียนรู้ทุกระดับชั้นของการศึกษาขั้นพื้นฐาน</w:t>
            </w:r>
          </w:p>
          <w:p w:rsidR="002461EF" w:rsidRDefault="002461EF" w:rsidP="00131BF0">
            <w:pPr>
              <w:spacing w:before="0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:rsidR="002461EF" w:rsidRPr="0091570E" w:rsidRDefault="002461EF" w:rsidP="00131BF0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</w:tcPr>
          <w:p w:rsidR="00460A51" w:rsidRPr="00F529FB" w:rsidRDefault="00F529FB" w:rsidP="00F529F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29F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ฝ่ายวิชาการ</w:t>
            </w:r>
          </w:p>
        </w:tc>
      </w:tr>
      <w:tr w:rsidR="00460A51" w:rsidRPr="00BD24B6" w:rsidTr="00BD7EC2">
        <w:tc>
          <w:tcPr>
            <w:tcW w:w="708" w:type="dxa"/>
          </w:tcPr>
          <w:p w:rsidR="00460A51" w:rsidRPr="00BD24B6" w:rsidRDefault="00F529FB" w:rsidP="00F529F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๕</w:t>
            </w:r>
          </w:p>
        </w:tc>
        <w:tc>
          <w:tcPr>
            <w:tcW w:w="2268" w:type="dxa"/>
          </w:tcPr>
          <w:p w:rsidR="00460A51" w:rsidRPr="00BD24B6" w:rsidRDefault="00460A51" w:rsidP="00BD7EC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E2FA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BD24B6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เสริมสร้างคุณธรรม จริยธรรม และจรรยาบรรณของบุคลากรโรงเรียน</w:t>
            </w:r>
          </w:p>
        </w:tc>
        <w:tc>
          <w:tcPr>
            <w:tcW w:w="2976" w:type="dxa"/>
          </w:tcPr>
          <w:p w:rsidR="00460A51" w:rsidRPr="00BD24B6" w:rsidRDefault="00460A51" w:rsidP="00BD7EC2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B6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="00BD7E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24B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เพื่อให้มีความรู้ ความเข้าใจที่ถูกต้องเกี่ยวกับการปฏิบัติที่ถูกต้องตามหลักจรรยาบรรณของบุคลากรโรงเรียน</w:t>
            </w:r>
          </w:p>
          <w:p w:rsidR="00460A51" w:rsidRPr="00BD24B6" w:rsidRDefault="00460A51" w:rsidP="00BD7EC2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B6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="00BD7E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24B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เพื่อเสริมสร้างจิตสำนึกและความตระหนักถึงความสำคัญในการประพฤติตามจรรยาบรรณ  อันพึงมีในสถานศึกษาของบุคลากรโรงเรียน</w:t>
            </w:r>
            <w:r w:rsidRPr="00BD24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551" w:type="dxa"/>
          </w:tcPr>
          <w:p w:rsidR="00460A51" w:rsidRPr="00BD24B6" w:rsidRDefault="00460A51" w:rsidP="00BD7EC2">
            <w:pPr>
              <w:pStyle w:val="a6"/>
              <w:ind w:left="0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BD24B6">
              <w:rPr>
                <w:rFonts w:ascii="TH SarabunIT๙" w:hAnsi="TH SarabunIT๙" w:cs="TH SarabunIT๙"/>
                <w:b/>
                <w:bCs/>
                <w:cs/>
              </w:rPr>
              <w:t>เชิงปริมาณ</w:t>
            </w:r>
          </w:p>
          <w:p w:rsidR="00460A51" w:rsidRPr="00BD24B6" w:rsidRDefault="00460A51" w:rsidP="00BD7EC2">
            <w:pPr>
              <w:pStyle w:val="a6"/>
              <w:ind w:left="0"/>
              <w:jc w:val="left"/>
              <w:rPr>
                <w:rFonts w:ascii="TH SarabunIT๙" w:hAnsi="TH SarabunIT๙" w:cs="TH SarabunIT๙"/>
              </w:rPr>
            </w:pPr>
            <w:r w:rsidRPr="00BD24B6">
              <w:rPr>
                <w:rFonts w:ascii="TH SarabunIT๙" w:hAnsi="TH SarabunIT๙" w:cs="TH SarabunIT๙"/>
                <w:cs/>
              </w:rPr>
              <w:t>บุคลากรเข้าร่วมโครงการ ร้อยละ ๘๐</w:t>
            </w:r>
          </w:p>
          <w:p w:rsidR="00460A51" w:rsidRPr="00BD24B6" w:rsidRDefault="00460A51" w:rsidP="00BD7EC2">
            <w:pPr>
              <w:pStyle w:val="a6"/>
              <w:ind w:left="0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BD24B6">
              <w:rPr>
                <w:rFonts w:ascii="TH SarabunIT๙" w:hAnsi="TH SarabunIT๙" w:cs="TH SarabunIT๙"/>
                <w:b/>
                <w:bCs/>
                <w:cs/>
              </w:rPr>
              <w:t>เชิงคุณภาพ</w:t>
            </w:r>
          </w:p>
          <w:p w:rsidR="00460A51" w:rsidRPr="00BD24B6" w:rsidRDefault="00460A51" w:rsidP="00BD7EC2">
            <w:pPr>
              <w:pStyle w:val="a6"/>
              <w:ind w:left="0"/>
              <w:jc w:val="left"/>
              <w:rPr>
                <w:rFonts w:ascii="TH SarabunIT๙" w:hAnsi="TH SarabunIT๙" w:cs="TH SarabunIT๙"/>
                <w:cs/>
              </w:rPr>
            </w:pPr>
            <w:r w:rsidRPr="00BD24B6">
              <w:rPr>
                <w:rFonts w:ascii="TH SarabunIT๙" w:hAnsi="TH SarabunIT๙" w:cs="TH SarabunIT๙"/>
                <w:cs/>
              </w:rPr>
              <w:t>บุคลากรได้รับความรู้ความเข้าใจในระดับมาก</w:t>
            </w:r>
          </w:p>
        </w:tc>
        <w:tc>
          <w:tcPr>
            <w:tcW w:w="1137" w:type="dxa"/>
          </w:tcPr>
          <w:p w:rsidR="00460A51" w:rsidRPr="00BD24B6" w:rsidRDefault="00935A37" w:rsidP="00BD7EC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225" w:type="dxa"/>
          </w:tcPr>
          <w:p w:rsidR="00460A51" w:rsidRPr="00BD24B6" w:rsidRDefault="00BD7EC2" w:rsidP="00BD7EC2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185" w:type="dxa"/>
          </w:tcPr>
          <w:p w:rsidR="00460A51" w:rsidRPr="00BD24B6" w:rsidRDefault="00BD7EC2" w:rsidP="00BD7EC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2268" w:type="dxa"/>
          </w:tcPr>
          <w:p w:rsidR="00460A51" w:rsidRPr="00BD24B6" w:rsidRDefault="00460A51" w:rsidP="00BD7EC2">
            <w:pPr>
              <w:pStyle w:val="a6"/>
              <w:ind w:left="0"/>
              <w:jc w:val="left"/>
              <w:rPr>
                <w:rFonts w:ascii="TH SarabunIT๙" w:hAnsi="TH SarabunIT๙" w:cs="TH SarabunIT๙"/>
                <w:cs/>
              </w:rPr>
            </w:pPr>
            <w:r w:rsidRPr="00BD24B6">
              <w:rPr>
                <w:rFonts w:ascii="TH SarabunIT๙" w:hAnsi="TH SarabunIT๙" w:cs="TH SarabunIT๙"/>
              </w:rPr>
              <w:t xml:space="preserve"> </w:t>
            </w:r>
            <w:r w:rsidRPr="00BD24B6">
              <w:rPr>
                <w:rFonts w:ascii="TH SarabunIT๙" w:hAnsi="TH SarabunIT๙" w:cs="TH SarabunIT๙"/>
                <w:cs/>
              </w:rPr>
              <w:t>บุคลากรโรงเรียนมีความรู้ความเข้าใจเกี่ยวกับประพฤติ ปฏิบัติตามจรรยาบรรณเพื่อนำไปใช้ในการปฏิบัติงานหรือการประพฤติ ปฏิบัติตนได้อย่างถูกต้อง</w:t>
            </w:r>
          </w:p>
        </w:tc>
        <w:tc>
          <w:tcPr>
            <w:tcW w:w="1275" w:type="dxa"/>
          </w:tcPr>
          <w:p w:rsidR="00460A51" w:rsidRPr="00BD24B6" w:rsidRDefault="00F529FB" w:rsidP="00BD7EC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ฝ่ายบริหาร</w:t>
            </w:r>
          </w:p>
        </w:tc>
      </w:tr>
      <w:tr w:rsidR="00460A51" w:rsidRPr="005B559C" w:rsidTr="00583DF0">
        <w:tc>
          <w:tcPr>
            <w:tcW w:w="708" w:type="dxa"/>
          </w:tcPr>
          <w:p w:rsidR="00460A51" w:rsidRPr="005B559C" w:rsidRDefault="00F529FB" w:rsidP="00F529F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268" w:type="dxa"/>
          </w:tcPr>
          <w:p w:rsidR="00460A51" w:rsidRPr="005B559C" w:rsidRDefault="00460A51" w:rsidP="00BD7EC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559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โครงการจัดสารระบบงานสารบรรณ</w:t>
            </w:r>
          </w:p>
        </w:tc>
        <w:tc>
          <w:tcPr>
            <w:tcW w:w="2976" w:type="dxa"/>
          </w:tcPr>
          <w:p w:rsidR="00460A51" w:rsidRPr="005B559C" w:rsidRDefault="00460A51" w:rsidP="00BD7EC2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5B559C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BD7E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B559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เพื่อให้การดำเนินงานสารบรรณเป็นไปด้วยความคล่องตัวและมีประสิทธิภาพ</w:t>
            </w:r>
          </w:p>
          <w:p w:rsidR="00460A51" w:rsidRPr="005B559C" w:rsidRDefault="00460A51" w:rsidP="00BD7EC2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5B559C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BD7E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B559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เพื่อพัฒนาระบบงานสารบรรณให้มีความเป็นระเบียบเรียบร้อย  สามารถค้นหาหนังสือราชการรวมถึง การจัดเก็บหนังสือได้ง่ายและสะดวกรวดเร็วยิ่งขึ้น</w:t>
            </w:r>
          </w:p>
          <w:p w:rsidR="00460A51" w:rsidRPr="005B559C" w:rsidRDefault="00460A51" w:rsidP="00BD7EC2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5B559C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="00BD7E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B55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เพื่อให้สอดคล้องกับนโยบาย  </w:t>
            </w:r>
            <w:r w:rsidRPr="005B559C">
              <w:rPr>
                <w:rFonts w:ascii="TH SarabunIT๙" w:hAnsi="TH SarabunIT๙" w:cs="TH SarabunIT๙"/>
                <w:sz w:val="32"/>
                <w:szCs w:val="32"/>
              </w:rPr>
              <w:t xml:space="preserve">5  </w:t>
            </w:r>
            <w:r w:rsidRPr="005B559C">
              <w:rPr>
                <w:rFonts w:ascii="TH SarabunIT๙" w:hAnsi="TH SarabunIT๙" w:cs="TH SarabunIT๙"/>
                <w:sz w:val="32"/>
                <w:szCs w:val="32"/>
                <w:cs/>
              </w:rPr>
              <w:t>ส  ของโรงเรียนทีโอเอวิทยา(เทศบาล  ๑  วัดคำสายทอง)</w:t>
            </w:r>
          </w:p>
          <w:p w:rsidR="00460A51" w:rsidRPr="005B559C" w:rsidRDefault="00460A51" w:rsidP="00BD7EC2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BD7EC2" w:rsidRPr="00A93E35" w:rsidRDefault="00460A51" w:rsidP="00BD7EC2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3E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A93E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460A51" w:rsidRPr="005B559C" w:rsidRDefault="00460A51" w:rsidP="00BD7EC2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559C">
              <w:rPr>
                <w:rFonts w:ascii="TH SarabunIT๙" w:hAnsi="TH SarabunIT๙" w:cs="TH SarabunIT๙"/>
                <w:sz w:val="32"/>
                <w:szCs w:val="32"/>
                <w:cs/>
              </w:rPr>
              <w:t>ครูและบุคลากรทางการศึกษาของโรงเรียนได้รับความสะดวกรวดเร็วของการติดต่อประสานงานทำให้สามารถติดต่องานที่สำคัญ ๆ ได้อย่างดียิ่ง  ร้อยละ  ๘๕</w:t>
            </w:r>
          </w:p>
          <w:p w:rsidR="00BD7EC2" w:rsidRPr="00A93E35" w:rsidRDefault="00460A51" w:rsidP="00BD7EC2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3E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  <w:r w:rsidRPr="00A93E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460A51" w:rsidRPr="00C260B2" w:rsidRDefault="00460A51" w:rsidP="00BD7EC2">
            <w:pPr>
              <w:spacing w:before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C260B2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รูและบุคลากรทางการศึกษาของโรงเรียนได้รับความสะดวกรวดเร็วของการติดต่อประสานงานทำให้สามารถติดต่องานที่สำคัญ ๆ ได้อย่างดียิ่ง</w:t>
            </w:r>
          </w:p>
        </w:tc>
        <w:tc>
          <w:tcPr>
            <w:tcW w:w="1137" w:type="dxa"/>
          </w:tcPr>
          <w:p w:rsidR="00460A51" w:rsidRPr="005B559C" w:rsidRDefault="00935A37" w:rsidP="00BD7EC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225" w:type="dxa"/>
          </w:tcPr>
          <w:p w:rsidR="00460A51" w:rsidRPr="005B559C" w:rsidRDefault="00BD7EC2" w:rsidP="00BD7EC2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185" w:type="dxa"/>
          </w:tcPr>
          <w:p w:rsidR="00460A51" w:rsidRPr="005B559C" w:rsidRDefault="00BD7EC2" w:rsidP="00BD7EC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2268" w:type="dxa"/>
          </w:tcPr>
          <w:p w:rsidR="00460A51" w:rsidRPr="005B559C" w:rsidRDefault="00460A51" w:rsidP="00BD7EC2">
            <w:pPr>
              <w:spacing w:before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B55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ข้าราชการครูและบุคลากรทางการศึกษา  รวมทั้งบุคคลภายนอกและหน่วยงานภายนอกมีความพึงพอใจในความสะดวก  รวดเร็ว  ในการติดต่อประสานงานกับโรงเรียน</w:t>
            </w:r>
          </w:p>
          <w:p w:rsidR="00460A51" w:rsidRPr="005B559C" w:rsidRDefault="00460A51" w:rsidP="00BD7EC2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460A51" w:rsidRPr="005B559C" w:rsidRDefault="00F529FB" w:rsidP="00BD7EC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ฝ่ายบริหาร</w:t>
            </w:r>
          </w:p>
        </w:tc>
      </w:tr>
      <w:tr w:rsidR="009660DF" w:rsidRPr="0091570E" w:rsidTr="00583DF0">
        <w:tc>
          <w:tcPr>
            <w:tcW w:w="708" w:type="dxa"/>
          </w:tcPr>
          <w:p w:rsidR="009660DF" w:rsidRPr="0091570E" w:rsidRDefault="00F529FB" w:rsidP="00F529F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๗</w:t>
            </w:r>
          </w:p>
        </w:tc>
        <w:tc>
          <w:tcPr>
            <w:tcW w:w="2268" w:type="dxa"/>
          </w:tcPr>
          <w:p w:rsidR="009660DF" w:rsidRPr="0091570E" w:rsidRDefault="009660DF" w:rsidP="009660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57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โครงการพัฒนาฝีมือนักการภารโรง</w:t>
            </w:r>
          </w:p>
        </w:tc>
        <w:tc>
          <w:tcPr>
            <w:tcW w:w="2976" w:type="dxa"/>
          </w:tcPr>
          <w:p w:rsidR="009660DF" w:rsidRPr="0091570E" w:rsidRDefault="009660DF" w:rsidP="009660DF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91570E">
              <w:rPr>
                <w:rFonts w:ascii="TH SarabunIT๙" w:hAnsi="TH SarabunIT๙" w:cs="TH SarabunIT๙"/>
                <w:sz w:val="32"/>
                <w:szCs w:val="32"/>
                <w:cs/>
              </w:rPr>
              <w:t>๑. เพื่อให้นักการภารโรงสามารถ</w:t>
            </w:r>
            <w:r w:rsidRPr="009157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ซ่อมแซมระบบไฟฟ้า  น้ำประปา  </w:t>
            </w:r>
          </w:p>
          <w:p w:rsidR="009660DF" w:rsidRPr="0091570E" w:rsidRDefault="009660DF" w:rsidP="009660DF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91570E">
              <w:rPr>
                <w:rFonts w:ascii="TH SarabunIT๙" w:hAnsi="TH SarabunIT๙" w:cs="TH SarabunIT๙"/>
                <w:sz w:val="32"/>
                <w:szCs w:val="32"/>
                <w:cs/>
              </w:rPr>
              <w:t>๒. เพื่อให้นักการภารโรงมีทักษะ  ความชำนาญ</w:t>
            </w:r>
            <w:r w:rsidRPr="009157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งานก่อสร้าง  ผสมปูน  ฉาบปูน</w:t>
            </w:r>
          </w:p>
          <w:p w:rsidR="009660DF" w:rsidRPr="0091570E" w:rsidRDefault="009660DF" w:rsidP="009660DF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1570E">
              <w:rPr>
                <w:rFonts w:ascii="TH SarabunIT๙" w:hAnsi="TH SarabunIT๙" w:cs="TH SarabunIT๙"/>
                <w:sz w:val="32"/>
                <w:szCs w:val="32"/>
                <w:cs/>
              </w:rPr>
              <w:t>๓. เพื่อให้นักการภารโรงมีทักษะ  ความชำนาญ</w:t>
            </w:r>
            <w:r w:rsidRPr="009157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จัดสวนดูแลตกแต่งต้นไม้</w:t>
            </w:r>
          </w:p>
          <w:p w:rsidR="009660DF" w:rsidRPr="0091570E" w:rsidRDefault="009660DF" w:rsidP="009660D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60DF" w:rsidRPr="0091570E" w:rsidRDefault="009660DF" w:rsidP="009660D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60DF" w:rsidRPr="0091570E" w:rsidRDefault="009660DF" w:rsidP="009660D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60DF" w:rsidRPr="0091570E" w:rsidRDefault="009660DF" w:rsidP="009660D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60DF" w:rsidRPr="0091570E" w:rsidRDefault="009660DF" w:rsidP="009660D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60DF" w:rsidRPr="0091570E" w:rsidRDefault="009660DF" w:rsidP="009660D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60DF" w:rsidRPr="0091570E" w:rsidRDefault="009660DF" w:rsidP="009660D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60DF" w:rsidRPr="0091570E" w:rsidRDefault="009660DF" w:rsidP="009660D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60DF" w:rsidRPr="0091570E" w:rsidRDefault="009660DF" w:rsidP="009660D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60DF" w:rsidRPr="0091570E" w:rsidRDefault="009660DF" w:rsidP="009660D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60DF" w:rsidRPr="0091570E" w:rsidRDefault="009660DF" w:rsidP="009660DF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9660DF" w:rsidRPr="009660DF" w:rsidRDefault="009660DF" w:rsidP="009660DF">
            <w:pPr>
              <w:tabs>
                <w:tab w:val="left" w:pos="1080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660D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เชิงปริมาณ  </w:t>
            </w:r>
          </w:p>
          <w:p w:rsidR="009660DF" w:rsidRPr="0091570E" w:rsidRDefault="009660DF" w:rsidP="009660DF">
            <w:pPr>
              <w:tabs>
                <w:tab w:val="left" w:pos="1080"/>
              </w:tabs>
              <w:spacing w:before="0"/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91570E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  <w:t>งาน</w:t>
            </w:r>
            <w:r w:rsidRPr="009157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ซ่อมแซมระบบไฟฟ้าน้ำประปา</w:t>
            </w:r>
            <w:r w:rsidRPr="0091570E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  <w:t>สามารถดำเนินการได้อย่างรวดเร็ว</w:t>
            </w:r>
          </w:p>
          <w:p w:rsidR="009660DF" w:rsidRPr="0091570E" w:rsidRDefault="009660DF" w:rsidP="009660DF">
            <w:pPr>
              <w:tabs>
                <w:tab w:val="left" w:pos="1080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9157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งานก่อสร้าง  ผสมปูน  ฉาบปูน</w:t>
            </w:r>
            <w:r w:rsidRPr="0091570E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  <w:t>สามารถดำเนินการได้อย่างรวดเร็ว</w:t>
            </w:r>
          </w:p>
          <w:p w:rsidR="009660DF" w:rsidRPr="0091570E" w:rsidRDefault="009660DF" w:rsidP="009660DF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</w:t>
            </w:r>
            <w:r w:rsidRPr="009157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สามารถเพิ่มพื้นที่สวน  การจัดสวน  ดูแลและตกแต่งต้นไม้มีความละเอียดสวยงาม  </w:t>
            </w:r>
          </w:p>
          <w:p w:rsidR="009660DF" w:rsidRPr="009660DF" w:rsidRDefault="009660DF" w:rsidP="009660DF">
            <w:pPr>
              <w:tabs>
                <w:tab w:val="left" w:pos="1080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660D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9660DF" w:rsidRPr="0091570E" w:rsidRDefault="009660DF" w:rsidP="009660DF">
            <w:pPr>
              <w:tabs>
                <w:tab w:val="left" w:pos="1080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๑. </w:t>
            </w:r>
            <w:r w:rsidRPr="0091570E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  <w:t>สามารถ</w:t>
            </w:r>
            <w:r w:rsidRPr="009157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ซ่อมแซมระบบไฟฟ้า  น้ำประปา ได้อย่างดี </w:t>
            </w:r>
          </w:p>
          <w:p w:rsidR="009660DF" w:rsidRPr="0091570E" w:rsidRDefault="009660DF" w:rsidP="009660DF">
            <w:pPr>
              <w:tabs>
                <w:tab w:val="left" w:pos="1080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91570E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มีความชำนาญ</w:t>
            </w:r>
            <w:r w:rsidRPr="009157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งานก่อสร้าง  ผสมปูน  ฉาบปูน</w:t>
            </w:r>
          </w:p>
          <w:p w:rsidR="009660DF" w:rsidRDefault="009660DF" w:rsidP="009660D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Pr="009157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157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ความชำนาญ</w:t>
            </w:r>
            <w:r w:rsidRPr="009157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จัดสวนดูแลตกแต่งต้นไม้  ได้อย่างดี</w:t>
            </w:r>
          </w:p>
          <w:p w:rsidR="00A93E35" w:rsidRDefault="00A93E35" w:rsidP="009660D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3E35" w:rsidRDefault="00A93E35" w:rsidP="009660D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231F" w:rsidRDefault="0050231F" w:rsidP="009660D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3E35" w:rsidRPr="0091570E" w:rsidRDefault="00A93E35" w:rsidP="009660DF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7" w:type="dxa"/>
          </w:tcPr>
          <w:p w:rsidR="009660DF" w:rsidRPr="0091570E" w:rsidRDefault="009660DF" w:rsidP="009660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3,000</w:t>
            </w:r>
          </w:p>
        </w:tc>
        <w:tc>
          <w:tcPr>
            <w:tcW w:w="1225" w:type="dxa"/>
          </w:tcPr>
          <w:p w:rsidR="009660DF" w:rsidRDefault="009660DF" w:rsidP="009660DF">
            <w:pPr>
              <w:spacing w:before="0"/>
              <w:jc w:val="center"/>
            </w:pPr>
            <w:r w:rsidRPr="006414BC">
              <w:rPr>
                <w:rFonts w:ascii="TH SarabunIT๙" w:hAnsi="TH SarabunIT๙" w:cs="TH SarabunIT๙"/>
                <w:sz w:val="32"/>
                <w:szCs w:val="32"/>
              </w:rPr>
              <w:t>3,000</w:t>
            </w:r>
          </w:p>
        </w:tc>
        <w:tc>
          <w:tcPr>
            <w:tcW w:w="1185" w:type="dxa"/>
          </w:tcPr>
          <w:p w:rsidR="009660DF" w:rsidRDefault="009660DF" w:rsidP="009660DF">
            <w:pPr>
              <w:spacing w:before="0"/>
              <w:jc w:val="center"/>
            </w:pPr>
            <w:r w:rsidRPr="006414BC">
              <w:rPr>
                <w:rFonts w:ascii="TH SarabunIT๙" w:hAnsi="TH SarabunIT๙" w:cs="TH SarabunIT๙"/>
                <w:sz w:val="32"/>
                <w:szCs w:val="32"/>
              </w:rPr>
              <w:t>3,000</w:t>
            </w:r>
          </w:p>
        </w:tc>
        <w:tc>
          <w:tcPr>
            <w:tcW w:w="2268" w:type="dxa"/>
          </w:tcPr>
          <w:p w:rsidR="009660DF" w:rsidRPr="0091570E" w:rsidRDefault="009660DF" w:rsidP="009660DF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57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โรงเรียน</w:t>
            </w:r>
            <w:r w:rsidRPr="0091570E">
              <w:rPr>
                <w:rFonts w:ascii="TH SarabunIT๙" w:eastAsia="Times New Roman" w:hAnsi="TH SarabunIT๙" w:cs="TH SarabunIT๙"/>
                <w:spacing w:val="-14"/>
                <w:sz w:val="32"/>
                <w:szCs w:val="32"/>
                <w:cs/>
              </w:rPr>
              <w:t xml:space="preserve">ที โอ เอ วิทยา    </w:t>
            </w:r>
            <w:r w:rsidR="00A93E35">
              <w:rPr>
                <w:rFonts w:ascii="TH SarabunIT๙" w:eastAsia="Times New Roman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 w:rsidRPr="0091570E">
              <w:rPr>
                <w:rFonts w:ascii="TH SarabunIT๙" w:eastAsia="Times New Roman" w:hAnsi="TH SarabunIT๙" w:cs="TH SarabunIT๙"/>
                <w:spacing w:val="-14"/>
                <w:sz w:val="32"/>
                <w:szCs w:val="32"/>
                <w:cs/>
              </w:rPr>
              <w:t>( เทศบาล 1 วัดคำสายทอง</w:t>
            </w:r>
            <w:r w:rsidRPr="009157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 มีการตกแต่งภูมิทัศน์จัดมุมสวน  ตกแต่งต้นไม้  การดูแลสวนหย่อมให้มีความสวยงามถาวร  นักการภารโรงให้มีความชำนาญในการดูแล  ซ่อมแซมระบบไฟฟ้า  น้ำประปา  งานก่อสร้างผสมปูน</w:t>
            </w:r>
          </w:p>
        </w:tc>
        <w:tc>
          <w:tcPr>
            <w:tcW w:w="1275" w:type="dxa"/>
          </w:tcPr>
          <w:p w:rsidR="009660DF" w:rsidRPr="0091570E" w:rsidRDefault="00F529FB" w:rsidP="009660DF">
            <w:pPr>
              <w:tabs>
                <w:tab w:val="left" w:pos="108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ฝ่ายบริการ</w:t>
            </w:r>
          </w:p>
        </w:tc>
      </w:tr>
      <w:tr w:rsidR="00460A51" w:rsidRPr="00487E31" w:rsidTr="00583DF0">
        <w:tc>
          <w:tcPr>
            <w:tcW w:w="708" w:type="dxa"/>
          </w:tcPr>
          <w:p w:rsidR="00460A51" w:rsidRPr="00487E31" w:rsidRDefault="00F529FB" w:rsidP="00F529F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๘</w:t>
            </w:r>
          </w:p>
        </w:tc>
        <w:tc>
          <w:tcPr>
            <w:tcW w:w="2268" w:type="dxa"/>
          </w:tcPr>
          <w:p w:rsidR="00460A51" w:rsidRPr="00487E31" w:rsidRDefault="00460A51" w:rsidP="009660D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87E3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โครงการประชุมประจำเดือนครูและบุคลากรทางการศึกษา</w:t>
            </w:r>
          </w:p>
          <w:p w:rsidR="00460A51" w:rsidRPr="00487E31" w:rsidRDefault="00460A51" w:rsidP="009660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:rsidR="00460A51" w:rsidRPr="00487E31" w:rsidRDefault="009660DF" w:rsidP="009660DF">
            <w:pPr>
              <w:tabs>
                <w:tab w:val="left" w:pos="1080"/>
                <w:tab w:val="left" w:pos="144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="00460A51" w:rsidRPr="00487E3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เพื่อมอบนโยบายในการปฏิบัติงานให้แก่ครูและบุคลากรทางการศึกษา</w:t>
            </w:r>
          </w:p>
          <w:p w:rsidR="00460A51" w:rsidRPr="00487E31" w:rsidRDefault="009660DF" w:rsidP="009660DF">
            <w:pPr>
              <w:tabs>
                <w:tab w:val="left" w:pos="1080"/>
                <w:tab w:val="left" w:pos="144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="00460A51" w:rsidRPr="00487E3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เพื่อกำกับ ติดตาม เร่งรัด การปฏิบัติงานของครูและบุคลากรทางการศึกษา  ในพื้นที่รับผิดชอบให้เป็นไปตามที่ผู้บังคับบัญชามอบหมาย</w:t>
            </w:r>
          </w:p>
          <w:p w:rsidR="00460A51" w:rsidRPr="00487E31" w:rsidRDefault="009660DF" w:rsidP="009660DF">
            <w:pPr>
              <w:tabs>
                <w:tab w:val="left" w:pos="1080"/>
                <w:tab w:val="left" w:pos="144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</w:t>
            </w:r>
            <w:r w:rsidR="00460A51" w:rsidRPr="00487E3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เพื่อรายงานผลการปฏิบัติงานของโรงเรียนทีโอเอ  วิทยา  (เทศบาล  ๑  วัดคำสายทอง)</w:t>
            </w:r>
          </w:p>
          <w:p w:rsidR="00460A51" w:rsidRPr="00487E31" w:rsidRDefault="009660DF" w:rsidP="009660DF">
            <w:pPr>
              <w:tabs>
                <w:tab w:val="left" w:pos="1080"/>
                <w:tab w:val="left" w:pos="144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60A51" w:rsidRPr="00487E3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การเสริมสร้างและแลกเปลี่ยนแนวความคิดในการปฏิบัติงานให้เป็นไปในแนวทางที่ถูกต้องและสอดคล้องกัน</w:t>
            </w:r>
          </w:p>
          <w:p w:rsidR="00460A51" w:rsidRPr="00487E31" w:rsidRDefault="009660DF" w:rsidP="009660DF">
            <w:pPr>
              <w:tabs>
                <w:tab w:val="left" w:pos="1080"/>
                <w:tab w:val="left" w:pos="144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 </w:t>
            </w:r>
            <w:r w:rsidR="00460A51" w:rsidRPr="00487E3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เพื่อเป็นการฝึกให้ครูและบุคลากรทางการศึกษาเป็นผู้ตามที่ดี   รู้จักปรับตัวเองให้เข้ากับ      ผู้อื่นๆ  ได้และสามารถทำงานเป็นทีมให้บรรลุตามวัตถุประสงค์</w:t>
            </w:r>
          </w:p>
          <w:p w:rsidR="00460A51" w:rsidRDefault="00460A51" w:rsidP="009660D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A51" w:rsidRPr="00457016" w:rsidRDefault="00460A51" w:rsidP="009660DF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460A51" w:rsidRPr="009660DF" w:rsidRDefault="009660DF" w:rsidP="009660DF">
            <w:pPr>
              <w:tabs>
                <w:tab w:val="left" w:pos="1080"/>
                <w:tab w:val="left" w:pos="1440"/>
              </w:tabs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0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9660DF" w:rsidRDefault="009660DF" w:rsidP="009660DF">
            <w:pPr>
              <w:tabs>
                <w:tab w:val="left" w:pos="1080"/>
                <w:tab w:val="left" w:pos="144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ประชุมบุคลากรโรงเรียนเดือนละ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  <w:p w:rsidR="009660DF" w:rsidRDefault="009660DF" w:rsidP="009660DF">
            <w:pPr>
              <w:tabs>
                <w:tab w:val="left" w:pos="1080"/>
                <w:tab w:val="left" w:pos="144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9660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9660DF" w:rsidRDefault="005436B0" w:rsidP="009660DF">
            <w:pPr>
              <w:tabs>
                <w:tab w:val="left" w:pos="1080"/>
                <w:tab w:val="left" w:pos="144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การปฏิบัติงานของบุคลากรเป็นไปอย่างมีประสิทธิภาพ</w:t>
            </w:r>
          </w:p>
          <w:p w:rsidR="005436B0" w:rsidRPr="009660DF" w:rsidRDefault="005436B0" w:rsidP="009660DF">
            <w:pPr>
              <w:tabs>
                <w:tab w:val="left" w:pos="1080"/>
                <w:tab w:val="left" w:pos="144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รวดเร็ว และทันเวลา และบรรลุวัตถุประสงค์</w:t>
            </w:r>
          </w:p>
          <w:p w:rsidR="009660DF" w:rsidRPr="00487E31" w:rsidRDefault="009660DF" w:rsidP="009660DF">
            <w:pPr>
              <w:tabs>
                <w:tab w:val="left" w:pos="1080"/>
                <w:tab w:val="left" w:pos="144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460A51" w:rsidRPr="00487E31" w:rsidRDefault="00460A51" w:rsidP="009660DF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7" w:type="dxa"/>
          </w:tcPr>
          <w:p w:rsidR="00460A51" w:rsidRPr="00487E31" w:rsidRDefault="00935A37" w:rsidP="009660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935A37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225" w:type="dxa"/>
          </w:tcPr>
          <w:p w:rsidR="00460A51" w:rsidRPr="00487E31" w:rsidRDefault="009660DF" w:rsidP="009660DF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5A37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185" w:type="dxa"/>
          </w:tcPr>
          <w:p w:rsidR="00460A51" w:rsidRPr="00487E31" w:rsidRDefault="009660DF" w:rsidP="009660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5A37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2268" w:type="dxa"/>
          </w:tcPr>
          <w:p w:rsidR="00460A51" w:rsidRPr="00487E31" w:rsidRDefault="00460A51" w:rsidP="009660DF">
            <w:pPr>
              <w:tabs>
                <w:tab w:val="left" w:pos="1080"/>
                <w:tab w:val="left" w:pos="144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487E31">
              <w:rPr>
                <w:rFonts w:ascii="TH SarabunIT๙" w:hAnsi="TH SarabunIT๙" w:cs="TH SarabunIT๙"/>
                <w:sz w:val="32"/>
                <w:szCs w:val="32"/>
                <w:cs/>
              </w:rPr>
              <w:t>๑. ผู้อำนวยการสถานศึกษารองอำนวยการสถานศึกษา  ครูและบุคลากรทางการศึกษาได้แลกเปลี่ยนแนวความคิดในการปฏิบัติงานให้เป็นไปในแนวทางที่ถูกต้องและสอดคล้องกัน</w:t>
            </w:r>
          </w:p>
          <w:p w:rsidR="00460A51" w:rsidRPr="0050231F" w:rsidRDefault="0050231F" w:rsidP="009660DF">
            <w:pPr>
              <w:tabs>
                <w:tab w:val="left" w:pos="1080"/>
                <w:tab w:val="left" w:pos="1440"/>
              </w:tabs>
              <w:spacing w:before="0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50231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๒.  ผู้อำนวยการสถานศึกษา</w:t>
            </w:r>
            <w:r w:rsidR="00460A51" w:rsidRPr="0050231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รองผู้อำนวยการสถานศึกษา  ครูและบุคลากรทางการศึกษา  ได้รับการฝึกให้เป็นผู้ตามและผู้นำที่ดี  รู้จักปรับตัวเองให้เข้ากับผู้อื่นๆ ได้  และสามารถทำงานเป็นทีมให้บรรลุตามวัตถุประสงค์</w:t>
            </w:r>
          </w:p>
          <w:p w:rsidR="00460A51" w:rsidRPr="00487E31" w:rsidRDefault="00460A51" w:rsidP="009660DF">
            <w:pPr>
              <w:tabs>
                <w:tab w:val="left" w:pos="1080"/>
                <w:tab w:val="left" w:pos="144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231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๓.  ผู้บริหารระดับสูงได้รับทราบปัญหาและอุปสรรคในการปฏิบัติงานของผู้ใต้บังคับบัญชา</w:t>
            </w:r>
          </w:p>
        </w:tc>
        <w:tc>
          <w:tcPr>
            <w:tcW w:w="1275" w:type="dxa"/>
          </w:tcPr>
          <w:p w:rsidR="00460A51" w:rsidRPr="00487E31" w:rsidRDefault="00F529FB" w:rsidP="009660DF">
            <w:pPr>
              <w:tabs>
                <w:tab w:val="left" w:pos="108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ฝ่ายบริหาร</w:t>
            </w:r>
          </w:p>
        </w:tc>
      </w:tr>
      <w:tr w:rsidR="00460A51" w:rsidRPr="00872682" w:rsidTr="00583DF0">
        <w:tc>
          <w:tcPr>
            <w:tcW w:w="708" w:type="dxa"/>
          </w:tcPr>
          <w:p w:rsidR="00460A51" w:rsidRPr="00F529FB" w:rsidRDefault="00F529FB" w:rsidP="005436B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529F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๙</w:t>
            </w:r>
          </w:p>
        </w:tc>
        <w:tc>
          <w:tcPr>
            <w:tcW w:w="2268" w:type="dxa"/>
          </w:tcPr>
          <w:p w:rsidR="00460A51" w:rsidRPr="00872682" w:rsidRDefault="00460A51" w:rsidP="005436B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7268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โครงการประกวดสื่อการเรียนรู้</w:t>
            </w:r>
          </w:p>
        </w:tc>
        <w:tc>
          <w:tcPr>
            <w:tcW w:w="2976" w:type="dxa"/>
          </w:tcPr>
          <w:p w:rsidR="00460A51" w:rsidRPr="00872682" w:rsidRDefault="00460A51" w:rsidP="005436B0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726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8726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เพื่อให้มีการจัดทำสื่อการสอนให้สอดคล้องกับหลักสูตรแผนการสอน</w:t>
            </w:r>
            <w:r w:rsidRPr="0087268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2. </w:t>
            </w:r>
            <w:r w:rsidRPr="008726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เพื่อให้ครูได้รับประสบการณ์ในการจัดการเรียนการสอน  สามารถนำความรู้ที่ได้ไปเพิ่มศักยภาพในการเรียนการสอนได้อย่างประสิทธิภาพ</w:t>
            </w:r>
          </w:p>
          <w:p w:rsidR="00460A51" w:rsidRPr="003F79CE" w:rsidRDefault="00460A51" w:rsidP="005436B0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72682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="005436B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8726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เพื่อให้นักเรียนมีผลสัมฤทธิ์ทางการเรียนดีขึ้น</w:t>
            </w:r>
          </w:p>
        </w:tc>
        <w:tc>
          <w:tcPr>
            <w:tcW w:w="2551" w:type="dxa"/>
          </w:tcPr>
          <w:p w:rsidR="00460A51" w:rsidRPr="005436B0" w:rsidRDefault="00460A51" w:rsidP="005436B0">
            <w:pPr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436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5"/>
            </w:tblGrid>
            <w:tr w:rsidR="00460A51" w:rsidRPr="00872682" w:rsidTr="00583DF0">
              <w:trPr>
                <w:tblCellSpacing w:w="0" w:type="dxa"/>
              </w:trPr>
              <w:tc>
                <w:tcPr>
                  <w:tcW w:w="9026" w:type="dxa"/>
                  <w:vAlign w:val="center"/>
                  <w:hideMark/>
                </w:tcPr>
                <w:p w:rsidR="00460A51" w:rsidRPr="00872682" w:rsidRDefault="005436B0" w:rsidP="005436B0">
                  <w:pPr>
                    <w:spacing w:before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1. </w:t>
                  </w:r>
                  <w:r w:rsidR="00460A51" w:rsidRPr="0087268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ครูมีสื่อการสอนมีความเหมาะสมสอดคล้องกับเนื้อหา จุดมุ่งหมายของการเรียนการสอน</w:t>
                  </w:r>
                </w:p>
              </w:tc>
            </w:tr>
          </w:tbl>
          <w:p w:rsidR="005436B0" w:rsidRDefault="00460A51" w:rsidP="005436B0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72682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5436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8726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นักเรียนมีผลสัมฤทธิ์ทางการเรียนดีขึ้น</w:t>
            </w:r>
          </w:p>
          <w:p w:rsidR="00460A51" w:rsidRPr="005436B0" w:rsidRDefault="00460A51" w:rsidP="005436B0">
            <w:pPr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436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5"/>
            </w:tblGrid>
            <w:tr w:rsidR="00460A51" w:rsidRPr="00872682" w:rsidTr="00583DF0">
              <w:trPr>
                <w:tblCellSpacing w:w="0" w:type="dxa"/>
              </w:trPr>
              <w:tc>
                <w:tcPr>
                  <w:tcW w:w="9026" w:type="dxa"/>
                  <w:vAlign w:val="center"/>
                  <w:hideMark/>
                </w:tcPr>
                <w:p w:rsidR="00460A51" w:rsidRPr="00872682" w:rsidRDefault="00460A51" w:rsidP="005436B0">
                  <w:pPr>
                    <w:spacing w:before="0"/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</w:pPr>
                  <w:r w:rsidRPr="00872682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นักเรียนได้สื่อการเรียนรู้ที่หลากหลาย</w:t>
                  </w:r>
                </w:p>
              </w:tc>
            </w:tr>
          </w:tbl>
          <w:p w:rsidR="00460A51" w:rsidRPr="00872682" w:rsidRDefault="00460A51" w:rsidP="005436B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7" w:type="dxa"/>
          </w:tcPr>
          <w:p w:rsidR="00460A51" w:rsidRPr="00872682" w:rsidRDefault="00935A37" w:rsidP="005436B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225" w:type="dxa"/>
          </w:tcPr>
          <w:p w:rsidR="00460A51" w:rsidRPr="00872682" w:rsidRDefault="005436B0" w:rsidP="005436B0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185" w:type="dxa"/>
          </w:tcPr>
          <w:p w:rsidR="00460A51" w:rsidRPr="00872682" w:rsidRDefault="005436B0" w:rsidP="005436B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2268" w:type="dxa"/>
          </w:tcPr>
          <w:p w:rsidR="00460A51" w:rsidRPr="00872682" w:rsidRDefault="00460A51" w:rsidP="005436B0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726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8726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ครูได้รับประสบการณ์ในการจัดการเรียนการสอน  สามารถนำความรู้ที่ได้ไปเพิ่มศักยภาพในการเรียนการสอนได้อย่างประสิทธิภาพ</w:t>
            </w:r>
          </w:p>
          <w:p w:rsidR="00460A51" w:rsidRPr="00872682" w:rsidRDefault="00460A51" w:rsidP="005436B0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72682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8726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นักเรียนมีผลสัมฤทธิ์ทางการเรียนดีขึ้น</w:t>
            </w:r>
          </w:p>
          <w:p w:rsidR="00460A51" w:rsidRPr="00872682" w:rsidRDefault="00460A51" w:rsidP="005436B0">
            <w:pPr>
              <w:pStyle w:val="a6"/>
              <w:ind w:left="0"/>
              <w:jc w:val="lef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:rsidR="00460A51" w:rsidRPr="00872682" w:rsidRDefault="00F529FB" w:rsidP="005436B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ฝ่ายวิชาการ</w:t>
            </w:r>
          </w:p>
        </w:tc>
      </w:tr>
      <w:tr w:rsidR="00460A51" w:rsidRPr="0091570E" w:rsidTr="00F529FB">
        <w:tc>
          <w:tcPr>
            <w:tcW w:w="708" w:type="dxa"/>
          </w:tcPr>
          <w:p w:rsidR="00460A51" w:rsidRPr="00F529FB" w:rsidRDefault="00F529FB" w:rsidP="00F529F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29F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268" w:type="dxa"/>
          </w:tcPr>
          <w:p w:rsidR="00460A51" w:rsidRPr="0091570E" w:rsidRDefault="00460A51" w:rsidP="003F79CE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ตลาดนัดวิชาการ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(Open House 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เปิดประตู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สู่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ACSP)</w:t>
            </w:r>
          </w:p>
          <w:p w:rsidR="00460A51" w:rsidRPr="00215CC1" w:rsidRDefault="00460A51" w:rsidP="003F79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:rsidR="00460A51" w:rsidRPr="0091570E" w:rsidRDefault="00460A51" w:rsidP="003F79CE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</w:t>
            </w:r>
            <w:r w:rsidR="006A573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เพื่อเป็นการประสานความสัมพันธ์ระหว่างผู้ปกครอง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ชุมชน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ศิษย์เก่า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องค์กรอื่นๆ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อย่างเหมาะสมและทั่วถึง</w:t>
            </w:r>
          </w:p>
          <w:p w:rsidR="00460A51" w:rsidRPr="0091570E" w:rsidRDefault="00460A51" w:rsidP="003F79CE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ในการพัฒนาการศึกษา</w:t>
            </w:r>
          </w:p>
          <w:p w:rsidR="00460A51" w:rsidRPr="0091570E" w:rsidRDefault="00460A51" w:rsidP="003F79CE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เพื่อให้มีการประชาสัมพันธ์</w:t>
            </w:r>
          </w:p>
          <w:p w:rsidR="00460A51" w:rsidRPr="0091570E" w:rsidRDefault="00460A51" w:rsidP="003F79CE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การจัดการศึกษาและประกันคุณภาพภายในของโรงเรียน</w:t>
            </w:r>
          </w:p>
          <w:p w:rsidR="00460A51" w:rsidRPr="0091570E" w:rsidRDefault="00460A51" w:rsidP="003F79CE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เพื่อส่งเสริม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สนับสนุน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และประสานงานการจัดการศึกษาของบุคคล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ชุมชน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องค์กร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หน่วยงานและสถาบันสังคมอื่นๆ</w:t>
            </w:r>
          </w:p>
          <w:p w:rsidR="00460A51" w:rsidRPr="0091570E" w:rsidRDefault="00460A51" w:rsidP="00396E7C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lastRenderedPageBreak/>
              <w:t xml:space="preserve">4. 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เพื่อแลกเปลี่ยนเรียนรู้ระหว่างบุคลากรภายในสถานศึกษา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ระหว่างสถานศึกษากับครอบครัว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ชุมชนและองค์กรหน่วยงานอื่น</w:t>
            </w:r>
          </w:p>
          <w:p w:rsidR="00460A51" w:rsidRPr="0091570E" w:rsidRDefault="00460A51" w:rsidP="003F79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460A51" w:rsidRPr="006A5735" w:rsidRDefault="00460A51" w:rsidP="003F79CE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A573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เชิงปริมาณ</w:t>
            </w:r>
          </w:p>
          <w:p w:rsidR="009609DF" w:rsidRDefault="00460A51" w:rsidP="003F79CE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ผู้ปกครอง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องค์กรต่างๆ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ทั้งภาครัฐและเอกชนเข้าร่วมกิจกรรม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อย่างน้อยระดับชั้นละ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200 </w:t>
            </w:r>
            <w:r w:rsidR="009609D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คน</w:t>
            </w:r>
          </w:p>
          <w:p w:rsidR="00460A51" w:rsidRPr="0091570E" w:rsidRDefault="00460A51" w:rsidP="003F79CE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6A573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เชิงคุณภาพ</w:t>
            </w:r>
          </w:p>
          <w:p w:rsidR="00460A51" w:rsidRPr="0091570E" w:rsidRDefault="00460A51" w:rsidP="003F79CE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</w:t>
            </w:r>
            <w:r w:rsidR="00396E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มีการส่งเสริม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สนับสนุน</w:t>
            </w:r>
          </w:p>
          <w:p w:rsidR="0050231F" w:rsidRDefault="00460A51" w:rsidP="003F79CE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และประสานงานการจัดการศึกษาของบุคคล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ชุมชน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องค์กร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หน่วยงานและสถาบันสังคมอื่นที่จัด</w:t>
            </w:r>
          </w:p>
          <w:p w:rsidR="0050231F" w:rsidRDefault="0050231F" w:rsidP="003F79CE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460A51" w:rsidRPr="0091570E" w:rsidRDefault="00460A51" w:rsidP="003F79CE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การศึกษาทุกครั้งและตลอดปีการศึกษา</w:t>
            </w:r>
          </w:p>
          <w:p w:rsidR="00460A51" w:rsidRPr="0091570E" w:rsidRDefault="00460A51" w:rsidP="003F79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7" w:type="dxa"/>
          </w:tcPr>
          <w:p w:rsidR="00460A51" w:rsidRPr="0091570E" w:rsidRDefault="00460A51" w:rsidP="003F79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5" w:type="dxa"/>
            <w:vAlign w:val="center"/>
          </w:tcPr>
          <w:p w:rsidR="00460A51" w:rsidRPr="0091570E" w:rsidRDefault="00460A51" w:rsidP="003F79CE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5" w:type="dxa"/>
            <w:vAlign w:val="center"/>
          </w:tcPr>
          <w:p w:rsidR="00460A51" w:rsidRPr="0091570E" w:rsidRDefault="00460A51" w:rsidP="003F79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460A51" w:rsidRPr="0091570E" w:rsidRDefault="00460A51" w:rsidP="003F79CE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เกิดการประสานความสัมพันธ์ระหว่างผู้ปกครอง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ชุมชน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ศิษย์เก่า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องค์กรอื่นๆ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อย่างเหมาะสมและทั่วถึงในการพัฒนาการศึกษา</w:t>
            </w:r>
          </w:p>
          <w:p w:rsidR="00460A51" w:rsidRPr="0091570E" w:rsidRDefault="00460A51" w:rsidP="003F79CE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ได้ประชาสัมพันธ์การจัดการศึกษาและประกันคุณภาพภายในของโรงเรียนต่อชุมชน</w:t>
            </w:r>
          </w:p>
          <w:p w:rsidR="00460A51" w:rsidRPr="0091570E" w:rsidRDefault="00460A51" w:rsidP="003F79CE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ได้ส่งเสริม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สนับสนุน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และประสานงานการจัด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การศึกษาของครู</w:t>
            </w:r>
            <w:r w:rsidR="0050231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กเรียน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ชุมชน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องค์กร</w:t>
            </w:r>
            <w:r w:rsidR="0050231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หน่วยงานและสถาบันอื่นๆ</w:t>
            </w:r>
          </w:p>
          <w:p w:rsidR="00460A51" w:rsidRPr="00215CC1" w:rsidRDefault="00460A51" w:rsidP="003F79CE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มีการแลกเปลี่ยนเรียนรู้ระหว่างบุคลากรภายในสถานศึกษา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ระหว่างสถานศึกษากับครอบครัว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ชุมชน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157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และองค์กรหน่วยงานอื่น</w:t>
            </w:r>
          </w:p>
        </w:tc>
        <w:tc>
          <w:tcPr>
            <w:tcW w:w="1275" w:type="dxa"/>
          </w:tcPr>
          <w:p w:rsidR="00460A51" w:rsidRPr="00F529FB" w:rsidRDefault="00F529FB" w:rsidP="00F529F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529F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ฝ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่ายวิชาการ</w:t>
            </w:r>
          </w:p>
        </w:tc>
      </w:tr>
      <w:tr w:rsidR="00460A51" w:rsidRPr="00A92676" w:rsidTr="00583DF0">
        <w:tc>
          <w:tcPr>
            <w:tcW w:w="708" w:type="dxa"/>
          </w:tcPr>
          <w:p w:rsidR="00460A51" w:rsidRPr="00A92676" w:rsidRDefault="00F529FB" w:rsidP="009A49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๑๑</w:t>
            </w:r>
          </w:p>
        </w:tc>
        <w:tc>
          <w:tcPr>
            <w:tcW w:w="2268" w:type="dxa"/>
          </w:tcPr>
          <w:p w:rsidR="00460A51" w:rsidRPr="00A92676" w:rsidRDefault="00460A51" w:rsidP="009A49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926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โครงการตรวจสุขภาพประจำปี</w:t>
            </w:r>
          </w:p>
        </w:tc>
        <w:tc>
          <w:tcPr>
            <w:tcW w:w="2976" w:type="dxa"/>
          </w:tcPr>
          <w:p w:rsidR="00460A51" w:rsidRPr="00A92676" w:rsidRDefault="00460A51" w:rsidP="009A49C8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92676">
              <w:rPr>
                <w:rFonts w:ascii="TH SarabunIT๙" w:hAnsi="TH SarabunIT๙" w:cs="TH SarabunIT๙"/>
                <w:sz w:val="32"/>
                <w:szCs w:val="32"/>
                <w:cs/>
              </w:rPr>
              <w:t>๑. เพื่อส่งเสริมให้บุคลากรมี  ความใส่ใจในสุขภาพร่างกาย</w:t>
            </w:r>
          </w:p>
          <w:p w:rsidR="00460A51" w:rsidRPr="00A92676" w:rsidRDefault="00460A51" w:rsidP="009A49C8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92676">
              <w:rPr>
                <w:rFonts w:ascii="TH SarabunIT๙" w:hAnsi="TH SarabunIT๙" w:cs="TH SarabunIT๙"/>
                <w:sz w:val="32"/>
                <w:szCs w:val="32"/>
                <w:cs/>
              </w:rPr>
              <w:t>๒. เพื่อเป็นการส่งเสริมให้บุคลากรมีสุขภาพที่สมบูรณ์แข็งแรง</w:t>
            </w:r>
          </w:p>
        </w:tc>
        <w:tc>
          <w:tcPr>
            <w:tcW w:w="2551" w:type="dxa"/>
          </w:tcPr>
          <w:p w:rsidR="00460A51" w:rsidRPr="0050231F" w:rsidRDefault="00460A51" w:rsidP="009A49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50231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เชิงปริมาณ</w:t>
            </w:r>
          </w:p>
          <w:p w:rsidR="00460A51" w:rsidRPr="0050231F" w:rsidRDefault="00460A51" w:rsidP="009A49C8">
            <w:pPr>
              <w:pStyle w:val="a6"/>
              <w:tabs>
                <w:tab w:val="left" w:pos="191"/>
              </w:tabs>
              <w:ind w:left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50231F">
              <w:rPr>
                <w:rFonts w:ascii="TH SarabunIT๙" w:hAnsi="TH SarabunIT๙" w:cs="TH SarabunIT๙"/>
                <w:sz w:val="30"/>
                <w:szCs w:val="30"/>
                <w:cs/>
              </w:rPr>
              <w:t>บุคลากรโรงเรียนทีโอเอวิทยา (เทศบาล ๑ วัดคำสายทอง) จำนวน ๕๗ คน ได้รับการตรวจสุขภาพประจำปี</w:t>
            </w:r>
          </w:p>
          <w:p w:rsidR="00460A51" w:rsidRPr="0050231F" w:rsidRDefault="00460A51" w:rsidP="009A49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50231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  <w:p w:rsidR="00460A51" w:rsidRPr="0050231F" w:rsidRDefault="00460A51" w:rsidP="009A49C8">
            <w:pPr>
              <w:pStyle w:val="a6"/>
              <w:ind w:left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50231F">
              <w:rPr>
                <w:rFonts w:ascii="TH SarabunIT๙" w:hAnsi="TH SarabunIT๙" w:cs="TH SarabunIT๙"/>
                <w:sz w:val="30"/>
                <w:szCs w:val="30"/>
                <w:cs/>
              </w:rPr>
              <w:t>บุคลากรโรงเรียนทีโอเอวิทยา (เทศบาล ๑ วัดคำสายทอง)</w:t>
            </w:r>
            <w:r w:rsidR="0050231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50231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มีสุขภาพสมบูรณ์  แข็งแรง พร้อมที่จะปฏิบัติงานได้อย่างเต็มศักยภาพและ</w:t>
            </w:r>
          </w:p>
          <w:p w:rsidR="00460A51" w:rsidRPr="00A92676" w:rsidRDefault="00460A51" w:rsidP="009A49C8">
            <w:pPr>
              <w:pStyle w:val="a6"/>
              <w:ind w:left="0"/>
              <w:jc w:val="left"/>
              <w:rPr>
                <w:rFonts w:ascii="TH SarabunIT๙" w:hAnsi="TH SarabunIT๙" w:cs="TH SarabunIT๙"/>
                <w:cs/>
              </w:rPr>
            </w:pPr>
            <w:r w:rsidRPr="0050231F">
              <w:rPr>
                <w:rFonts w:ascii="TH SarabunIT๙" w:hAnsi="TH SarabunIT๙" w:cs="TH SarabunIT๙"/>
                <w:sz w:val="30"/>
                <w:szCs w:val="30"/>
                <w:cs/>
              </w:rPr>
              <w:t>มีประสิทธิภาพ</w:t>
            </w:r>
          </w:p>
        </w:tc>
        <w:tc>
          <w:tcPr>
            <w:tcW w:w="1137" w:type="dxa"/>
          </w:tcPr>
          <w:p w:rsidR="00460A51" w:rsidRPr="00A92676" w:rsidRDefault="00935A37" w:rsidP="009A49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  <w:tc>
          <w:tcPr>
            <w:tcW w:w="1225" w:type="dxa"/>
          </w:tcPr>
          <w:p w:rsidR="00460A51" w:rsidRPr="00A92676" w:rsidRDefault="009A49C8" w:rsidP="009A49C8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  <w:tc>
          <w:tcPr>
            <w:tcW w:w="1185" w:type="dxa"/>
          </w:tcPr>
          <w:p w:rsidR="00460A51" w:rsidRPr="00A92676" w:rsidRDefault="009A49C8" w:rsidP="009A49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  <w:tc>
          <w:tcPr>
            <w:tcW w:w="2268" w:type="dxa"/>
          </w:tcPr>
          <w:p w:rsidR="00F9796C" w:rsidRDefault="0050231F" w:rsidP="009A49C8">
            <w:pPr>
              <w:pStyle w:val="a6"/>
              <w:ind w:left="0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50231F">
              <w:rPr>
                <w:rFonts w:ascii="TH SarabunIT๙" w:hAnsi="TH SarabunIT๙" w:cs="TH SarabunIT๙"/>
                <w:sz w:val="28"/>
                <w:szCs w:val="28"/>
                <w:cs/>
              </w:rPr>
              <w:t>๑. บุคลากรโรงเรีย</w:t>
            </w:r>
            <w:r w:rsidRPr="0050231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น   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50231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50231F">
              <w:rPr>
                <w:rFonts w:ascii="TH SarabunIT๙" w:hAnsi="TH SarabunIT๙" w:cs="TH SarabunIT๙"/>
                <w:sz w:val="28"/>
                <w:szCs w:val="28"/>
                <w:cs/>
              </w:rPr>
              <w:t>ทีโอเอวิทยา (เทศบาล๑</w:t>
            </w:r>
            <w:r w:rsidRPr="0050231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460A51" w:rsidRPr="0050231F" w:rsidRDefault="00F9796C" w:rsidP="009A49C8">
            <w:pPr>
              <w:pStyle w:val="a6"/>
              <w:ind w:left="0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วัดคำสายทอง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="00460A51" w:rsidRPr="0050231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มีความใส่ใจในสุขภาพร่างกายมากยิ่งขึ้น</w:t>
            </w:r>
          </w:p>
          <w:p w:rsidR="00460A51" w:rsidRPr="0050231F" w:rsidRDefault="00460A51" w:rsidP="009A49C8">
            <w:pPr>
              <w:pStyle w:val="a6"/>
              <w:ind w:left="0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50231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๒. บุคลากรโรงเรียน    </w:t>
            </w:r>
            <w:r w:rsidR="0050231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</w:t>
            </w:r>
            <w:r w:rsidRPr="0050231F">
              <w:rPr>
                <w:rFonts w:ascii="TH SarabunIT๙" w:hAnsi="TH SarabunIT๙" w:cs="TH SarabunIT๙"/>
                <w:sz w:val="28"/>
                <w:szCs w:val="28"/>
                <w:cs/>
              </w:rPr>
              <w:t>ทีโอเอวิทยา (เทศบาล ๑  วัดคำสายทอง) มีบุคลากร</w:t>
            </w:r>
            <w:r w:rsidR="0050231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50231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ที่มีสุขภาพสมบูรณ์ แข็งแรง พร้อมที่จะปฏิบัติงานให้อย่างเต็มศักยภาพและมีประสิทธิภาพ</w:t>
            </w:r>
            <w:r w:rsidRPr="0050231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60A51" w:rsidRPr="00A92676" w:rsidRDefault="00F529FB" w:rsidP="009A49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ฝ่ายบริการ</w:t>
            </w:r>
          </w:p>
        </w:tc>
      </w:tr>
    </w:tbl>
    <w:p w:rsidR="00FF519A" w:rsidRPr="0091570E" w:rsidRDefault="00FF519A" w:rsidP="00C4464F">
      <w:pPr>
        <w:rPr>
          <w:rFonts w:ascii="TH SarabunIT๙" w:hAnsi="TH SarabunIT๙" w:cs="TH SarabunIT๙"/>
          <w:sz w:val="32"/>
          <w:szCs w:val="32"/>
          <w:cs/>
        </w:rPr>
      </w:pPr>
    </w:p>
    <w:sectPr w:rsidR="00FF519A" w:rsidRPr="0091570E" w:rsidSect="007B54D2">
      <w:footerReference w:type="default" r:id="rId8"/>
      <w:pgSz w:w="16838" w:h="11906" w:orient="landscape"/>
      <w:pgMar w:top="1440" w:right="1440" w:bottom="1440" w:left="1440" w:header="709" w:footer="709" w:gutter="0"/>
      <w:pgNumType w:fmt="thaiNumbers" w:start="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197" w:rsidRDefault="00A44197" w:rsidP="00A6716E">
      <w:pPr>
        <w:spacing w:before="0"/>
      </w:pPr>
      <w:r>
        <w:separator/>
      </w:r>
    </w:p>
  </w:endnote>
  <w:endnote w:type="continuationSeparator" w:id="0">
    <w:p w:rsidR="00A44197" w:rsidRDefault="00A44197" w:rsidP="00A6716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4D2" w:rsidRDefault="007B54D2">
    <w:pPr>
      <w:pStyle w:val="aa"/>
      <w:jc w:val="right"/>
    </w:pPr>
    <w:r>
      <w:rPr>
        <w:noProof/>
        <w:cs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6C9342" wp14:editId="6B5A11A2">
              <wp:simplePos x="0" y="0"/>
              <wp:positionH relativeFrom="rightMargin">
                <wp:align>center</wp:align>
              </wp:positionH>
              <wp:positionV relativeFrom="margin">
                <wp:posOffset>4742180</wp:posOffset>
              </wp:positionV>
              <wp:extent cx="510540" cy="2183130"/>
              <wp:effectExtent l="0" t="0" r="0" b="0"/>
              <wp:wrapNone/>
              <wp:docPr id="573" name="สี่เหลี่ยมผืนผ้า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4D2" w:rsidRPr="007B54D2" w:rsidRDefault="007B54D2" w:rsidP="007B54D2">
                          <w:pPr>
                            <w:pStyle w:val="aa"/>
                            <w:rPr>
                              <w:rFonts w:ascii="TH SarabunIT๙" w:eastAsiaTheme="majorEastAsia" w:hAnsi="TH SarabunIT๙" w:cs="TH SarabunIT๙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IT๙" w:eastAsiaTheme="minorEastAsia" w:hAnsi="TH SarabunIT๙" w:cs="TH SarabunIT๙"/>
                              <w:sz w:val="32"/>
                              <w:szCs w:val="32"/>
                            </w:rPr>
                            <w:t xml:space="preserve">                        </w:t>
                          </w:r>
                          <w:r w:rsidRPr="007B54D2">
                            <w:rPr>
                              <w:rFonts w:ascii="TH SarabunIT๙" w:eastAsiaTheme="minorEastAsia" w:hAnsi="TH SarabunIT๙" w:cs="TH SarabunIT๙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7B54D2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  <w:instrText>PAGE    \* MERGEFORMAT</w:instrText>
                          </w:r>
                          <w:r w:rsidRPr="007B54D2">
                            <w:rPr>
                              <w:rFonts w:ascii="TH SarabunIT๙" w:eastAsiaTheme="minorEastAsia" w:hAnsi="TH SarabunIT๙" w:cs="TH SarabunIT๙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28454E" w:rsidRPr="0028454E">
                            <w:rPr>
                              <w:rFonts w:ascii="TH SarabunIT๙" w:eastAsiaTheme="majorEastAsia" w:hAnsi="TH SarabunIT๙" w:cs="TH SarabunIT๙"/>
                              <w:noProof/>
                              <w:sz w:val="32"/>
                              <w:szCs w:val="32"/>
                              <w:cs/>
                              <w:lang w:val="th-TH"/>
                            </w:rPr>
                            <w:t>๖๘</w:t>
                          </w:r>
                          <w:r w:rsidRPr="007B54D2">
                            <w:rPr>
                              <w:rFonts w:ascii="TH SarabunIT๙" w:eastAsiaTheme="majorEastAsia" w:hAnsi="TH SarabunIT๙" w:cs="TH SarabunIT๙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สี่เหลี่ยมผืนผ้า 3" o:spid="_x0000_s1026" style="position:absolute;left:0;text-align:left;margin-left:0;margin-top:373.4pt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" o:allowincell="f" filled="f" stroked="f">
              <v:textbox style="layout-flow:vertical;mso-fit-shape-to-text:t">
                <w:txbxContent>
                  <w:p w:rsidR="007B54D2" w:rsidRPr="007B54D2" w:rsidRDefault="007B54D2" w:rsidP="007B54D2">
                    <w:pPr>
                      <w:pStyle w:val="aa"/>
                      <w:rPr>
                        <w:rFonts w:ascii="TH SarabunIT๙" w:eastAsiaTheme="majorEastAsia" w:hAnsi="TH SarabunIT๙" w:cs="TH SarabunIT๙"/>
                        <w:sz w:val="32"/>
                        <w:szCs w:val="32"/>
                      </w:rPr>
                    </w:pPr>
                    <w:r>
                      <w:rPr>
                        <w:rFonts w:ascii="TH SarabunIT๙" w:eastAsiaTheme="minorEastAsia" w:hAnsi="TH SarabunIT๙" w:cs="TH SarabunIT๙"/>
                        <w:sz w:val="32"/>
                        <w:szCs w:val="32"/>
                      </w:rPr>
                      <w:t xml:space="preserve">                        </w:t>
                    </w:r>
                    <w:r w:rsidRPr="007B54D2">
                      <w:rPr>
                        <w:rFonts w:ascii="TH SarabunIT๙" w:eastAsiaTheme="minorEastAsia" w:hAnsi="TH SarabunIT๙" w:cs="TH SarabunIT๙"/>
                        <w:sz w:val="32"/>
                        <w:szCs w:val="32"/>
                      </w:rPr>
                      <w:fldChar w:fldCharType="begin"/>
                    </w:r>
                    <w:r w:rsidRPr="007B54D2"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  <w:instrText>PAGE    \* MERGEFORMAT</w:instrText>
                    </w:r>
                    <w:r w:rsidRPr="007B54D2">
                      <w:rPr>
                        <w:rFonts w:ascii="TH SarabunIT๙" w:eastAsiaTheme="minorEastAsia" w:hAnsi="TH SarabunIT๙" w:cs="TH SarabunIT๙"/>
                        <w:sz w:val="32"/>
                        <w:szCs w:val="32"/>
                      </w:rPr>
                      <w:fldChar w:fldCharType="separate"/>
                    </w:r>
                    <w:r w:rsidR="0028454E" w:rsidRPr="0028454E">
                      <w:rPr>
                        <w:rFonts w:ascii="TH SarabunIT๙" w:eastAsiaTheme="majorEastAsia" w:hAnsi="TH SarabunIT๙" w:cs="TH SarabunIT๙"/>
                        <w:noProof/>
                        <w:sz w:val="32"/>
                        <w:szCs w:val="32"/>
                        <w:cs/>
                        <w:lang w:val="th-TH"/>
                      </w:rPr>
                      <w:t>๖๘</w:t>
                    </w:r>
                    <w:r w:rsidRPr="007B54D2">
                      <w:rPr>
                        <w:rFonts w:ascii="TH SarabunIT๙" w:eastAsiaTheme="majorEastAsia" w:hAnsi="TH SarabunIT๙" w:cs="TH SarabunIT๙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:rsidR="007B54D2" w:rsidRDefault="007B54D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197" w:rsidRDefault="00A44197" w:rsidP="00A6716E">
      <w:pPr>
        <w:spacing w:before="0"/>
      </w:pPr>
      <w:r>
        <w:separator/>
      </w:r>
    </w:p>
  </w:footnote>
  <w:footnote w:type="continuationSeparator" w:id="0">
    <w:p w:rsidR="00A44197" w:rsidRDefault="00A44197" w:rsidP="00A6716E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9E"/>
    <w:rsid w:val="00036064"/>
    <w:rsid w:val="00072BF5"/>
    <w:rsid w:val="00087D3A"/>
    <w:rsid w:val="000A545A"/>
    <w:rsid w:val="00130992"/>
    <w:rsid w:val="00131BF0"/>
    <w:rsid w:val="00177050"/>
    <w:rsid w:val="0019101B"/>
    <w:rsid w:val="001F65F7"/>
    <w:rsid w:val="002062F5"/>
    <w:rsid w:val="00215CC1"/>
    <w:rsid w:val="00216F83"/>
    <w:rsid w:val="00224DE9"/>
    <w:rsid w:val="002461EF"/>
    <w:rsid w:val="0028454E"/>
    <w:rsid w:val="002A52EB"/>
    <w:rsid w:val="002B3ED4"/>
    <w:rsid w:val="002F24AE"/>
    <w:rsid w:val="00301BAB"/>
    <w:rsid w:val="003614F1"/>
    <w:rsid w:val="00396E7C"/>
    <w:rsid w:val="003B0E19"/>
    <w:rsid w:val="003C3A2D"/>
    <w:rsid w:val="003E23E4"/>
    <w:rsid w:val="003F79CE"/>
    <w:rsid w:val="00457016"/>
    <w:rsid w:val="00460A51"/>
    <w:rsid w:val="0047511C"/>
    <w:rsid w:val="00487E31"/>
    <w:rsid w:val="004C681D"/>
    <w:rsid w:val="0050231F"/>
    <w:rsid w:val="00535BE3"/>
    <w:rsid w:val="005436B0"/>
    <w:rsid w:val="00591A7E"/>
    <w:rsid w:val="005B559C"/>
    <w:rsid w:val="005E3417"/>
    <w:rsid w:val="005F378A"/>
    <w:rsid w:val="00641E72"/>
    <w:rsid w:val="006A5735"/>
    <w:rsid w:val="00706846"/>
    <w:rsid w:val="00730B9E"/>
    <w:rsid w:val="00744969"/>
    <w:rsid w:val="007642F1"/>
    <w:rsid w:val="00773EBF"/>
    <w:rsid w:val="00791340"/>
    <w:rsid w:val="00794F3C"/>
    <w:rsid w:val="007A6848"/>
    <w:rsid w:val="007B54D2"/>
    <w:rsid w:val="00836718"/>
    <w:rsid w:val="00872682"/>
    <w:rsid w:val="00887F0E"/>
    <w:rsid w:val="0091570E"/>
    <w:rsid w:val="00935A37"/>
    <w:rsid w:val="009609DF"/>
    <w:rsid w:val="009660DF"/>
    <w:rsid w:val="009922C7"/>
    <w:rsid w:val="009A445B"/>
    <w:rsid w:val="009A49C8"/>
    <w:rsid w:val="009D5857"/>
    <w:rsid w:val="009E107A"/>
    <w:rsid w:val="00A44197"/>
    <w:rsid w:val="00A6716E"/>
    <w:rsid w:val="00A92676"/>
    <w:rsid w:val="00A93E35"/>
    <w:rsid w:val="00A95F3B"/>
    <w:rsid w:val="00AC67C6"/>
    <w:rsid w:val="00B35BDA"/>
    <w:rsid w:val="00B86E03"/>
    <w:rsid w:val="00BD24B6"/>
    <w:rsid w:val="00BD7EC2"/>
    <w:rsid w:val="00BE4472"/>
    <w:rsid w:val="00C061A5"/>
    <w:rsid w:val="00C12EE2"/>
    <w:rsid w:val="00C144C0"/>
    <w:rsid w:val="00C260B2"/>
    <w:rsid w:val="00C439FB"/>
    <w:rsid w:val="00C4464F"/>
    <w:rsid w:val="00C74453"/>
    <w:rsid w:val="00CE2FA9"/>
    <w:rsid w:val="00CF4CE5"/>
    <w:rsid w:val="00D1528B"/>
    <w:rsid w:val="00D605E5"/>
    <w:rsid w:val="00DD57B2"/>
    <w:rsid w:val="00E03CD5"/>
    <w:rsid w:val="00E76643"/>
    <w:rsid w:val="00EA3822"/>
    <w:rsid w:val="00EC014C"/>
    <w:rsid w:val="00EF0854"/>
    <w:rsid w:val="00EF6E35"/>
    <w:rsid w:val="00F1289C"/>
    <w:rsid w:val="00F14317"/>
    <w:rsid w:val="00F21657"/>
    <w:rsid w:val="00F446B1"/>
    <w:rsid w:val="00F45C63"/>
    <w:rsid w:val="00F529FB"/>
    <w:rsid w:val="00F87288"/>
    <w:rsid w:val="00F9796C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6F83"/>
    <w:pPr>
      <w:autoSpaceDE w:val="0"/>
      <w:autoSpaceDN w:val="0"/>
      <w:adjustRightInd w:val="0"/>
      <w:spacing w:before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3">
    <w:name w:val="Title"/>
    <w:basedOn w:val="a"/>
    <w:link w:val="a4"/>
    <w:qFormat/>
    <w:rsid w:val="00FF519A"/>
    <w:pPr>
      <w:spacing w:before="0"/>
      <w:jc w:val="center"/>
    </w:pPr>
    <w:rPr>
      <w:rFonts w:ascii="Cordia New" w:eastAsia="Times New Roman" w:hAnsi="Cordia New" w:cs="CordiaUPC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FF519A"/>
    <w:rPr>
      <w:rFonts w:ascii="Cordia New" w:eastAsia="Times New Roman" w:hAnsi="Cordia New" w:cs="CordiaUPC"/>
      <w:b/>
      <w:bCs/>
      <w:sz w:val="36"/>
      <w:szCs w:val="36"/>
    </w:rPr>
  </w:style>
  <w:style w:type="paragraph" w:styleId="a5">
    <w:name w:val="No Spacing"/>
    <w:uiPriority w:val="1"/>
    <w:qFormat/>
    <w:rsid w:val="001F65F7"/>
    <w:pPr>
      <w:spacing w:before="0"/>
    </w:pPr>
  </w:style>
  <w:style w:type="paragraph" w:styleId="a6">
    <w:name w:val="Body Text Indent"/>
    <w:basedOn w:val="a"/>
    <w:link w:val="a7"/>
    <w:rsid w:val="00F21657"/>
    <w:pPr>
      <w:spacing w:before="0"/>
      <w:ind w:left="360"/>
      <w:jc w:val="both"/>
    </w:pPr>
    <w:rPr>
      <w:rFonts w:ascii="Cordia New" w:eastAsia="Cordia New" w:hAnsi="Cordia New" w:cs="Cordia New"/>
      <w:sz w:val="32"/>
      <w:szCs w:val="32"/>
    </w:rPr>
  </w:style>
  <w:style w:type="character" w:customStyle="1" w:styleId="a7">
    <w:name w:val="การเยื้องเนื้อความ อักขระ"/>
    <w:basedOn w:val="a0"/>
    <w:link w:val="a6"/>
    <w:rsid w:val="00F21657"/>
    <w:rPr>
      <w:rFonts w:ascii="Cordia New" w:eastAsia="Cordia New" w:hAnsi="Cordia New" w:cs="Cordia New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A6716E"/>
    <w:pPr>
      <w:tabs>
        <w:tab w:val="center" w:pos="4513"/>
        <w:tab w:val="right" w:pos="9026"/>
      </w:tabs>
      <w:spacing w:before="0"/>
    </w:pPr>
  </w:style>
  <w:style w:type="character" w:customStyle="1" w:styleId="a9">
    <w:name w:val="หัวกระดาษ อักขระ"/>
    <w:basedOn w:val="a0"/>
    <w:link w:val="a8"/>
    <w:uiPriority w:val="99"/>
    <w:rsid w:val="00A6716E"/>
  </w:style>
  <w:style w:type="paragraph" w:styleId="aa">
    <w:name w:val="footer"/>
    <w:basedOn w:val="a"/>
    <w:link w:val="ab"/>
    <w:uiPriority w:val="99"/>
    <w:unhideWhenUsed/>
    <w:rsid w:val="00A6716E"/>
    <w:pPr>
      <w:tabs>
        <w:tab w:val="center" w:pos="4513"/>
        <w:tab w:val="right" w:pos="9026"/>
      </w:tabs>
      <w:spacing w:before="0"/>
    </w:pPr>
  </w:style>
  <w:style w:type="character" w:customStyle="1" w:styleId="ab">
    <w:name w:val="ท้ายกระดาษ อักขระ"/>
    <w:basedOn w:val="a0"/>
    <w:link w:val="aa"/>
    <w:uiPriority w:val="99"/>
    <w:rsid w:val="00A6716E"/>
  </w:style>
  <w:style w:type="paragraph" w:styleId="ac">
    <w:name w:val="Balloon Text"/>
    <w:basedOn w:val="a"/>
    <w:link w:val="ad"/>
    <w:uiPriority w:val="99"/>
    <w:semiHidden/>
    <w:unhideWhenUsed/>
    <w:rsid w:val="00A6716E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A6716E"/>
    <w:rPr>
      <w:rFonts w:ascii="Tahoma" w:hAnsi="Tahoma" w:cs="Angsana New"/>
      <w:sz w:val="16"/>
      <w:szCs w:val="20"/>
    </w:rPr>
  </w:style>
  <w:style w:type="paragraph" w:styleId="ae">
    <w:name w:val="List Paragraph"/>
    <w:basedOn w:val="a"/>
    <w:uiPriority w:val="34"/>
    <w:qFormat/>
    <w:rsid w:val="00960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6F83"/>
    <w:pPr>
      <w:autoSpaceDE w:val="0"/>
      <w:autoSpaceDN w:val="0"/>
      <w:adjustRightInd w:val="0"/>
      <w:spacing w:before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3">
    <w:name w:val="Title"/>
    <w:basedOn w:val="a"/>
    <w:link w:val="a4"/>
    <w:qFormat/>
    <w:rsid w:val="00FF519A"/>
    <w:pPr>
      <w:spacing w:before="0"/>
      <w:jc w:val="center"/>
    </w:pPr>
    <w:rPr>
      <w:rFonts w:ascii="Cordia New" w:eastAsia="Times New Roman" w:hAnsi="Cordia New" w:cs="CordiaUPC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FF519A"/>
    <w:rPr>
      <w:rFonts w:ascii="Cordia New" w:eastAsia="Times New Roman" w:hAnsi="Cordia New" w:cs="CordiaUPC"/>
      <w:b/>
      <w:bCs/>
      <w:sz w:val="36"/>
      <w:szCs w:val="36"/>
    </w:rPr>
  </w:style>
  <w:style w:type="paragraph" w:styleId="a5">
    <w:name w:val="No Spacing"/>
    <w:uiPriority w:val="1"/>
    <w:qFormat/>
    <w:rsid w:val="001F65F7"/>
    <w:pPr>
      <w:spacing w:before="0"/>
    </w:pPr>
  </w:style>
  <w:style w:type="paragraph" w:styleId="a6">
    <w:name w:val="Body Text Indent"/>
    <w:basedOn w:val="a"/>
    <w:link w:val="a7"/>
    <w:rsid w:val="00F21657"/>
    <w:pPr>
      <w:spacing w:before="0"/>
      <w:ind w:left="360"/>
      <w:jc w:val="both"/>
    </w:pPr>
    <w:rPr>
      <w:rFonts w:ascii="Cordia New" w:eastAsia="Cordia New" w:hAnsi="Cordia New" w:cs="Cordia New"/>
      <w:sz w:val="32"/>
      <w:szCs w:val="32"/>
    </w:rPr>
  </w:style>
  <w:style w:type="character" w:customStyle="1" w:styleId="a7">
    <w:name w:val="การเยื้องเนื้อความ อักขระ"/>
    <w:basedOn w:val="a0"/>
    <w:link w:val="a6"/>
    <w:rsid w:val="00F21657"/>
    <w:rPr>
      <w:rFonts w:ascii="Cordia New" w:eastAsia="Cordia New" w:hAnsi="Cordia New" w:cs="Cordia New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A6716E"/>
    <w:pPr>
      <w:tabs>
        <w:tab w:val="center" w:pos="4513"/>
        <w:tab w:val="right" w:pos="9026"/>
      </w:tabs>
      <w:spacing w:before="0"/>
    </w:pPr>
  </w:style>
  <w:style w:type="character" w:customStyle="1" w:styleId="a9">
    <w:name w:val="หัวกระดาษ อักขระ"/>
    <w:basedOn w:val="a0"/>
    <w:link w:val="a8"/>
    <w:uiPriority w:val="99"/>
    <w:rsid w:val="00A6716E"/>
  </w:style>
  <w:style w:type="paragraph" w:styleId="aa">
    <w:name w:val="footer"/>
    <w:basedOn w:val="a"/>
    <w:link w:val="ab"/>
    <w:uiPriority w:val="99"/>
    <w:unhideWhenUsed/>
    <w:rsid w:val="00A6716E"/>
    <w:pPr>
      <w:tabs>
        <w:tab w:val="center" w:pos="4513"/>
        <w:tab w:val="right" w:pos="9026"/>
      </w:tabs>
      <w:spacing w:before="0"/>
    </w:pPr>
  </w:style>
  <w:style w:type="character" w:customStyle="1" w:styleId="ab">
    <w:name w:val="ท้ายกระดาษ อักขระ"/>
    <w:basedOn w:val="a0"/>
    <w:link w:val="aa"/>
    <w:uiPriority w:val="99"/>
    <w:rsid w:val="00A6716E"/>
  </w:style>
  <w:style w:type="paragraph" w:styleId="ac">
    <w:name w:val="Balloon Text"/>
    <w:basedOn w:val="a"/>
    <w:link w:val="ad"/>
    <w:uiPriority w:val="99"/>
    <w:semiHidden/>
    <w:unhideWhenUsed/>
    <w:rsid w:val="00A6716E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A6716E"/>
    <w:rPr>
      <w:rFonts w:ascii="Tahoma" w:hAnsi="Tahoma" w:cs="Angsana New"/>
      <w:sz w:val="16"/>
      <w:szCs w:val="20"/>
    </w:rPr>
  </w:style>
  <w:style w:type="paragraph" w:styleId="ae">
    <w:name w:val="List Paragraph"/>
    <w:basedOn w:val="a"/>
    <w:uiPriority w:val="34"/>
    <w:qFormat/>
    <w:rsid w:val="00960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95D8A-0BAB-4FF1-9118-321D8F486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11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V.11_x64</cp:lastModifiedBy>
  <cp:revision>49</cp:revision>
  <dcterms:created xsi:type="dcterms:W3CDTF">2016-03-24T11:53:00Z</dcterms:created>
  <dcterms:modified xsi:type="dcterms:W3CDTF">2016-04-01T03:58:00Z</dcterms:modified>
</cp:coreProperties>
</file>