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72" w:rsidRPr="0037664F" w:rsidRDefault="007723CA" w:rsidP="007723CA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7664F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ส่วนที่ </w:t>
      </w:r>
      <w:r w:rsidRPr="0037664F">
        <w:rPr>
          <w:rFonts w:asciiTheme="majorBidi" w:hAnsiTheme="majorBidi" w:cstheme="majorBidi"/>
          <w:b/>
          <w:bCs/>
          <w:sz w:val="40"/>
          <w:szCs w:val="40"/>
        </w:rPr>
        <w:t>3</w:t>
      </w:r>
    </w:p>
    <w:p w:rsidR="007723CA" w:rsidRPr="0037664F" w:rsidRDefault="003F6F0B" w:rsidP="007723CA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7664F">
        <w:rPr>
          <w:rFonts w:asciiTheme="majorBidi" w:hAnsiTheme="majorBidi" w:cstheme="majorBidi" w:hint="cs"/>
          <w:b/>
          <w:bCs/>
          <w:sz w:val="40"/>
          <w:szCs w:val="40"/>
          <w:cs/>
        </w:rPr>
        <w:t>ประมาณการรายรับรายจ่าย</w:t>
      </w:r>
    </w:p>
    <w:p w:rsidR="002455B7" w:rsidRDefault="002455B7" w:rsidP="002455B7">
      <w:pPr>
        <w:rPr>
          <w:rFonts w:asciiTheme="majorBidi" w:hAnsiTheme="majorBidi" w:cstheme="majorBidi"/>
          <w:sz w:val="40"/>
          <w:szCs w:val="40"/>
        </w:rPr>
      </w:pPr>
    </w:p>
    <w:p w:rsidR="00890078" w:rsidRPr="001F324E" w:rsidRDefault="00890078" w:rsidP="002455B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>งบประมาณเงินอุดหนุน</w:t>
      </w:r>
      <w:r w:rsidR="002455B7" w:rsidRPr="001F324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โครงการสนับสนุนการจัดการศึกษาโดยไม่เสียค่าใช้จ่าย </w:t>
      </w:r>
      <w:r w:rsidRPr="001F324E">
        <w:rPr>
          <w:rFonts w:asciiTheme="majorBidi" w:hAnsiTheme="majorBidi" w:cstheme="majorBidi"/>
          <w:b/>
          <w:bCs/>
          <w:sz w:val="32"/>
          <w:szCs w:val="32"/>
        </w:rPr>
        <w:t xml:space="preserve">15 </w:t>
      </w: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ปี </w:t>
      </w:r>
    </w:p>
    <w:p w:rsidR="00890078" w:rsidRPr="001F324E" w:rsidRDefault="00890078" w:rsidP="00890078">
      <w:pPr>
        <w:rPr>
          <w:rFonts w:asciiTheme="majorBidi" w:hAnsiTheme="majorBidi" w:cstheme="majorBidi"/>
          <w:sz w:val="32"/>
          <w:szCs w:val="32"/>
        </w:rPr>
      </w:pPr>
      <w:r w:rsidRPr="001F324E">
        <w:rPr>
          <w:rFonts w:asciiTheme="majorBidi" w:hAnsiTheme="majorBidi" w:cstheme="majorBidi"/>
          <w:sz w:val="32"/>
          <w:szCs w:val="32"/>
          <w:cs/>
        </w:rPr>
        <w:tab/>
      </w:r>
      <w:r w:rsidR="001F324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2455B7" w:rsidRPr="001F324E">
        <w:rPr>
          <w:rFonts w:asciiTheme="majorBidi" w:hAnsiTheme="majorBidi" w:cstheme="majorBidi"/>
          <w:sz w:val="32"/>
          <w:szCs w:val="32"/>
        </w:rPr>
        <w:t xml:space="preserve">1. </w:t>
      </w:r>
      <w:r w:rsidRPr="001F324E">
        <w:rPr>
          <w:rFonts w:asciiTheme="majorBidi" w:hAnsiTheme="majorBidi" w:cstheme="majorBidi"/>
          <w:sz w:val="32"/>
          <w:szCs w:val="32"/>
          <w:cs/>
        </w:rPr>
        <w:t>ค่าใช้จ่ายรายหัว</w:t>
      </w:r>
      <w:r w:rsidRPr="001F324E">
        <w:rPr>
          <w:rFonts w:asciiTheme="majorBidi" w:hAnsiTheme="majorBidi" w:cstheme="majorBidi"/>
          <w:sz w:val="32"/>
          <w:szCs w:val="32"/>
          <w:cs/>
        </w:rPr>
        <w:tab/>
      </w:r>
      <w:r w:rsidRPr="001F324E">
        <w:rPr>
          <w:rFonts w:asciiTheme="majorBidi" w:hAnsiTheme="majorBidi" w:cstheme="majorBidi"/>
          <w:sz w:val="32"/>
          <w:szCs w:val="32"/>
          <w:cs/>
        </w:rPr>
        <w:tab/>
      </w:r>
      <w:r w:rsidRPr="001F324E">
        <w:rPr>
          <w:rFonts w:asciiTheme="majorBidi" w:hAnsiTheme="majorBidi" w:cstheme="majorBidi"/>
          <w:sz w:val="32"/>
          <w:szCs w:val="32"/>
          <w:cs/>
        </w:rPr>
        <w:tab/>
      </w:r>
      <w:r w:rsidRPr="001F324E">
        <w:rPr>
          <w:rFonts w:asciiTheme="majorBidi" w:hAnsiTheme="majorBidi" w:cstheme="majorBidi"/>
          <w:sz w:val="32"/>
          <w:szCs w:val="32"/>
          <w:cs/>
        </w:rPr>
        <w:tab/>
      </w:r>
      <w:r w:rsidRPr="001F324E">
        <w:rPr>
          <w:rFonts w:asciiTheme="majorBidi" w:hAnsiTheme="majorBidi" w:cstheme="majorBidi"/>
          <w:sz w:val="32"/>
          <w:szCs w:val="32"/>
          <w:cs/>
        </w:rPr>
        <w:tab/>
      </w:r>
      <w:r w:rsidR="001F324E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0F54D7">
        <w:rPr>
          <w:rFonts w:asciiTheme="majorBidi" w:hAnsiTheme="majorBidi" w:cstheme="majorBidi"/>
          <w:sz w:val="32"/>
          <w:szCs w:val="32"/>
        </w:rPr>
        <w:t>8</w:t>
      </w:r>
      <w:r w:rsidR="001F324E">
        <w:rPr>
          <w:rFonts w:asciiTheme="majorBidi" w:hAnsiTheme="majorBidi" w:cstheme="majorBidi"/>
          <w:sz w:val="32"/>
          <w:szCs w:val="32"/>
        </w:rPr>
        <w:t>8</w:t>
      </w:r>
      <w:r w:rsidR="000F54D7">
        <w:rPr>
          <w:rFonts w:asciiTheme="majorBidi" w:hAnsiTheme="majorBidi" w:cstheme="majorBidi"/>
          <w:sz w:val="32"/>
          <w:szCs w:val="32"/>
        </w:rPr>
        <w:t>3,500</w:t>
      </w:r>
      <w:r w:rsidR="001F324E">
        <w:rPr>
          <w:rFonts w:asciiTheme="majorBidi" w:hAnsiTheme="majorBidi" w:cstheme="majorBidi"/>
          <w:sz w:val="32"/>
          <w:szCs w:val="32"/>
        </w:rPr>
        <w:t xml:space="preserve">  </w:t>
      </w:r>
      <w:r w:rsidRPr="001F324E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2455B7" w:rsidRPr="001F324E" w:rsidRDefault="002455B7" w:rsidP="002455B7">
      <w:pPr>
        <w:rPr>
          <w:rFonts w:asciiTheme="majorBidi" w:hAnsiTheme="majorBidi" w:cstheme="majorBidi"/>
          <w:sz w:val="32"/>
          <w:szCs w:val="32"/>
        </w:rPr>
      </w:pPr>
      <w:r w:rsidRPr="001F324E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1F324E">
        <w:rPr>
          <w:rFonts w:asciiTheme="majorBidi" w:hAnsiTheme="majorBidi" w:cstheme="majorBidi"/>
          <w:sz w:val="32"/>
          <w:szCs w:val="32"/>
        </w:rPr>
        <w:t xml:space="preserve">            2..  </w:t>
      </w:r>
      <w:r w:rsidRPr="001F324E">
        <w:rPr>
          <w:rFonts w:asciiTheme="majorBidi" w:hAnsiTheme="majorBidi" w:cstheme="majorBidi"/>
          <w:sz w:val="32"/>
          <w:szCs w:val="32"/>
          <w:cs/>
        </w:rPr>
        <w:t xml:space="preserve">กิจกรรมพัฒนาผู้เรียน                                                             </w:t>
      </w:r>
      <w:r w:rsidR="000F54D7">
        <w:rPr>
          <w:rFonts w:asciiTheme="majorBidi" w:hAnsiTheme="majorBidi" w:cstheme="majorBidi"/>
          <w:color w:val="002060"/>
          <w:sz w:val="32"/>
          <w:szCs w:val="32"/>
        </w:rPr>
        <w:t>190</w:t>
      </w:r>
      <w:r w:rsidR="000F54D7" w:rsidRPr="005E6A3B">
        <w:rPr>
          <w:rFonts w:asciiTheme="majorBidi" w:hAnsiTheme="majorBidi" w:cstheme="majorBidi"/>
          <w:color w:val="002060"/>
          <w:sz w:val="32"/>
          <w:szCs w:val="32"/>
        </w:rPr>
        <w:t xml:space="preserve">,000  </w:t>
      </w:r>
      <w:r w:rsidRPr="001F324E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2455B7" w:rsidRPr="001F324E" w:rsidRDefault="002455B7" w:rsidP="002455B7">
      <w:pPr>
        <w:rPr>
          <w:rFonts w:asciiTheme="majorBidi" w:hAnsiTheme="majorBidi" w:cstheme="majorBidi"/>
          <w:sz w:val="32"/>
          <w:szCs w:val="32"/>
        </w:rPr>
      </w:pPr>
      <w:r w:rsidRPr="001F324E">
        <w:rPr>
          <w:rFonts w:asciiTheme="majorBidi" w:hAnsiTheme="majorBidi" w:cstheme="majorBidi"/>
          <w:sz w:val="32"/>
          <w:szCs w:val="32"/>
        </w:rPr>
        <w:t xml:space="preserve">               3.  </w:t>
      </w:r>
      <w:r w:rsidRPr="001F324E">
        <w:rPr>
          <w:rFonts w:asciiTheme="majorBidi" w:hAnsiTheme="majorBidi" w:cstheme="majorBidi"/>
          <w:sz w:val="32"/>
          <w:szCs w:val="32"/>
          <w:cs/>
        </w:rPr>
        <w:t xml:space="preserve">ค่าปัจจัยพื้นฐานนักเรียนยากจน                                                </w:t>
      </w:r>
      <w:r w:rsidR="000F54D7">
        <w:rPr>
          <w:rFonts w:asciiTheme="majorBidi" w:hAnsiTheme="majorBidi" w:cstheme="majorBidi"/>
          <w:color w:val="002060"/>
          <w:sz w:val="32"/>
          <w:szCs w:val="32"/>
        </w:rPr>
        <w:t>90</w:t>
      </w:r>
      <w:r w:rsidR="000F54D7" w:rsidRPr="005E6A3B">
        <w:rPr>
          <w:rFonts w:asciiTheme="majorBidi" w:hAnsiTheme="majorBidi" w:cstheme="majorBidi"/>
          <w:color w:val="002060"/>
          <w:sz w:val="32"/>
          <w:szCs w:val="32"/>
        </w:rPr>
        <w:t xml:space="preserve">,000  </w:t>
      </w:r>
      <w:r w:rsidRPr="001F324E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2455B7" w:rsidRPr="001F324E" w:rsidRDefault="002455B7" w:rsidP="002455B7">
      <w:pPr>
        <w:rPr>
          <w:rFonts w:asciiTheme="majorBidi" w:hAnsiTheme="majorBidi" w:cstheme="majorBidi"/>
          <w:sz w:val="32"/>
          <w:szCs w:val="32"/>
        </w:rPr>
      </w:pPr>
      <w:r w:rsidRPr="001F324E">
        <w:rPr>
          <w:rFonts w:asciiTheme="majorBidi" w:hAnsiTheme="majorBidi" w:cstheme="majorBidi"/>
          <w:sz w:val="32"/>
          <w:szCs w:val="32"/>
          <w:cs/>
        </w:rPr>
        <w:t xml:space="preserve">               </w:t>
      </w:r>
      <w:r w:rsidRPr="001F324E">
        <w:rPr>
          <w:rFonts w:asciiTheme="majorBidi" w:hAnsiTheme="majorBidi" w:cstheme="majorBidi"/>
          <w:sz w:val="32"/>
          <w:szCs w:val="32"/>
        </w:rPr>
        <w:t xml:space="preserve">4.  </w:t>
      </w:r>
      <w:r w:rsidRPr="001F324E">
        <w:rPr>
          <w:rFonts w:asciiTheme="majorBidi" w:hAnsiTheme="majorBidi" w:cstheme="majorBidi"/>
          <w:sz w:val="32"/>
          <w:szCs w:val="32"/>
          <w:cs/>
        </w:rPr>
        <w:t xml:space="preserve">ค่าชุดนักเรียน                                                                           </w:t>
      </w:r>
      <w:r w:rsidR="000F54D7" w:rsidRPr="005E6A3B">
        <w:rPr>
          <w:rFonts w:asciiTheme="majorBidi" w:hAnsiTheme="majorBidi" w:cstheme="majorBidi"/>
          <w:color w:val="002060"/>
          <w:sz w:val="32"/>
          <w:szCs w:val="32"/>
        </w:rPr>
        <w:t xml:space="preserve">85,714  </w:t>
      </w:r>
      <w:r w:rsidRPr="001F324E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2455B7" w:rsidRPr="001F324E" w:rsidRDefault="002455B7" w:rsidP="002455B7">
      <w:pPr>
        <w:rPr>
          <w:rFonts w:asciiTheme="majorBidi" w:hAnsiTheme="majorBidi" w:cstheme="majorBidi"/>
          <w:sz w:val="32"/>
          <w:szCs w:val="32"/>
        </w:rPr>
      </w:pPr>
      <w:r w:rsidRPr="001F324E">
        <w:rPr>
          <w:rFonts w:asciiTheme="majorBidi" w:hAnsiTheme="majorBidi" w:cstheme="majorBidi"/>
          <w:sz w:val="32"/>
          <w:szCs w:val="32"/>
          <w:cs/>
        </w:rPr>
        <w:t xml:space="preserve">               </w:t>
      </w:r>
      <w:r w:rsidRPr="001F324E">
        <w:rPr>
          <w:rFonts w:asciiTheme="majorBidi" w:hAnsiTheme="majorBidi" w:cstheme="majorBidi"/>
          <w:sz w:val="32"/>
          <w:szCs w:val="32"/>
        </w:rPr>
        <w:t xml:space="preserve">5.  </w:t>
      </w:r>
      <w:r w:rsidRPr="001F324E">
        <w:rPr>
          <w:rFonts w:asciiTheme="majorBidi" w:hAnsiTheme="majorBidi" w:cstheme="majorBidi"/>
          <w:sz w:val="32"/>
          <w:szCs w:val="32"/>
          <w:cs/>
        </w:rPr>
        <w:t xml:space="preserve">ค่าอุปกรณ์                           </w:t>
      </w:r>
      <w:r w:rsidRPr="001F324E">
        <w:rPr>
          <w:rFonts w:asciiTheme="majorBidi" w:hAnsiTheme="majorBidi" w:cstheme="majorBidi"/>
          <w:sz w:val="32"/>
          <w:szCs w:val="32"/>
        </w:rPr>
        <w:t xml:space="preserve">                                                      79,370  </w:t>
      </w:r>
      <w:r w:rsidRPr="001F324E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2455B7" w:rsidRPr="001F324E" w:rsidRDefault="002455B7" w:rsidP="002455B7">
      <w:pPr>
        <w:rPr>
          <w:rFonts w:asciiTheme="majorBidi" w:hAnsiTheme="majorBidi" w:cstheme="majorBidi"/>
          <w:sz w:val="32"/>
          <w:szCs w:val="32"/>
          <w:cs/>
        </w:rPr>
      </w:pPr>
      <w:r w:rsidRPr="001F324E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1F324E">
        <w:rPr>
          <w:rFonts w:asciiTheme="majorBidi" w:hAnsiTheme="majorBidi" w:cstheme="majorBidi"/>
          <w:sz w:val="32"/>
          <w:szCs w:val="32"/>
        </w:rPr>
        <w:t xml:space="preserve">           6.  </w:t>
      </w:r>
      <w:r w:rsidRPr="001F324E">
        <w:rPr>
          <w:rFonts w:asciiTheme="majorBidi" w:hAnsiTheme="majorBidi" w:cstheme="majorBidi"/>
          <w:sz w:val="32"/>
          <w:szCs w:val="32"/>
          <w:cs/>
        </w:rPr>
        <w:t xml:space="preserve">ค่าหนังสือแบบเรียน                                                                </w:t>
      </w:r>
      <w:r w:rsidRPr="001F324E">
        <w:rPr>
          <w:rFonts w:asciiTheme="majorBidi" w:hAnsiTheme="majorBidi" w:cstheme="majorBidi"/>
          <w:sz w:val="32"/>
          <w:szCs w:val="32"/>
        </w:rPr>
        <w:t xml:space="preserve">189,081  </w:t>
      </w:r>
      <w:r w:rsidRPr="001F324E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890078" w:rsidRPr="001F324E" w:rsidRDefault="002455B7" w:rsidP="0089007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                รวม</w:t>
      </w: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          </w:t>
      </w:r>
      <w:r w:rsidRPr="001F324E">
        <w:rPr>
          <w:rFonts w:asciiTheme="majorBidi" w:hAnsiTheme="majorBidi" w:cstheme="majorBidi"/>
          <w:b/>
          <w:bCs/>
          <w:sz w:val="32"/>
          <w:szCs w:val="32"/>
        </w:rPr>
        <w:t>1,435,429</w:t>
      </w: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890078" w:rsidRPr="001F324E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:rsidR="00890078" w:rsidRPr="001F324E" w:rsidRDefault="00890078" w:rsidP="00890078">
      <w:pPr>
        <w:rPr>
          <w:rFonts w:asciiTheme="majorBidi" w:hAnsiTheme="majorBidi" w:cstheme="majorBidi"/>
          <w:sz w:val="32"/>
          <w:szCs w:val="32"/>
        </w:rPr>
      </w:pPr>
    </w:p>
    <w:p w:rsidR="00890078" w:rsidRPr="001F324E" w:rsidRDefault="00890078" w:rsidP="00890078">
      <w:pPr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>การจัดสรรเงินงบประมาณ</w:t>
      </w:r>
      <w:r w:rsidR="00E83A92" w:rsidRPr="001F324E">
        <w:rPr>
          <w:rFonts w:asciiTheme="majorBidi" w:hAnsiTheme="majorBidi" w:cstheme="majorBidi"/>
          <w:b/>
          <w:bCs/>
          <w:sz w:val="32"/>
          <w:szCs w:val="32"/>
          <w:cs/>
        </w:rPr>
        <w:t>รายหัว</w:t>
      </w: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ของปีงบประมาณ </w:t>
      </w:r>
      <w:r w:rsidR="00E83A92" w:rsidRPr="001F324E">
        <w:rPr>
          <w:rFonts w:asciiTheme="majorBidi" w:hAnsiTheme="majorBidi" w:cstheme="majorBidi"/>
          <w:b/>
          <w:bCs/>
          <w:sz w:val="32"/>
          <w:szCs w:val="32"/>
        </w:rPr>
        <w:t>2558</w:t>
      </w:r>
      <w:r w:rsidRPr="001F324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>ดังนี้</w:t>
      </w:r>
      <w:r w:rsidRPr="001F324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F324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E83A92" w:rsidRPr="001F324E" w:rsidRDefault="00E83A92" w:rsidP="00E83A92">
      <w:pPr>
        <w:rPr>
          <w:rFonts w:asciiTheme="majorBidi" w:hAnsiTheme="majorBidi" w:cstheme="majorBidi"/>
          <w:sz w:val="32"/>
          <w:szCs w:val="32"/>
          <w:cs/>
        </w:rPr>
      </w:pPr>
      <w:r w:rsidRPr="001F324E">
        <w:rPr>
          <w:rFonts w:asciiTheme="majorBidi" w:hAnsiTheme="majorBidi" w:cstheme="majorBidi"/>
          <w:sz w:val="32"/>
          <w:szCs w:val="32"/>
        </w:rPr>
        <w:t xml:space="preserve">         1.  </w:t>
      </w:r>
      <w:r w:rsidRPr="001F324E">
        <w:rPr>
          <w:rFonts w:asciiTheme="majorBidi" w:hAnsiTheme="majorBidi" w:cstheme="majorBidi"/>
          <w:sz w:val="32"/>
          <w:szCs w:val="32"/>
          <w:cs/>
        </w:rPr>
        <w:t xml:space="preserve">เงินรายหัวได้รับการจัดสรร       </w:t>
      </w:r>
      <w:r w:rsidR="000F54D7">
        <w:rPr>
          <w:rFonts w:asciiTheme="majorBidi" w:hAnsiTheme="majorBidi" w:cstheme="majorBidi"/>
          <w:sz w:val="32"/>
          <w:szCs w:val="32"/>
        </w:rPr>
        <w:t>8</w:t>
      </w:r>
      <w:r w:rsidRPr="001F324E">
        <w:rPr>
          <w:rFonts w:asciiTheme="majorBidi" w:hAnsiTheme="majorBidi" w:cstheme="majorBidi"/>
          <w:sz w:val="32"/>
          <w:szCs w:val="32"/>
        </w:rPr>
        <w:t>8</w:t>
      </w:r>
      <w:r w:rsidR="000F54D7">
        <w:rPr>
          <w:rFonts w:asciiTheme="majorBidi" w:hAnsiTheme="majorBidi" w:cstheme="majorBidi"/>
          <w:sz w:val="32"/>
          <w:szCs w:val="32"/>
        </w:rPr>
        <w:t>3</w:t>
      </w:r>
      <w:r w:rsidRPr="001F324E">
        <w:rPr>
          <w:rFonts w:asciiTheme="majorBidi" w:hAnsiTheme="majorBidi" w:cstheme="majorBidi"/>
          <w:sz w:val="32"/>
          <w:szCs w:val="32"/>
        </w:rPr>
        <w:t>,</w:t>
      </w:r>
      <w:r w:rsidR="000F54D7">
        <w:rPr>
          <w:rFonts w:asciiTheme="majorBidi" w:hAnsiTheme="majorBidi" w:cstheme="majorBidi"/>
          <w:sz w:val="32"/>
          <w:szCs w:val="32"/>
        </w:rPr>
        <w:t>500</w:t>
      </w:r>
      <w:r w:rsidRPr="001F324E">
        <w:rPr>
          <w:rFonts w:asciiTheme="majorBidi" w:hAnsiTheme="majorBidi" w:cstheme="majorBidi"/>
          <w:sz w:val="32"/>
          <w:szCs w:val="32"/>
        </w:rPr>
        <w:t xml:space="preserve">   </w:t>
      </w:r>
      <w:r w:rsidRPr="001F324E">
        <w:rPr>
          <w:rFonts w:asciiTheme="majorBidi" w:hAnsiTheme="majorBidi" w:cstheme="majorBidi"/>
          <w:sz w:val="32"/>
          <w:szCs w:val="32"/>
          <w:cs/>
        </w:rPr>
        <w:t xml:space="preserve">บาท </w:t>
      </w:r>
    </w:p>
    <w:p w:rsidR="00E83A92" w:rsidRPr="001F324E" w:rsidRDefault="00E83A92" w:rsidP="00E83A92">
      <w:pPr>
        <w:rPr>
          <w:rFonts w:asciiTheme="majorBidi" w:hAnsiTheme="majorBidi" w:cstheme="majorBidi"/>
          <w:sz w:val="32"/>
          <w:szCs w:val="32"/>
        </w:rPr>
      </w:pPr>
      <w:r w:rsidRPr="001F324E">
        <w:rPr>
          <w:rFonts w:asciiTheme="majorBidi" w:hAnsiTheme="majorBidi" w:cstheme="majorBidi"/>
          <w:sz w:val="32"/>
          <w:szCs w:val="32"/>
          <w:cs/>
        </w:rPr>
        <w:t xml:space="preserve">                 </w:t>
      </w:r>
      <w:r w:rsidRPr="001F324E">
        <w:rPr>
          <w:rFonts w:asciiTheme="majorBidi" w:hAnsiTheme="majorBidi" w:cstheme="majorBidi"/>
          <w:sz w:val="32"/>
          <w:szCs w:val="32"/>
        </w:rPr>
        <w:t xml:space="preserve">1.1 </w:t>
      </w:r>
      <w:r w:rsidRPr="001F324E">
        <w:rPr>
          <w:rFonts w:asciiTheme="majorBidi" w:hAnsiTheme="majorBidi" w:cstheme="majorBidi"/>
          <w:sz w:val="32"/>
          <w:szCs w:val="32"/>
          <w:cs/>
        </w:rPr>
        <w:t xml:space="preserve">งบวิชาการ   </w:t>
      </w:r>
      <w:r w:rsidRPr="001F324E">
        <w:rPr>
          <w:rFonts w:asciiTheme="majorBidi" w:hAnsiTheme="majorBidi" w:cstheme="majorBidi"/>
          <w:sz w:val="32"/>
          <w:szCs w:val="32"/>
        </w:rPr>
        <w:t xml:space="preserve">        70  %  = </w:t>
      </w:r>
      <w:r w:rsidR="000F54D7">
        <w:rPr>
          <w:rFonts w:asciiTheme="majorBidi" w:hAnsiTheme="majorBidi" w:cstheme="majorBidi"/>
          <w:color w:val="002060"/>
          <w:sz w:val="32"/>
          <w:szCs w:val="32"/>
        </w:rPr>
        <w:t>618</w:t>
      </w:r>
      <w:r w:rsidR="000F54D7" w:rsidRPr="005E6A3B">
        <w:rPr>
          <w:rFonts w:asciiTheme="majorBidi" w:hAnsiTheme="majorBidi" w:cstheme="majorBidi"/>
          <w:color w:val="002060"/>
          <w:sz w:val="32"/>
          <w:szCs w:val="32"/>
        </w:rPr>
        <w:t>,</w:t>
      </w:r>
      <w:r w:rsidR="000F54D7">
        <w:rPr>
          <w:rFonts w:asciiTheme="majorBidi" w:hAnsiTheme="majorBidi" w:cstheme="majorBidi"/>
          <w:color w:val="002060"/>
          <w:sz w:val="32"/>
          <w:szCs w:val="32"/>
        </w:rPr>
        <w:t>450</w:t>
      </w:r>
      <w:r w:rsidR="000F54D7" w:rsidRPr="005E6A3B">
        <w:rPr>
          <w:rFonts w:asciiTheme="majorBidi" w:hAnsiTheme="majorBidi" w:cstheme="majorBidi"/>
          <w:color w:val="002060"/>
          <w:sz w:val="32"/>
          <w:szCs w:val="32"/>
        </w:rPr>
        <w:t xml:space="preserve">  </w:t>
      </w:r>
      <w:r w:rsidRPr="001F324E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E83A92" w:rsidRPr="001F324E" w:rsidRDefault="00E83A92" w:rsidP="00E83A92">
      <w:pPr>
        <w:rPr>
          <w:rFonts w:asciiTheme="majorBidi" w:hAnsiTheme="majorBidi" w:cstheme="majorBidi"/>
          <w:sz w:val="32"/>
          <w:szCs w:val="32"/>
          <w:cs/>
        </w:rPr>
      </w:pPr>
      <w:r w:rsidRPr="001F324E">
        <w:rPr>
          <w:rFonts w:asciiTheme="majorBidi" w:hAnsiTheme="majorBidi" w:cstheme="majorBidi"/>
          <w:sz w:val="32"/>
          <w:szCs w:val="32"/>
          <w:cs/>
        </w:rPr>
        <w:t xml:space="preserve">                 </w:t>
      </w:r>
      <w:r w:rsidRPr="001F324E">
        <w:rPr>
          <w:rFonts w:asciiTheme="majorBidi" w:hAnsiTheme="majorBidi" w:cstheme="majorBidi"/>
          <w:sz w:val="32"/>
          <w:szCs w:val="32"/>
        </w:rPr>
        <w:t xml:space="preserve">1.2  </w:t>
      </w:r>
      <w:r w:rsidRPr="001F324E">
        <w:rPr>
          <w:rFonts w:asciiTheme="majorBidi" w:hAnsiTheme="majorBidi" w:cstheme="majorBidi"/>
          <w:sz w:val="32"/>
          <w:szCs w:val="32"/>
          <w:cs/>
        </w:rPr>
        <w:t xml:space="preserve">งบบริหารทั่วไป  </w:t>
      </w:r>
      <w:r w:rsidRPr="001F324E">
        <w:rPr>
          <w:rFonts w:asciiTheme="majorBidi" w:hAnsiTheme="majorBidi" w:cstheme="majorBidi"/>
          <w:sz w:val="32"/>
          <w:szCs w:val="32"/>
        </w:rPr>
        <w:t xml:space="preserve">20 %  = </w:t>
      </w:r>
      <w:r w:rsidR="000F54D7">
        <w:rPr>
          <w:rFonts w:asciiTheme="majorBidi" w:hAnsiTheme="majorBidi" w:cstheme="majorBidi"/>
          <w:color w:val="002060"/>
          <w:sz w:val="32"/>
          <w:szCs w:val="32"/>
        </w:rPr>
        <w:t>1</w:t>
      </w:r>
      <w:r w:rsidR="000F54D7" w:rsidRPr="005E6A3B">
        <w:rPr>
          <w:rFonts w:asciiTheme="majorBidi" w:hAnsiTheme="majorBidi" w:cstheme="majorBidi"/>
          <w:color w:val="002060"/>
          <w:sz w:val="32"/>
          <w:szCs w:val="32"/>
        </w:rPr>
        <w:t>7</w:t>
      </w:r>
      <w:r w:rsidR="000F54D7">
        <w:rPr>
          <w:rFonts w:asciiTheme="majorBidi" w:hAnsiTheme="majorBidi" w:cstheme="majorBidi"/>
          <w:color w:val="002060"/>
          <w:sz w:val="32"/>
          <w:szCs w:val="32"/>
        </w:rPr>
        <w:t>6,700</w:t>
      </w:r>
      <w:r w:rsidR="000F54D7" w:rsidRPr="005E6A3B">
        <w:rPr>
          <w:rFonts w:asciiTheme="majorBidi" w:hAnsiTheme="majorBidi" w:cstheme="majorBidi"/>
          <w:color w:val="002060"/>
          <w:sz w:val="32"/>
          <w:szCs w:val="32"/>
        </w:rPr>
        <w:t xml:space="preserve">  </w:t>
      </w:r>
      <w:r w:rsidRPr="001F324E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E83A92" w:rsidRPr="001F324E" w:rsidRDefault="00E83A92" w:rsidP="00E83A92">
      <w:pPr>
        <w:rPr>
          <w:rFonts w:asciiTheme="majorBidi" w:hAnsiTheme="majorBidi" w:cstheme="majorBidi"/>
          <w:sz w:val="32"/>
          <w:szCs w:val="32"/>
        </w:rPr>
      </w:pPr>
      <w:r w:rsidRPr="001F324E">
        <w:rPr>
          <w:rFonts w:asciiTheme="majorBidi" w:hAnsiTheme="majorBidi" w:cstheme="majorBidi"/>
          <w:sz w:val="32"/>
          <w:szCs w:val="32"/>
        </w:rPr>
        <w:t xml:space="preserve">                 1.3  </w:t>
      </w:r>
      <w:r w:rsidRPr="001F324E">
        <w:rPr>
          <w:rFonts w:asciiTheme="majorBidi" w:hAnsiTheme="majorBidi" w:cstheme="majorBidi"/>
          <w:sz w:val="32"/>
          <w:szCs w:val="32"/>
          <w:cs/>
        </w:rPr>
        <w:t xml:space="preserve">งบสำรองจ่าย      </w:t>
      </w:r>
      <w:r w:rsidRPr="001F324E">
        <w:rPr>
          <w:rFonts w:asciiTheme="majorBidi" w:hAnsiTheme="majorBidi" w:cstheme="majorBidi"/>
          <w:sz w:val="32"/>
          <w:szCs w:val="32"/>
        </w:rPr>
        <w:t xml:space="preserve">10 %  = </w:t>
      </w:r>
      <w:r w:rsidR="000F54D7">
        <w:rPr>
          <w:rFonts w:asciiTheme="majorBidi" w:hAnsiTheme="majorBidi" w:cstheme="majorBidi"/>
          <w:color w:val="002060"/>
          <w:sz w:val="32"/>
          <w:szCs w:val="32"/>
        </w:rPr>
        <w:t>88</w:t>
      </w:r>
      <w:r w:rsidR="000F54D7" w:rsidRPr="005E6A3B">
        <w:rPr>
          <w:rFonts w:asciiTheme="majorBidi" w:hAnsiTheme="majorBidi" w:cstheme="majorBidi"/>
          <w:color w:val="002060"/>
          <w:sz w:val="32"/>
          <w:szCs w:val="32"/>
        </w:rPr>
        <w:t>,</w:t>
      </w:r>
      <w:r w:rsidR="000F54D7">
        <w:rPr>
          <w:rFonts w:asciiTheme="majorBidi" w:hAnsiTheme="majorBidi" w:cstheme="majorBidi"/>
          <w:color w:val="002060"/>
          <w:sz w:val="32"/>
          <w:szCs w:val="32"/>
        </w:rPr>
        <w:t>350</w:t>
      </w:r>
      <w:r w:rsidR="000F54D7" w:rsidRPr="005E6A3B">
        <w:rPr>
          <w:rFonts w:asciiTheme="majorBidi" w:hAnsiTheme="majorBidi" w:cstheme="majorBidi"/>
          <w:color w:val="002060"/>
          <w:sz w:val="32"/>
          <w:szCs w:val="32"/>
        </w:rPr>
        <w:t xml:space="preserve">  </w:t>
      </w:r>
      <w:r w:rsidRPr="001F324E">
        <w:rPr>
          <w:rFonts w:asciiTheme="majorBidi" w:hAnsiTheme="majorBidi" w:cstheme="majorBidi"/>
          <w:sz w:val="32"/>
          <w:szCs w:val="32"/>
          <w:cs/>
        </w:rPr>
        <w:t>บาท</w:t>
      </w:r>
    </w:p>
    <w:p w:rsidR="00E83A92" w:rsidRPr="001F324E" w:rsidRDefault="00E83A92" w:rsidP="00890078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E83A92" w:rsidRPr="001F324E" w:rsidSect="00CC2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applyBreakingRules/>
  </w:compat>
  <w:rsids>
    <w:rsidRoot w:val="007723CA"/>
    <w:rsid w:val="000D6843"/>
    <w:rsid w:val="000F54D7"/>
    <w:rsid w:val="00136972"/>
    <w:rsid w:val="00167C8F"/>
    <w:rsid w:val="001F324E"/>
    <w:rsid w:val="001F4095"/>
    <w:rsid w:val="002455B7"/>
    <w:rsid w:val="00310490"/>
    <w:rsid w:val="0037664F"/>
    <w:rsid w:val="003F6F0B"/>
    <w:rsid w:val="004D746C"/>
    <w:rsid w:val="006413DB"/>
    <w:rsid w:val="007723CA"/>
    <w:rsid w:val="007F2AC1"/>
    <w:rsid w:val="00890078"/>
    <w:rsid w:val="008F305F"/>
    <w:rsid w:val="009069B9"/>
    <w:rsid w:val="00991DBD"/>
    <w:rsid w:val="00AD4AA3"/>
    <w:rsid w:val="00AD79FB"/>
    <w:rsid w:val="00B70969"/>
    <w:rsid w:val="00CC2372"/>
    <w:rsid w:val="00CE2A92"/>
    <w:rsid w:val="00DF3A42"/>
    <w:rsid w:val="00E343FF"/>
    <w:rsid w:val="00E8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jamrat</dc:creator>
  <cp:lastModifiedBy>jamrat</cp:lastModifiedBy>
  <cp:revision>3</cp:revision>
  <dcterms:created xsi:type="dcterms:W3CDTF">2014-12-25T19:29:00Z</dcterms:created>
  <dcterms:modified xsi:type="dcterms:W3CDTF">2015-11-26T14:24:00Z</dcterms:modified>
</cp:coreProperties>
</file>