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3800483"/>
        <w:docPartObj>
          <w:docPartGallery w:val="Cover Pages"/>
          <w:docPartUnique/>
        </w:docPartObj>
      </w:sdtPr>
      <w:sdtEndPr>
        <w:rPr>
          <w:rFonts w:ascii="Cordia New" w:eastAsia="Cordia New" w:hAnsi="Cordia New" w:cs="Angsana New"/>
          <w:sz w:val="28"/>
          <w:szCs w:val="28"/>
          <w:lang w:bidi="th-TH"/>
        </w:rPr>
      </w:sdtEndPr>
      <w:sdtContent>
        <w:p w:rsidR="00CF03BB" w:rsidRDefault="00CF03BB">
          <w:pPr>
            <w:pStyle w:val="NoSpacing"/>
            <w:rPr>
              <w:rFonts w:asciiTheme="majorHAnsi" w:eastAsiaTheme="majorEastAsia" w:hAnsiTheme="majorHAnsi" w:cstheme="majorBidi"/>
              <w:sz w:val="72"/>
              <w:szCs w:val="72"/>
            </w:rPr>
          </w:pPr>
          <w:r>
            <w:rPr>
              <w:rFonts w:eastAsiaTheme="majorEastAsia" w:cstheme="majorBidi"/>
              <w:noProof/>
              <w:lang w:bidi="th-TH"/>
            </w:rPr>
            <w:pict>
              <v:shapetype id="_x0000_t161" coordsize="21600,21600" o:spt="161" adj="4050" path="m,c7200@0,14400@0,21600,m,21600c7200@1,14400@1,21600,21600e">
                <v:formulas>
                  <v:f eqn="prod #0 4 3"/>
                  <v:f eqn="sum 21600 0 @0"/>
                  <v:f eqn="val #0"/>
                  <v:f eqn="sum 21600 0 #0"/>
                </v:formulas>
                <v:path textpathok="t" o:connecttype="custom" o:connectlocs="10800,@2;0,10800;10800,@3;21600,10800" o:connectangles="270,180,90,0"/>
                <v:textpath on="t" fitshape="t" xscale="t"/>
                <v:handles>
                  <v:h position="center,#0" yrange="0,8100"/>
                </v:handles>
                <o:lock v:ext="edit" text="t" shapetype="t"/>
              </v:shapetype>
              <v:shape id="_x0000_s1065" type="#_x0000_t161" style="position:absolute;margin-left:-4.1pt;margin-top:12pt;width:476.55pt;height:51.95pt;z-index:251670528;mso-position-horizontal-relative:text;mso-position-vertical-relative:text" fillcolor="#f60">
                <v:shadow on="t" color="#868686" offset="6pt,-6pt"/>
                <v:textpath style="font-family:&quot;Browallia New&quot;;font-weight:bold;v-text-kern:t" trim="t" fitpath="t" xscale="f" string="สารสนเทศ"/>
              </v:shape>
            </w:pict>
          </w:r>
          <w:r>
            <w:rPr>
              <w:rFonts w:eastAsiaTheme="majorEastAsia" w:cstheme="majorBidi"/>
              <w:noProof/>
              <w:lang w:bidi="th-TH"/>
            </w:rPr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-386392</wp:posOffset>
                </wp:positionH>
                <wp:positionV relativeFrom="paragraph">
                  <wp:posOffset>-897147</wp:posOffset>
                </wp:positionV>
                <wp:extent cx="6645994" cy="785004"/>
                <wp:effectExtent l="19050" t="0" r="2456" b="0"/>
                <wp:wrapNone/>
                <wp:docPr id="2" name="Picture 12" descr="nonkh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nonkh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5994" cy="78500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8235F1">
            <w:rPr>
              <w:rFonts w:eastAsiaTheme="majorEastAsia" w:cstheme="majorBidi"/>
              <w:noProof/>
              <w:lang w:eastAsia="zh-TW"/>
            </w:rPr>
            <w:pict>
              <v:rect id="_x0000_s1061" style="position:absolute;margin-left:0;margin-top:0;width:641.75pt;height:64pt;z-index:251665408;mso-width-percent:1050;mso-height-percent:900;mso-position-horizontal:center;mso-position-horizontal-relative:page;mso-position-vertical:bottom;mso-position-vertical-relative:page;mso-width-percent:1050;mso-height-percent:900;mso-height-relative:top-margin-area" o:allowincell="f" fillcolor="#4bacc6 [3208]" strokecolor="#31849b [2408]">
                <w10:wrap anchorx="page" anchory="page"/>
              </v:rect>
            </w:pict>
          </w:r>
          <w:r w:rsidRPr="008235F1">
            <w:rPr>
              <w:rFonts w:eastAsiaTheme="majorEastAsia" w:cstheme="majorBidi"/>
              <w:noProof/>
              <w:lang w:eastAsia="zh-TW"/>
            </w:rPr>
            <w:pict>
              <v:rect id="_x0000_s1064" style="position:absolute;margin-left:0;margin-top:0;width:7.15pt;height:830.75pt;z-index:251668480;mso-height-percent:1050;mso-position-horizontal:center;mso-position-horizontal-relative:left-margin-area;mso-position-vertical:center;mso-position-vertical-relative:page;mso-height-percent:1050" o:allowincell="f" fillcolor="white [3212]" strokecolor="#31849b [2408]">
                <w10:wrap anchorx="margin" anchory="page"/>
              </v:rect>
            </w:pict>
          </w:r>
          <w:r w:rsidRPr="008235F1">
            <w:rPr>
              <w:rFonts w:eastAsiaTheme="majorEastAsia" w:cstheme="majorBidi"/>
              <w:noProof/>
              <w:lang w:eastAsia="zh-TW"/>
            </w:rPr>
            <w:pict>
              <v:rect id="_x0000_s1063" style="position:absolute;margin-left:0;margin-top:0;width:7.15pt;height:830.75pt;z-index:251667456;mso-height-percent:1050;mso-position-horizontal:center;mso-position-horizontal-relative:right-margin-area;mso-position-vertical:center;mso-position-vertical-relative:page;mso-height-percent:1050" o:allowincell="f" fillcolor="white [3212]" strokecolor="#31849b [2408]">
                <w10:wrap anchorx="page" anchory="page"/>
              </v:rect>
            </w:pict>
          </w:r>
          <w:r w:rsidRPr="008235F1">
            <w:rPr>
              <w:rFonts w:eastAsiaTheme="majorEastAsia" w:cstheme="majorBidi"/>
              <w:noProof/>
              <w:lang w:eastAsia="zh-TW"/>
            </w:rPr>
            <w:pict>
              <v:rect id="_x0000_s1062" style="position:absolute;margin-left:0;margin-top:0;width:641.75pt;height:64pt;z-index:251666432;mso-width-percent:1050;mso-height-percent:900;mso-position-horizontal:center;mso-position-horizontal-relative:page;mso-position-vertical:top;mso-position-vertical-relative:top-margin-area;mso-width-percent:1050;mso-height-percent:900;mso-height-relative:top-margin-area" o:allowincell="f" fillcolor="#4bacc6 [3208]" strokecolor="#31849b [2408]">
                <w10:wrap anchorx="page" anchory="margin"/>
              </v:rect>
            </w:pict>
          </w:r>
        </w:p>
        <w:p w:rsidR="00CF03BB" w:rsidRDefault="00CF03BB">
          <w:pPr>
            <w:pStyle w:val="NoSpacing"/>
            <w:rPr>
              <w:rFonts w:asciiTheme="majorHAnsi" w:eastAsiaTheme="majorEastAsia" w:hAnsiTheme="majorHAnsi" w:cstheme="majorBidi"/>
              <w:sz w:val="72"/>
              <w:szCs w:val="72"/>
            </w:rPr>
          </w:pPr>
          <w:r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66" type="#_x0000_t136" style="position:absolute;margin-left:101.85pt;margin-top:41.65pt;width:233.65pt;height:28.95pt;z-index:251672576" fillcolor="#9400ed" strokecolor="#eaeaea" strokeweight="1pt">
                <v:fill color2="blue" angle="-90" colors="0 #a603ab;13763f #0819fb;22938f #1a8d48;34079f yellow;47841f #ee3f17;57672f #e81766;1 #a603ab" method="none" type="gradient"/>
                <v:shadow on="t" type="perspective" color="silver" opacity="52429f" origin="-.5,.5" matrix=",46340f,,.5,,-4768371582e-16"/>
                <v:textpath style="font-family:&quot;Arial Black&quot;;v-text-kern:t" trim="t" fitpath="t" string="ปีการศึกษา 2555"/>
              </v:shape>
            </w:pict>
          </w:r>
        </w:p>
        <w:p w:rsidR="00CF03BB" w:rsidRDefault="00CF03BB">
          <w:pPr>
            <w:pStyle w:val="NoSpacing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CF03BB" w:rsidRDefault="00CF03BB">
          <w:pPr>
            <w:pStyle w:val="NoSpacing"/>
            <w:rPr>
              <w:rFonts w:asciiTheme="majorHAnsi" w:eastAsiaTheme="majorEastAsia" w:hAnsiTheme="majorHAnsi" w:cstheme="majorBidi"/>
              <w:sz w:val="36"/>
              <w:szCs w:val="36"/>
              <w:cs/>
              <w:lang w:bidi="th-TH"/>
            </w:rPr>
          </w:pPr>
        </w:p>
        <w:p w:rsidR="00CF03BB" w:rsidRDefault="00CF03BB">
          <w:pPr>
            <w:pStyle w:val="NoSpacing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CF03BB" w:rsidRDefault="002A64F0">
          <w:pPr>
            <w:pStyle w:val="NoSpacing"/>
          </w:pPr>
          <w:r>
            <w:t xml:space="preserve">    </w:t>
          </w:r>
          <w:r w:rsidR="004817B3" w:rsidRPr="004817B3">
            <w:drawing>
              <wp:inline distT="0" distB="0" distL="0" distR="0">
                <wp:extent cx="5260316" cy="2744262"/>
                <wp:effectExtent l="190500" t="152400" r="168934" b="132288"/>
                <wp:docPr id="3" name="Picture 1" descr="F:\รูปปัจฉิม\IMG_999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:\รูปปัจฉิม\IMG_999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6386" cy="274339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90500" algn="tl" rotWithShape="0">
                            <a:srgbClr val="000000">
                              <a:alpha val="70000"/>
                            </a:srgbClr>
                          </a:outerShdw>
                        </a:effectLst>
                      </pic:spPr>
                    </pic:pic>
                  </a:graphicData>
                </a:graphic>
              </wp:inline>
            </w:drawing>
          </w:r>
        </w:p>
        <w:p w:rsidR="00CF03BB" w:rsidRDefault="00CF03BB">
          <w:pPr>
            <w:pStyle w:val="NoSpacing"/>
          </w:pPr>
        </w:p>
        <w:p w:rsidR="00CF03BB" w:rsidRDefault="002A64F0">
          <w:pPr>
            <w:pStyle w:val="NoSpacing"/>
          </w:pPr>
          <w:r>
            <w:rPr>
              <w:noProof/>
              <w:lang w:bidi="th-TH"/>
            </w:rPr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-177800</wp:posOffset>
                </wp:positionH>
                <wp:positionV relativeFrom="paragraph">
                  <wp:posOffset>41910</wp:posOffset>
                </wp:positionV>
                <wp:extent cx="2155190" cy="1431290"/>
                <wp:effectExtent l="38100" t="0" r="16510" b="416560"/>
                <wp:wrapNone/>
                <wp:docPr id="5" name="Picture 5" descr="F:\รูปปีใหม่56\DSC_0969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F:\รูปปีใหม่56\DSC_0969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5190" cy="1431290"/>
                        </a:xfrm>
                        <a:prstGeom prst="roundRect">
                          <a:avLst>
                            <a:gd name="adj" fmla="val 8594"/>
                          </a:avLst>
                        </a:prstGeom>
                        <a:solidFill>
                          <a:srgbClr val="FFFFFF">
                            <a:shade val="85000"/>
                          </a:srgbClr>
                        </a:solidFill>
                        <a:ln>
                          <a:noFill/>
                        </a:ln>
                        <a:effectLst>
                          <a:reflection blurRad="12700" stA="38000" endPos="28000" dist="5000" dir="5400000" sy="-100000" algn="bl" rotWithShape="0"/>
                        </a:effectLst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bidi="th-TH"/>
            </w:rPr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1987550</wp:posOffset>
                </wp:positionH>
                <wp:positionV relativeFrom="paragraph">
                  <wp:posOffset>41910</wp:posOffset>
                </wp:positionV>
                <wp:extent cx="2143125" cy="1418590"/>
                <wp:effectExtent l="38100" t="0" r="28575" b="410210"/>
                <wp:wrapNone/>
                <wp:docPr id="6" name="Picture 6" descr="J:\DSC_0856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J:\DSC_0856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43125" cy="1418590"/>
                        </a:xfrm>
                        <a:prstGeom prst="roundRect">
                          <a:avLst>
                            <a:gd name="adj" fmla="val 8594"/>
                          </a:avLst>
                        </a:prstGeom>
                        <a:solidFill>
                          <a:srgbClr val="FFFFFF">
                            <a:shade val="85000"/>
                          </a:srgbClr>
                        </a:solidFill>
                        <a:ln>
                          <a:noFill/>
                        </a:ln>
                        <a:effectLst>
                          <a:reflection blurRad="12700" stA="38000" endPos="28000" dist="5000" dir="5400000" sy="-100000" algn="bl" rotWithShape="0"/>
                        </a:effectLst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bidi="th-TH"/>
            </w:rPr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4135647</wp:posOffset>
                </wp:positionH>
                <wp:positionV relativeFrom="paragraph">
                  <wp:posOffset>51027</wp:posOffset>
                </wp:positionV>
                <wp:extent cx="1876809" cy="1419333"/>
                <wp:effectExtent l="38100" t="0" r="28191" b="428517"/>
                <wp:wrapNone/>
                <wp:docPr id="7" name="Picture 7" descr="H:\ลูกเสือ\IMG_293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H:\ลูกเสือ\IMG_293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809" cy="1419333"/>
                        </a:xfrm>
                        <a:prstGeom prst="roundRect">
                          <a:avLst>
                            <a:gd name="adj" fmla="val 8594"/>
                          </a:avLst>
                        </a:prstGeom>
                        <a:solidFill>
                          <a:srgbClr val="FFFFFF">
                            <a:shade val="85000"/>
                          </a:srgbClr>
                        </a:solidFill>
                        <a:ln>
                          <a:noFill/>
                        </a:ln>
                        <a:effectLst>
                          <a:reflection blurRad="12700" stA="38000" endPos="28000" dist="5000" dir="5400000" sy="-100000" algn="bl" rotWithShape="0"/>
                        </a:effectLst>
                      </pic:spPr>
                    </pic:pic>
                  </a:graphicData>
                </a:graphic>
              </wp:anchor>
            </w:drawing>
          </w:r>
        </w:p>
        <w:p w:rsidR="00CF03BB" w:rsidRDefault="00CF03BB"/>
        <w:p w:rsidR="00CF03BB" w:rsidRDefault="002A64F0">
          <w:pPr>
            <w:spacing w:after="200" w:line="276" w:lineRule="auto"/>
          </w:pPr>
          <w:r>
            <w:rPr>
              <w:noProof/>
            </w:rPr>
            <w:pict>
              <v:shape id="_x0000_s1067" type="#_x0000_t161" style="position:absolute;margin-left:18.95pt;margin-top:132.95pt;width:415.1pt;height:52.7pt;z-index:251675648" adj="5665" fillcolor="#c00000">
                <v:shadow color="#868686"/>
                <v:textpath style="font-family:&quot;Impact&quot;;v-text-kern:t" trim="t" fitpath="t" xscale="f" string="โรงเรียนโนนข่าวิทยา"/>
              </v:shape>
            </w:pict>
          </w:r>
          <w:r>
            <w:rPr>
              <w:noProof/>
            </w:rPr>
            <w:pict>
              <v:shape id="_x0000_s1068" type="#_x0000_t136" style="position:absolute;margin-left:.95pt;margin-top:203.15pt;width:468pt;height:48.65pt;z-index:251677696" fillcolor="#17365d [2415]" stroked="f">
                <v:fill color2="#f93"/>
                <v:shadow on="t" color="silver" opacity="52429f"/>
                <v:textpath style="font-family:&quot;Impact&quot;;v-text-kern:t" trim="t" fitpath="t" string="อำเภอพล  จังหวัดขอนแก่น&#10;สำนักงานเขตพื้นที่การศึกษามัธยมศึกษา เขต 25"/>
              </v:shape>
            </w:pict>
          </w:r>
          <w:r w:rsidR="00CF03BB">
            <w:br w:type="page"/>
          </w:r>
        </w:p>
      </w:sdtContent>
    </w:sdt>
    <w:p w:rsidR="0042474C" w:rsidRDefault="0042474C" w:rsidP="0042474C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4B429B">
        <w:rPr>
          <w:rFonts w:ascii="Angsana New" w:hAnsi="Angsana New" w:hint="cs"/>
          <w:b/>
          <w:bCs/>
          <w:sz w:val="36"/>
          <w:szCs w:val="36"/>
          <w:cs/>
        </w:rPr>
        <w:lastRenderedPageBreak/>
        <w:t>คำนำ</w:t>
      </w:r>
    </w:p>
    <w:p w:rsidR="0042474C" w:rsidRPr="004B429B" w:rsidRDefault="0042474C" w:rsidP="0042474C">
      <w:pPr>
        <w:jc w:val="center"/>
        <w:rPr>
          <w:rFonts w:ascii="Angsana New" w:hAnsi="Angsana New"/>
          <w:b/>
          <w:bCs/>
          <w:sz w:val="36"/>
          <w:szCs w:val="36"/>
          <w:cs/>
        </w:rPr>
      </w:pPr>
    </w:p>
    <w:p w:rsidR="0042474C" w:rsidRDefault="0042474C" w:rsidP="0042474C">
      <w:pPr>
        <w:pStyle w:val="BodyText3"/>
      </w:pPr>
      <w:r>
        <w:tab/>
      </w:r>
      <w:r>
        <w:tab/>
      </w:r>
      <w:r>
        <w:rPr>
          <w:cs/>
        </w:rPr>
        <w:t xml:space="preserve">สารสนเทศโรงเรียนโนนข่าวิทยา    ประจำปีการศึกษา   </w:t>
      </w:r>
      <w:r>
        <w:t xml:space="preserve">2555 </w:t>
      </w:r>
      <w:r>
        <w:rPr>
          <w:cs/>
        </w:rPr>
        <w:t>ฉบับนี้เป็นเอกสารทางวิชาการที่</w:t>
      </w:r>
    </w:p>
    <w:p w:rsidR="0042474C" w:rsidRDefault="0042474C" w:rsidP="0042474C">
      <w:pPr>
        <w:pStyle w:val="BodyText3"/>
      </w:pPr>
      <w:r>
        <w:rPr>
          <w:rFonts w:hint="cs"/>
          <w:cs/>
        </w:rPr>
        <w:tab/>
        <w:t>กลุ่มนโยบายและแผนงาน</w:t>
      </w:r>
      <w:r>
        <w:rPr>
          <w:cs/>
        </w:rPr>
        <w:t xml:space="preserve"> ได้ดำเนินการรวบรวมข้อมูล   สถิติ   การดำเนินงานและการดำเนินงานภายใน</w:t>
      </w:r>
      <w:r>
        <w:rPr>
          <w:rFonts w:hint="cs"/>
          <w:cs/>
        </w:rPr>
        <w:tab/>
      </w:r>
      <w:r>
        <w:rPr>
          <w:cs/>
        </w:rPr>
        <w:t>โรงเรียนโนนข่าวิทยา   เพื่อเป็นแหล่งข้อมูลในการวางแผนพัฒนาปรับปรุงงานด้านต่างๆของโรงเรียนให้</w:t>
      </w:r>
    </w:p>
    <w:p w:rsidR="0042474C" w:rsidRDefault="0042474C" w:rsidP="0042474C">
      <w:pPr>
        <w:pStyle w:val="BodyText3"/>
      </w:pPr>
      <w:r>
        <w:rPr>
          <w:rFonts w:hint="cs"/>
          <w:cs/>
        </w:rPr>
        <w:tab/>
      </w:r>
      <w:r>
        <w:rPr>
          <w:cs/>
        </w:rPr>
        <w:t>บรรลุตามเป้าหมาย  โดยยึดแนวทางปฏิรูปการศึกษาของกระทรวงศึกษาธิการ</w:t>
      </w: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ขอขอบคุณทุกท่านที่ได้ให้ความร่วมมือในการรวบรวมข้อมูล   เพื่อให้เอกสารฉบับนี้สำเร็จและ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สมบูรณ์ด้วยเนื้อหาสาระที่สำคัญ   หวังเป็นอย่างยิ่งว่า    สารสนเทศโรงเรียนโนนข่าวิทยา   ประจำปี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การศึกษา    </w:t>
      </w:r>
      <w:r>
        <w:rPr>
          <w:rFonts w:ascii="Angsana New" w:hAnsi="Angsana New"/>
          <w:sz w:val="32"/>
          <w:szCs w:val="32"/>
        </w:rPr>
        <w:t xml:space="preserve">2555 </w:t>
      </w:r>
      <w:r>
        <w:rPr>
          <w:rFonts w:ascii="Angsana New" w:hAnsi="Angsana New"/>
          <w:sz w:val="32"/>
          <w:szCs w:val="32"/>
          <w:cs/>
        </w:rPr>
        <w:t>จะเป็นประโยชน์ต่อการดำเนินงานต่อไป</w:t>
      </w: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jc w:val="center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นายบุญหนา       บัวนาค)</w:t>
      </w:r>
    </w:p>
    <w:p w:rsidR="0042474C" w:rsidRDefault="0042474C" w:rsidP="0042474C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ผู้อำนวยการโรงเรียนโนนข่าวิทยา</w:t>
      </w: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Pr="00585DAF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873085" w:rsidRDefault="00873085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pStyle w:val="Heading4"/>
        <w:rPr>
          <w:sz w:val="36"/>
          <w:szCs w:val="36"/>
        </w:rPr>
      </w:pPr>
      <w:r>
        <w:rPr>
          <w:sz w:val="36"/>
          <w:szCs w:val="36"/>
          <w:cs/>
        </w:rPr>
        <w:lastRenderedPageBreak/>
        <w:t>คณะกรรมการที่ปรึกษา</w:t>
      </w:r>
    </w:p>
    <w:p w:rsidR="0042474C" w:rsidRDefault="0042474C" w:rsidP="0042474C">
      <w:pPr>
        <w:rPr>
          <w:rFonts w:ascii="Angsana New" w:hAnsi="Angsana New"/>
          <w:b/>
          <w:bCs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1.</w:t>
      </w:r>
      <w:r>
        <w:rPr>
          <w:rFonts w:ascii="Angsana New" w:hAnsi="Angsana New" w:hint="cs"/>
          <w:sz w:val="32"/>
          <w:szCs w:val="32"/>
          <w:cs/>
        </w:rPr>
        <w:t>นายบุญหนา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บัวนาค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ผู้อำนวยการโรงเรียน</w:t>
      </w: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2. นายสุวัฒน์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มัททวีวงศ์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รองผู้อำนวยการโรงเรียน</w:t>
      </w: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3. นางสาวลัดดา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โบราณมูล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หัวหน้าฝ่ายอำนวยการ</w:t>
      </w: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4. นายสมพงษ์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คำแก้ว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หัวหน้าฝ่ายนโยบายและแผนงาน</w:t>
      </w: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5. นางมณีวรรณ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จันทะโข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หัวหน้าฝ่ายพัฒนาวิชาการ</w:t>
      </w:r>
    </w:p>
    <w:p w:rsidR="0042474C" w:rsidRDefault="0042474C" w:rsidP="0042474C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6.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นาย</w:t>
      </w:r>
      <w:r>
        <w:rPr>
          <w:rFonts w:ascii="Angsana New" w:hAnsi="Angsana New" w:hint="cs"/>
          <w:sz w:val="32"/>
          <w:szCs w:val="32"/>
          <w:cs/>
        </w:rPr>
        <w:t xml:space="preserve">สุรเดช 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เจริญสว่าง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หัวหน้า</w:t>
      </w:r>
      <w:r>
        <w:rPr>
          <w:rFonts w:ascii="Angsana New" w:hAnsi="Angsana New" w:hint="cs"/>
          <w:sz w:val="32"/>
          <w:szCs w:val="32"/>
          <w:cs/>
        </w:rPr>
        <w:t>ฝ่ายพัฒนากิจกรรมนักเรียน</w:t>
      </w:r>
    </w:p>
    <w:p w:rsidR="0042474C" w:rsidRDefault="0042474C" w:rsidP="0042474C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42474C" w:rsidRDefault="0042474C" w:rsidP="0042474C">
      <w:pPr>
        <w:rPr>
          <w:rFonts w:ascii="Angsana New" w:hAnsi="Angsana New"/>
          <w:b/>
          <w:bCs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b/>
          <w:bCs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b/>
          <w:bCs/>
          <w:sz w:val="32"/>
          <w:szCs w:val="32"/>
        </w:rPr>
      </w:pPr>
    </w:p>
    <w:p w:rsidR="0042474C" w:rsidRDefault="0042474C" w:rsidP="0042474C">
      <w:pPr>
        <w:pStyle w:val="Heading4"/>
        <w:rPr>
          <w:sz w:val="36"/>
          <w:szCs w:val="36"/>
        </w:rPr>
      </w:pPr>
      <w:r>
        <w:rPr>
          <w:sz w:val="36"/>
          <w:szCs w:val="36"/>
          <w:cs/>
        </w:rPr>
        <w:t>คณะกรรมการจัดทำ</w:t>
      </w: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1.</w:t>
      </w:r>
      <w:r>
        <w:rPr>
          <w:rFonts w:ascii="Angsana New" w:hAnsi="Angsana New"/>
          <w:sz w:val="32"/>
          <w:szCs w:val="32"/>
          <w:cs/>
        </w:rPr>
        <w:t>นายสมพงษ์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คำแก้ว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หัวหน้า</w:t>
      </w:r>
      <w:r>
        <w:rPr>
          <w:rFonts w:ascii="Angsana New" w:hAnsi="Angsana New" w:hint="cs"/>
          <w:sz w:val="32"/>
          <w:szCs w:val="32"/>
          <w:cs/>
        </w:rPr>
        <w:t>กลุ่มนโยบายและแผนงาน</w:t>
      </w:r>
    </w:p>
    <w:p w:rsidR="0042474C" w:rsidRDefault="0042474C" w:rsidP="0042474C">
      <w:pPr>
        <w:ind w:right="-199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2.</w:t>
      </w:r>
      <w:r>
        <w:rPr>
          <w:rFonts w:ascii="Angsana New" w:hAnsi="Angsana New" w:hint="cs"/>
          <w:sz w:val="32"/>
          <w:szCs w:val="32"/>
          <w:cs/>
        </w:rPr>
        <w:t xml:space="preserve">นางศิริลักษณ์    </w:t>
      </w:r>
      <w:r>
        <w:rPr>
          <w:rFonts w:ascii="Angsana New" w:hAnsi="Angsana New" w:hint="cs"/>
          <w:sz w:val="32"/>
          <w:szCs w:val="32"/>
          <w:cs/>
        </w:rPr>
        <w:tab/>
        <w:t>นิสสัยพันธ์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เจ้าหน้าที่</w:t>
      </w:r>
      <w:r>
        <w:rPr>
          <w:rFonts w:ascii="Angsana New" w:hAnsi="Angsana New" w:hint="cs"/>
          <w:sz w:val="32"/>
          <w:szCs w:val="32"/>
          <w:cs/>
        </w:rPr>
        <w:t>กลุ่มนโยบายและแผนงาน</w:t>
      </w:r>
    </w:p>
    <w:p w:rsidR="0042474C" w:rsidRPr="00895961" w:rsidRDefault="0042474C" w:rsidP="0042474C">
      <w:pPr>
        <w:ind w:right="-199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3.</w:t>
      </w:r>
      <w:r>
        <w:rPr>
          <w:rFonts w:ascii="Angsana New" w:hAnsi="Angsana New" w:hint="cs"/>
          <w:sz w:val="32"/>
          <w:szCs w:val="32"/>
          <w:cs/>
        </w:rPr>
        <w:t xml:space="preserve">นางสาวพนิดา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กำลา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เจ้าหน้าที่</w:t>
      </w:r>
      <w:r>
        <w:rPr>
          <w:rFonts w:ascii="Angsana New" w:hAnsi="Angsana New" w:hint="cs"/>
          <w:sz w:val="32"/>
          <w:szCs w:val="32"/>
          <w:cs/>
        </w:rPr>
        <w:t>กลุ่มนโยบายและแผนงาน</w:t>
      </w: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pStyle w:val="Heading4"/>
        <w:rPr>
          <w:b w:val="0"/>
          <w:bCs w:val="0"/>
        </w:rPr>
      </w:pPr>
    </w:p>
    <w:p w:rsidR="0042474C" w:rsidRPr="00585DAF" w:rsidRDefault="0042474C" w:rsidP="0042474C"/>
    <w:p w:rsidR="0042474C" w:rsidRDefault="0042474C" w:rsidP="0042474C">
      <w:pPr>
        <w:pStyle w:val="Heading4"/>
      </w:pPr>
      <w:r>
        <w:rPr>
          <w:cs/>
        </w:rPr>
        <w:lastRenderedPageBreak/>
        <w:t>สารบัญ</w:t>
      </w:r>
    </w:p>
    <w:p w:rsidR="0042474C" w:rsidRDefault="0042474C" w:rsidP="0042474C"/>
    <w:p w:rsidR="0042474C" w:rsidRPr="00D37043" w:rsidRDefault="0042474C" w:rsidP="0042474C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 w:rsidRPr="00D37043">
        <w:rPr>
          <w:rFonts w:ascii="Angsana New" w:hAnsi="Angsana New"/>
          <w:b/>
          <w:bCs/>
          <w:sz w:val="32"/>
          <w:szCs w:val="32"/>
        </w:rPr>
        <w:t xml:space="preserve">          </w:t>
      </w:r>
      <w:r w:rsidRPr="00D37043">
        <w:rPr>
          <w:rFonts w:ascii="Angsana New" w:hAnsi="Angsana New"/>
          <w:b/>
          <w:bCs/>
          <w:sz w:val="32"/>
          <w:szCs w:val="32"/>
          <w:cs/>
        </w:rPr>
        <w:t>หน้า</w:t>
      </w:r>
    </w:p>
    <w:p w:rsidR="0042474C" w:rsidRPr="00E06982" w:rsidRDefault="0042474C" w:rsidP="0042474C">
      <w:pPr>
        <w:ind w:left="-284" w:firstLine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ข้อมูล</w:t>
      </w:r>
      <w:r>
        <w:rPr>
          <w:rFonts w:ascii="Angsana New" w:hAnsi="Angsana New" w:hint="cs"/>
          <w:b/>
          <w:bCs/>
          <w:sz w:val="32"/>
          <w:szCs w:val="32"/>
          <w:cs/>
        </w:rPr>
        <w:t>ทั่วไปของสถานศึกษา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</w:p>
    <w:p w:rsidR="0042474C" w:rsidRPr="00FC2252" w:rsidRDefault="0042474C" w:rsidP="0042474C">
      <w:pPr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/>
          <w:sz w:val="32"/>
          <w:szCs w:val="32"/>
        </w:rPr>
        <w:tab/>
      </w:r>
      <w:r w:rsidRPr="00FC2252">
        <w:rPr>
          <w:rFonts w:ascii="Angsana New" w:hAnsi="Angsana New" w:hint="cs"/>
          <w:sz w:val="32"/>
          <w:szCs w:val="32"/>
          <w:cs/>
        </w:rPr>
        <w:t>ประวติความเป็นมาของโรงเรียน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1</w:t>
      </w: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ab/>
        <w:t>สถานที่ตั้งและอาณาเขต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  <w:t>2</w:t>
      </w:r>
      <w:r>
        <w:rPr>
          <w:rFonts w:ascii="Angsana New" w:hAnsi="Angsana New"/>
          <w:sz w:val="32"/>
          <w:szCs w:val="32"/>
        </w:rPr>
        <w:tab/>
      </w:r>
    </w:p>
    <w:p w:rsidR="0042474C" w:rsidRPr="00FC2252" w:rsidRDefault="0042474C" w:rsidP="0042474C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แผนผังโรงเรียนโนนข่าวิทยา(โดยสังเขป)</w:t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  <w:t>3</w:t>
      </w:r>
    </w:p>
    <w:p w:rsidR="0042474C" w:rsidRPr="00FC2252" w:rsidRDefault="0042474C" w:rsidP="0042474C">
      <w:pPr>
        <w:ind w:firstLine="720"/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>เอกลักษณ์ของโรงเรียน</w:t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  <w:t>4</w:t>
      </w:r>
    </w:p>
    <w:p w:rsidR="0042474C" w:rsidRPr="00FC2252" w:rsidRDefault="0042474C" w:rsidP="0042474C">
      <w:pPr>
        <w:ind w:firstLine="720"/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>ขนาดของโรงเรียนและแผนการจัดชั้นเรียน</w:t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  <w:t>5</w:t>
      </w:r>
    </w:p>
    <w:p w:rsidR="0042474C" w:rsidRPr="00FC2252" w:rsidRDefault="0042474C" w:rsidP="0042474C">
      <w:pPr>
        <w:ind w:firstLine="720"/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>จำนวนบุคลากรและคุณวุฒิ</w:t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/>
          <w:sz w:val="32"/>
          <w:szCs w:val="32"/>
        </w:rPr>
        <w:t>7</w:t>
      </w:r>
    </w:p>
    <w:p w:rsidR="0042474C" w:rsidRPr="00FC2252" w:rsidRDefault="0042474C" w:rsidP="0042474C">
      <w:pPr>
        <w:ind w:firstLine="720"/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>ข้อมูลครู</w:t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  <w:t>9</w:t>
      </w:r>
    </w:p>
    <w:p w:rsidR="0042474C" w:rsidRPr="00FC2252" w:rsidRDefault="0042474C" w:rsidP="0042474C">
      <w:pPr>
        <w:ind w:firstLine="720"/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>ข้อมูลลูกจ้างประจำและลูกจ้างชั่วคราว</w:t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  <w:t>11</w:t>
      </w:r>
    </w:p>
    <w:p w:rsidR="0042474C" w:rsidRPr="00FC2252" w:rsidRDefault="0042474C" w:rsidP="0042474C">
      <w:pPr>
        <w:ind w:firstLine="720"/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>ทำเนียบผู้บริหาร</w:t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  <w:t>11</w:t>
      </w:r>
    </w:p>
    <w:p w:rsidR="0042474C" w:rsidRDefault="0042474C" w:rsidP="0042474C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คณะกรรมการสถานศึกษาขั้นพื้นฐาน</w:t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  <w:t>12</w:t>
      </w:r>
    </w:p>
    <w:p w:rsidR="0042474C" w:rsidRDefault="0042474C" w:rsidP="0042474C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โครงสร้างการบริหารงานโรงเรียน</w:t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  <w:t>13</w:t>
      </w:r>
    </w:p>
    <w:p w:rsidR="0042474C" w:rsidRDefault="0042474C" w:rsidP="0042474C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อาคารเรียนอาคารประกอบและสิ่งก่อสร้าง</w:t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  <w:t>14</w:t>
      </w:r>
    </w:p>
    <w:p w:rsidR="0042474C" w:rsidRDefault="0042474C" w:rsidP="0042474C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ข้อมูลของงาน/ฝ่ายต่าง</w:t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  <w:t>15</w:t>
      </w:r>
    </w:p>
    <w:p w:rsidR="0042474C" w:rsidRPr="00FC2252" w:rsidRDefault="0042474C" w:rsidP="0042474C">
      <w:pPr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ab/>
        <w:t>ข้อมูลรายรับ-รายจ่าย เงินงบประมาณและเงินนอกงบประมาณ</w:t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  <w:t>15</w:t>
      </w:r>
    </w:p>
    <w:p w:rsidR="0042474C" w:rsidRPr="00FC2252" w:rsidRDefault="0042474C" w:rsidP="0042474C">
      <w:pPr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ab/>
        <w:t>ทุนกู้ยืม/ทุนการศึกษา งานแนะแนว</w:t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  <w:t>16</w:t>
      </w:r>
    </w:p>
    <w:p w:rsidR="0042474C" w:rsidRPr="00FC2252" w:rsidRDefault="0042474C" w:rsidP="0042474C">
      <w:pPr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ab/>
        <w:t>ข้อมูลการใช้บริการห้องสมุด</w:t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/>
          <w:sz w:val="32"/>
          <w:szCs w:val="32"/>
        </w:rPr>
        <w:t>17</w:t>
      </w:r>
    </w:p>
    <w:p w:rsidR="0042474C" w:rsidRPr="00FC2252" w:rsidRDefault="0042474C" w:rsidP="0042474C">
      <w:pPr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ab/>
        <w:t>ข้อมูลการใช้บริการห้องพยาบาลของนักเรียน</w:t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  <w:t>18</w:t>
      </w:r>
    </w:p>
    <w:p w:rsidR="0042474C" w:rsidRPr="00FC2252" w:rsidRDefault="0042474C" w:rsidP="0042474C">
      <w:pPr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ab/>
        <w:t>ข้อมูลโสตทัสนูปกรณ์ งานโสตทัศนศึกษา</w:t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  <w:t>19</w:t>
      </w:r>
    </w:p>
    <w:p w:rsidR="0042474C" w:rsidRPr="00FC2252" w:rsidRDefault="0042474C" w:rsidP="0042474C">
      <w:pPr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ab/>
        <w:t xml:space="preserve">ข้อมูลการบริหารงานสารบรรณ </w:t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  <w:t>20</w:t>
      </w:r>
    </w:p>
    <w:p w:rsidR="0042474C" w:rsidRPr="00FC2252" w:rsidRDefault="0042474C" w:rsidP="0042474C">
      <w:pPr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ab/>
        <w:t>ข้อมูลพฤติกรรมนักเรียน</w:t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  <w:t>21</w:t>
      </w:r>
    </w:p>
    <w:p w:rsidR="00300ADB" w:rsidRDefault="0042474C" w:rsidP="0042474C">
      <w:pPr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ผลงานโรงเรียน</w:t>
      </w:r>
    </w:p>
    <w:p w:rsidR="0042474C" w:rsidRDefault="00300ADB" w:rsidP="0042474C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เกียรติบัตร/ผลงานดีเด่นของของผู้บริหาร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ab/>
        <w:t>23</w:t>
      </w:r>
    </w:p>
    <w:p w:rsidR="0042474C" w:rsidRDefault="0042474C" w:rsidP="0042474C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เกียรติบัตร/ผลงานดีเด่นของครูผู้สอน</w:t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  <w:t>23</w:t>
      </w:r>
    </w:p>
    <w:p w:rsidR="0042474C" w:rsidRPr="00FC2252" w:rsidRDefault="0042474C" w:rsidP="0042474C">
      <w:pPr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ab/>
        <w:t>กลุ่มสาระการเรียนรู้ภาษาไทย</w:t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  <w:t>23</w:t>
      </w:r>
    </w:p>
    <w:p w:rsidR="0042474C" w:rsidRPr="00FC2252" w:rsidRDefault="0042474C" w:rsidP="0042474C">
      <w:pPr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/>
          <w:sz w:val="32"/>
          <w:szCs w:val="32"/>
        </w:rPr>
        <w:tab/>
      </w:r>
      <w:r w:rsidRPr="00FC2252">
        <w:rPr>
          <w:rFonts w:ascii="Angsana New" w:hAnsi="Angsana New" w:hint="cs"/>
          <w:sz w:val="32"/>
          <w:szCs w:val="32"/>
          <w:cs/>
        </w:rPr>
        <w:t>กลุ่มสาระการเรียนรู้คณิตศาสตร์</w:t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  <w:t>24</w:t>
      </w:r>
    </w:p>
    <w:p w:rsidR="0042474C" w:rsidRPr="00FC2252" w:rsidRDefault="0042474C" w:rsidP="0042474C">
      <w:pPr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ab/>
        <w:t>กลุ่มสาระการเรียนรู้วิทยาศาสตร์</w:t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  <w:t>25</w:t>
      </w: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ab/>
        <w:t>กลุ่มสาระการเรียนรู้สังคมศึกษา ศาสนาและวัฒนธรรม</w:t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  <w:t>26</w:t>
      </w:r>
    </w:p>
    <w:p w:rsidR="002A64F0" w:rsidRPr="00FC2252" w:rsidRDefault="002A64F0" w:rsidP="0042474C">
      <w:pPr>
        <w:rPr>
          <w:rFonts w:ascii="Angsana New" w:hAnsi="Angsana New"/>
          <w:sz w:val="32"/>
          <w:szCs w:val="32"/>
        </w:rPr>
      </w:pPr>
    </w:p>
    <w:p w:rsidR="00873085" w:rsidRDefault="00873085" w:rsidP="00873085">
      <w:pPr>
        <w:jc w:val="center"/>
        <w:rPr>
          <w:b/>
          <w:bCs/>
          <w:sz w:val="32"/>
          <w:szCs w:val="32"/>
        </w:rPr>
      </w:pPr>
      <w:r w:rsidRPr="00873085">
        <w:rPr>
          <w:b/>
          <w:bCs/>
          <w:sz w:val="32"/>
          <w:szCs w:val="32"/>
          <w:cs/>
        </w:rPr>
        <w:lastRenderedPageBreak/>
        <w:t>สารบัญ</w:t>
      </w:r>
      <w:r w:rsidRPr="00873085">
        <w:rPr>
          <w:b/>
          <w:bCs/>
          <w:sz w:val="32"/>
          <w:szCs w:val="32"/>
        </w:rPr>
        <w:t xml:space="preserve"> </w:t>
      </w:r>
      <w:r w:rsidRPr="00873085">
        <w:rPr>
          <w:rFonts w:hint="cs"/>
          <w:b/>
          <w:bCs/>
          <w:sz w:val="32"/>
          <w:szCs w:val="32"/>
          <w:cs/>
        </w:rPr>
        <w:t>(ต่อ)</w:t>
      </w:r>
    </w:p>
    <w:p w:rsidR="00300ADB" w:rsidRDefault="00300ADB" w:rsidP="00873085">
      <w:pPr>
        <w:jc w:val="center"/>
        <w:rPr>
          <w:b/>
          <w:bCs/>
          <w:sz w:val="32"/>
          <w:szCs w:val="32"/>
        </w:rPr>
      </w:pPr>
    </w:p>
    <w:p w:rsidR="00873085" w:rsidRDefault="00300ADB" w:rsidP="00873085">
      <w:pPr>
        <w:jc w:val="center"/>
        <w:rPr>
          <w:b/>
          <w:bCs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>กลุ่มสาระการเรียนรู้สุขศึกษา พลศึกษา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27</w:t>
      </w:r>
    </w:p>
    <w:p w:rsidR="00873085" w:rsidRPr="00873085" w:rsidRDefault="00873085" w:rsidP="00873085">
      <w:pPr>
        <w:ind w:firstLine="720"/>
        <w:rPr>
          <w:b/>
          <w:bCs/>
          <w:sz w:val="32"/>
          <w:szCs w:val="32"/>
          <w:cs/>
        </w:rPr>
      </w:pPr>
      <w:r w:rsidRPr="00FC2252">
        <w:rPr>
          <w:rFonts w:ascii="Angsana New" w:hAnsi="Angsana New" w:hint="cs"/>
          <w:sz w:val="32"/>
          <w:szCs w:val="32"/>
          <w:cs/>
        </w:rPr>
        <w:t>กลุ่มสาระการเรียนรู้ศิลปะ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30</w:t>
      </w:r>
    </w:p>
    <w:p w:rsidR="0042474C" w:rsidRPr="00FC2252" w:rsidRDefault="0042474C" w:rsidP="00873085">
      <w:pPr>
        <w:ind w:firstLine="720"/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>กลุ่มสาระการเรียนรู้การงานอาชีพและเทคโนโลยี</w:t>
      </w:r>
      <w:r w:rsidR="00300ADB">
        <w:rPr>
          <w:rFonts w:ascii="Angsana New" w:hAnsi="Angsana New" w:hint="cs"/>
          <w:sz w:val="32"/>
          <w:szCs w:val="32"/>
          <w:cs/>
        </w:rPr>
        <w:tab/>
      </w:r>
      <w:r w:rsidR="00300ADB">
        <w:rPr>
          <w:rFonts w:ascii="Angsana New" w:hAnsi="Angsana New" w:hint="cs"/>
          <w:sz w:val="32"/>
          <w:szCs w:val="32"/>
          <w:cs/>
        </w:rPr>
        <w:tab/>
      </w:r>
      <w:r w:rsidR="00300ADB">
        <w:rPr>
          <w:rFonts w:ascii="Angsana New" w:hAnsi="Angsana New" w:hint="cs"/>
          <w:sz w:val="32"/>
          <w:szCs w:val="32"/>
          <w:cs/>
        </w:rPr>
        <w:tab/>
      </w:r>
      <w:r w:rsidR="00300ADB">
        <w:rPr>
          <w:rFonts w:ascii="Angsana New" w:hAnsi="Angsana New" w:hint="cs"/>
          <w:sz w:val="32"/>
          <w:szCs w:val="32"/>
          <w:cs/>
        </w:rPr>
        <w:tab/>
      </w:r>
      <w:r w:rsidR="00300ADB">
        <w:rPr>
          <w:rFonts w:ascii="Angsana New" w:hAnsi="Angsana New" w:hint="cs"/>
          <w:sz w:val="32"/>
          <w:szCs w:val="32"/>
          <w:cs/>
        </w:rPr>
        <w:tab/>
      </w:r>
      <w:r w:rsidR="00300ADB">
        <w:rPr>
          <w:rFonts w:ascii="Angsana New" w:hAnsi="Angsana New" w:hint="cs"/>
          <w:sz w:val="32"/>
          <w:szCs w:val="32"/>
          <w:cs/>
        </w:rPr>
        <w:tab/>
        <w:t>30</w:t>
      </w:r>
    </w:p>
    <w:p w:rsidR="0042474C" w:rsidRPr="00873085" w:rsidRDefault="0042474C" w:rsidP="0042474C">
      <w:pPr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ab/>
        <w:t>กลุ่มสาระการเรียนรู้ภาษาต่างประเทศ</w:t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</w:r>
      <w:r w:rsidR="00873085">
        <w:rPr>
          <w:rFonts w:ascii="Angsana New" w:hAnsi="Angsana New"/>
          <w:sz w:val="32"/>
          <w:szCs w:val="32"/>
        </w:rPr>
        <w:tab/>
        <w:t>31</w:t>
      </w:r>
    </w:p>
    <w:p w:rsidR="0042474C" w:rsidRDefault="0042474C" w:rsidP="0042474C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เกียรติบัตร/ผลงานดีเด่นของนักเรียน</w:t>
      </w:r>
      <w:r w:rsidR="00300ADB">
        <w:rPr>
          <w:rFonts w:ascii="Angsana New" w:hAnsi="Angsana New"/>
          <w:b/>
          <w:bCs/>
          <w:sz w:val="32"/>
          <w:szCs w:val="32"/>
        </w:rPr>
        <w:tab/>
      </w:r>
      <w:r w:rsidR="00300ADB">
        <w:rPr>
          <w:rFonts w:ascii="Angsana New" w:hAnsi="Angsana New"/>
          <w:b/>
          <w:bCs/>
          <w:sz w:val="32"/>
          <w:szCs w:val="32"/>
        </w:rPr>
        <w:tab/>
      </w:r>
      <w:r w:rsidR="00300ADB">
        <w:rPr>
          <w:rFonts w:ascii="Angsana New" w:hAnsi="Angsana New"/>
          <w:b/>
          <w:bCs/>
          <w:sz w:val="32"/>
          <w:szCs w:val="32"/>
        </w:rPr>
        <w:tab/>
      </w:r>
      <w:r w:rsidR="00300ADB">
        <w:rPr>
          <w:rFonts w:ascii="Angsana New" w:hAnsi="Angsana New"/>
          <w:b/>
          <w:bCs/>
          <w:sz w:val="32"/>
          <w:szCs w:val="32"/>
        </w:rPr>
        <w:tab/>
      </w:r>
      <w:r w:rsidR="00300ADB">
        <w:rPr>
          <w:rFonts w:ascii="Angsana New" w:hAnsi="Angsana New"/>
          <w:b/>
          <w:bCs/>
          <w:sz w:val="32"/>
          <w:szCs w:val="32"/>
        </w:rPr>
        <w:tab/>
      </w:r>
      <w:r w:rsidR="00300ADB">
        <w:rPr>
          <w:rFonts w:ascii="Angsana New" w:hAnsi="Angsana New"/>
          <w:b/>
          <w:bCs/>
          <w:sz w:val="32"/>
          <w:szCs w:val="32"/>
        </w:rPr>
        <w:tab/>
      </w:r>
      <w:r w:rsidR="00300ADB">
        <w:rPr>
          <w:rFonts w:ascii="Angsana New" w:hAnsi="Angsana New"/>
          <w:b/>
          <w:bCs/>
          <w:sz w:val="32"/>
          <w:szCs w:val="32"/>
        </w:rPr>
        <w:tab/>
      </w:r>
      <w:r w:rsidR="00300ADB">
        <w:rPr>
          <w:rFonts w:ascii="Angsana New" w:hAnsi="Angsana New"/>
          <w:b/>
          <w:bCs/>
          <w:sz w:val="32"/>
          <w:szCs w:val="32"/>
        </w:rPr>
        <w:tab/>
        <w:t>31</w:t>
      </w:r>
    </w:p>
    <w:p w:rsidR="0042474C" w:rsidRPr="00FC2252" w:rsidRDefault="0042474C" w:rsidP="0042474C">
      <w:pPr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ab/>
        <w:t>กลุ่มสาระการเรียนรู้ภาษาไทย</w:t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  <w:t>31</w:t>
      </w:r>
    </w:p>
    <w:p w:rsidR="0042474C" w:rsidRPr="00FC2252" w:rsidRDefault="0042474C" w:rsidP="0042474C">
      <w:pPr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/>
          <w:sz w:val="32"/>
          <w:szCs w:val="32"/>
        </w:rPr>
        <w:tab/>
      </w:r>
      <w:r w:rsidRPr="00FC2252">
        <w:rPr>
          <w:rFonts w:ascii="Angsana New" w:hAnsi="Angsana New" w:hint="cs"/>
          <w:sz w:val="32"/>
          <w:szCs w:val="32"/>
          <w:cs/>
        </w:rPr>
        <w:t>กลุ่มสาระการเรียนรู้คณิตศาสตร์</w:t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  <w:t>32</w:t>
      </w:r>
    </w:p>
    <w:p w:rsidR="0042474C" w:rsidRPr="00FC2252" w:rsidRDefault="0042474C" w:rsidP="0042474C">
      <w:pPr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ab/>
        <w:t>กลุ่มสาระการเรียนรู้วิทยาศาสตร์</w:t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  <w:t>32</w:t>
      </w:r>
    </w:p>
    <w:p w:rsidR="0042474C" w:rsidRPr="00FC2252" w:rsidRDefault="0042474C" w:rsidP="0042474C">
      <w:pPr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ab/>
        <w:t>กลุ่มสาระการเรียนรู้สังคมศึกษา ศาสนาและวัฒนธรรม</w:t>
      </w:r>
      <w:r w:rsidR="00300ADB">
        <w:rPr>
          <w:rFonts w:ascii="Angsana New" w:hAnsi="Angsana New" w:hint="cs"/>
          <w:sz w:val="32"/>
          <w:szCs w:val="32"/>
          <w:cs/>
        </w:rPr>
        <w:tab/>
      </w:r>
      <w:r w:rsidR="00300ADB">
        <w:rPr>
          <w:rFonts w:ascii="Angsana New" w:hAnsi="Angsana New" w:hint="cs"/>
          <w:sz w:val="32"/>
          <w:szCs w:val="32"/>
          <w:cs/>
        </w:rPr>
        <w:tab/>
      </w:r>
      <w:r w:rsidR="00300ADB">
        <w:rPr>
          <w:rFonts w:ascii="Angsana New" w:hAnsi="Angsana New" w:hint="cs"/>
          <w:sz w:val="32"/>
          <w:szCs w:val="32"/>
          <w:cs/>
        </w:rPr>
        <w:tab/>
      </w:r>
      <w:r w:rsidR="00300ADB">
        <w:rPr>
          <w:rFonts w:ascii="Angsana New" w:hAnsi="Angsana New" w:hint="cs"/>
          <w:sz w:val="32"/>
          <w:szCs w:val="32"/>
          <w:cs/>
        </w:rPr>
        <w:tab/>
      </w:r>
      <w:r w:rsidR="00300ADB">
        <w:rPr>
          <w:rFonts w:ascii="Angsana New" w:hAnsi="Angsana New" w:hint="cs"/>
          <w:sz w:val="32"/>
          <w:szCs w:val="32"/>
          <w:cs/>
        </w:rPr>
        <w:tab/>
        <w:t>33</w:t>
      </w:r>
    </w:p>
    <w:p w:rsidR="0042474C" w:rsidRPr="00FC2252" w:rsidRDefault="0042474C" w:rsidP="0042474C">
      <w:pPr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ab/>
        <w:t>กลุ่มสาระการเรียนรู้สุขศึกษา พลศึกษา</w:t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  <w:t>33</w:t>
      </w:r>
    </w:p>
    <w:p w:rsidR="0042474C" w:rsidRPr="00FC2252" w:rsidRDefault="0042474C" w:rsidP="0042474C">
      <w:pPr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ab/>
        <w:t>กลุ่มสาระการเรียนรู้ศิลปะ</w:t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</w:r>
      <w:r w:rsidR="00300ADB">
        <w:rPr>
          <w:rFonts w:ascii="Angsana New" w:hAnsi="Angsana New"/>
          <w:sz w:val="32"/>
          <w:szCs w:val="32"/>
        </w:rPr>
        <w:tab/>
        <w:t>36</w:t>
      </w:r>
    </w:p>
    <w:p w:rsidR="0042474C" w:rsidRPr="00FC2252" w:rsidRDefault="0042474C" w:rsidP="0042474C">
      <w:pPr>
        <w:rPr>
          <w:rFonts w:ascii="Angsana New" w:hAnsi="Angsana New"/>
          <w:sz w:val="32"/>
          <w:szCs w:val="32"/>
        </w:rPr>
      </w:pPr>
      <w:r w:rsidRPr="00FC2252">
        <w:rPr>
          <w:rFonts w:ascii="Angsana New" w:hAnsi="Angsana New" w:hint="cs"/>
          <w:sz w:val="32"/>
          <w:szCs w:val="32"/>
          <w:cs/>
        </w:rPr>
        <w:tab/>
        <w:t>กลุ่มสาระการเรียนรู้การงานอาชีพและเทคโนโลยี</w:t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</w:r>
      <w:r w:rsidR="00873085">
        <w:rPr>
          <w:rFonts w:ascii="Angsana New" w:hAnsi="Angsana New" w:hint="cs"/>
          <w:sz w:val="32"/>
          <w:szCs w:val="32"/>
          <w:cs/>
        </w:rPr>
        <w:tab/>
        <w:t>37</w:t>
      </w:r>
    </w:p>
    <w:p w:rsidR="0042474C" w:rsidRDefault="0042474C" w:rsidP="0042474C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ผลการสอบคัดเลือกเข้าศึกษาต่อ</w:t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3085">
        <w:rPr>
          <w:rFonts w:ascii="Angsana New" w:hAnsi="Angsana New"/>
          <w:b/>
          <w:bCs/>
          <w:sz w:val="32"/>
          <w:szCs w:val="32"/>
        </w:rPr>
        <w:t>38</w:t>
      </w:r>
    </w:p>
    <w:p w:rsidR="0042474C" w:rsidRDefault="0042474C" w:rsidP="0042474C">
      <w:pPr>
        <w:rPr>
          <w:rFonts w:ascii="Angsana New" w:hAnsi="Angsana New"/>
          <w:b/>
          <w:bCs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b/>
          <w:bCs/>
          <w:sz w:val="32"/>
          <w:szCs w:val="32"/>
          <w:cs/>
        </w:rPr>
      </w:pPr>
    </w:p>
    <w:p w:rsidR="0042474C" w:rsidRDefault="0042474C" w:rsidP="0042474C">
      <w:pPr>
        <w:rPr>
          <w:rFonts w:ascii="Angsana New" w:hAnsi="Angsana New"/>
          <w:b/>
          <w:bCs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42474C">
      <w:pPr>
        <w:rPr>
          <w:rFonts w:ascii="Angsana New" w:hAnsi="Angsana New"/>
          <w:sz w:val="32"/>
          <w:szCs w:val="32"/>
        </w:rPr>
      </w:pPr>
    </w:p>
    <w:p w:rsidR="0042474C" w:rsidRDefault="0042474C" w:rsidP="002A64F0">
      <w:pPr>
        <w:jc w:val="center"/>
        <w:rPr>
          <w:rFonts w:ascii="Angsana New" w:hAnsi="Angsana New"/>
          <w:sz w:val="32"/>
          <w:szCs w:val="32"/>
        </w:rPr>
      </w:pPr>
    </w:p>
    <w:sectPr w:rsidR="0042474C" w:rsidSect="00CF03BB">
      <w:pgSz w:w="11906" w:h="16838"/>
      <w:pgMar w:top="1440" w:right="991" w:bottom="1276" w:left="1440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327" w:rsidRDefault="00257327" w:rsidP="0037272B">
      <w:r>
        <w:separator/>
      </w:r>
    </w:p>
  </w:endnote>
  <w:endnote w:type="continuationSeparator" w:id="0">
    <w:p w:rsidR="00257327" w:rsidRDefault="00257327" w:rsidP="00372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327" w:rsidRDefault="00257327" w:rsidP="0037272B">
      <w:r>
        <w:separator/>
      </w:r>
    </w:p>
  </w:footnote>
  <w:footnote w:type="continuationSeparator" w:id="0">
    <w:p w:rsidR="00257327" w:rsidRDefault="00257327" w:rsidP="003727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2474C"/>
    <w:rsid w:val="00002D29"/>
    <w:rsid w:val="0000519F"/>
    <w:rsid w:val="00007F8B"/>
    <w:rsid w:val="00011258"/>
    <w:rsid w:val="00013B82"/>
    <w:rsid w:val="000141BF"/>
    <w:rsid w:val="00015BB6"/>
    <w:rsid w:val="00024B69"/>
    <w:rsid w:val="00025BA9"/>
    <w:rsid w:val="00030EBE"/>
    <w:rsid w:val="0003107E"/>
    <w:rsid w:val="000312C7"/>
    <w:rsid w:val="0003322D"/>
    <w:rsid w:val="00035707"/>
    <w:rsid w:val="000404D6"/>
    <w:rsid w:val="00045A3E"/>
    <w:rsid w:val="00050E31"/>
    <w:rsid w:val="00066208"/>
    <w:rsid w:val="000702C1"/>
    <w:rsid w:val="00074764"/>
    <w:rsid w:val="000940F3"/>
    <w:rsid w:val="000958BE"/>
    <w:rsid w:val="00095E47"/>
    <w:rsid w:val="000A7084"/>
    <w:rsid w:val="000B35F9"/>
    <w:rsid w:val="000B59AF"/>
    <w:rsid w:val="000C0614"/>
    <w:rsid w:val="000C4659"/>
    <w:rsid w:val="000D614E"/>
    <w:rsid w:val="000D797D"/>
    <w:rsid w:val="000F44AC"/>
    <w:rsid w:val="000F6764"/>
    <w:rsid w:val="000F7499"/>
    <w:rsid w:val="0011476F"/>
    <w:rsid w:val="00116B61"/>
    <w:rsid w:val="00117614"/>
    <w:rsid w:val="001205DC"/>
    <w:rsid w:val="00134762"/>
    <w:rsid w:val="00137198"/>
    <w:rsid w:val="0014130D"/>
    <w:rsid w:val="00141E23"/>
    <w:rsid w:val="00151D7C"/>
    <w:rsid w:val="00153E85"/>
    <w:rsid w:val="0016142C"/>
    <w:rsid w:val="0016205F"/>
    <w:rsid w:val="00162BA3"/>
    <w:rsid w:val="00163CF1"/>
    <w:rsid w:val="001671FF"/>
    <w:rsid w:val="001679AD"/>
    <w:rsid w:val="00191482"/>
    <w:rsid w:val="001A4D48"/>
    <w:rsid w:val="001A6538"/>
    <w:rsid w:val="001B7242"/>
    <w:rsid w:val="001B772A"/>
    <w:rsid w:val="001C0CE0"/>
    <w:rsid w:val="001C15D6"/>
    <w:rsid w:val="001C3C61"/>
    <w:rsid w:val="001D249F"/>
    <w:rsid w:val="001D5469"/>
    <w:rsid w:val="001D6442"/>
    <w:rsid w:val="001D7630"/>
    <w:rsid w:val="001E07A3"/>
    <w:rsid w:val="001E318D"/>
    <w:rsid w:val="001E5E6D"/>
    <w:rsid w:val="001F02D5"/>
    <w:rsid w:val="001F413D"/>
    <w:rsid w:val="001F6278"/>
    <w:rsid w:val="001F6DD8"/>
    <w:rsid w:val="001F7204"/>
    <w:rsid w:val="001F7810"/>
    <w:rsid w:val="00200432"/>
    <w:rsid w:val="00205ABF"/>
    <w:rsid w:val="00216ED3"/>
    <w:rsid w:val="002171B8"/>
    <w:rsid w:val="00223D81"/>
    <w:rsid w:val="0023065A"/>
    <w:rsid w:val="002340C3"/>
    <w:rsid w:val="002372B7"/>
    <w:rsid w:val="00243B7B"/>
    <w:rsid w:val="00250392"/>
    <w:rsid w:val="00257327"/>
    <w:rsid w:val="00260686"/>
    <w:rsid w:val="00260E90"/>
    <w:rsid w:val="00275C96"/>
    <w:rsid w:val="0028449D"/>
    <w:rsid w:val="00291C9B"/>
    <w:rsid w:val="002959B9"/>
    <w:rsid w:val="002A2890"/>
    <w:rsid w:val="002A3351"/>
    <w:rsid w:val="002A36B8"/>
    <w:rsid w:val="002A64F0"/>
    <w:rsid w:val="002B10D0"/>
    <w:rsid w:val="002B3A21"/>
    <w:rsid w:val="002C0E82"/>
    <w:rsid w:val="002C2142"/>
    <w:rsid w:val="002C29BA"/>
    <w:rsid w:val="002D0122"/>
    <w:rsid w:val="002D0FA2"/>
    <w:rsid w:val="002D55E9"/>
    <w:rsid w:val="002E3836"/>
    <w:rsid w:val="002E5217"/>
    <w:rsid w:val="002F4FE9"/>
    <w:rsid w:val="002F73E7"/>
    <w:rsid w:val="002F79BE"/>
    <w:rsid w:val="00300ADB"/>
    <w:rsid w:val="003134C4"/>
    <w:rsid w:val="003161E3"/>
    <w:rsid w:val="003200AC"/>
    <w:rsid w:val="00333124"/>
    <w:rsid w:val="00335936"/>
    <w:rsid w:val="00335D26"/>
    <w:rsid w:val="0034116A"/>
    <w:rsid w:val="00342233"/>
    <w:rsid w:val="00343D44"/>
    <w:rsid w:val="00344956"/>
    <w:rsid w:val="003522A2"/>
    <w:rsid w:val="00352524"/>
    <w:rsid w:val="003554C1"/>
    <w:rsid w:val="003605E2"/>
    <w:rsid w:val="00360970"/>
    <w:rsid w:val="00370DB8"/>
    <w:rsid w:val="0037272B"/>
    <w:rsid w:val="00375E1A"/>
    <w:rsid w:val="003770D3"/>
    <w:rsid w:val="00377458"/>
    <w:rsid w:val="00382628"/>
    <w:rsid w:val="00385E0C"/>
    <w:rsid w:val="00394C28"/>
    <w:rsid w:val="003B2615"/>
    <w:rsid w:val="003C12BB"/>
    <w:rsid w:val="003C59AB"/>
    <w:rsid w:val="003D3A22"/>
    <w:rsid w:val="003E2E16"/>
    <w:rsid w:val="003E3023"/>
    <w:rsid w:val="003E54F0"/>
    <w:rsid w:val="003F2745"/>
    <w:rsid w:val="003F69DC"/>
    <w:rsid w:val="00406177"/>
    <w:rsid w:val="00407E18"/>
    <w:rsid w:val="00410D9D"/>
    <w:rsid w:val="00416A44"/>
    <w:rsid w:val="0042474C"/>
    <w:rsid w:val="00426D67"/>
    <w:rsid w:val="00431001"/>
    <w:rsid w:val="004356BE"/>
    <w:rsid w:val="00437DED"/>
    <w:rsid w:val="0045254F"/>
    <w:rsid w:val="00467DCE"/>
    <w:rsid w:val="004700F9"/>
    <w:rsid w:val="0047458C"/>
    <w:rsid w:val="00475A3A"/>
    <w:rsid w:val="00477C5E"/>
    <w:rsid w:val="004817B3"/>
    <w:rsid w:val="00491846"/>
    <w:rsid w:val="00492475"/>
    <w:rsid w:val="00493F9E"/>
    <w:rsid w:val="004974C2"/>
    <w:rsid w:val="004A1EB3"/>
    <w:rsid w:val="004A2215"/>
    <w:rsid w:val="004A2384"/>
    <w:rsid w:val="004A7222"/>
    <w:rsid w:val="004B1242"/>
    <w:rsid w:val="004D0D0B"/>
    <w:rsid w:val="004D154A"/>
    <w:rsid w:val="004D1CC0"/>
    <w:rsid w:val="004D2360"/>
    <w:rsid w:val="004D2EFD"/>
    <w:rsid w:val="004D42A5"/>
    <w:rsid w:val="004D67E9"/>
    <w:rsid w:val="004D6CAB"/>
    <w:rsid w:val="004D729C"/>
    <w:rsid w:val="004D77A5"/>
    <w:rsid w:val="004E2EC4"/>
    <w:rsid w:val="00505E5C"/>
    <w:rsid w:val="00523F0D"/>
    <w:rsid w:val="005270B1"/>
    <w:rsid w:val="00532098"/>
    <w:rsid w:val="00533F4D"/>
    <w:rsid w:val="0054225F"/>
    <w:rsid w:val="00551C8E"/>
    <w:rsid w:val="00556F01"/>
    <w:rsid w:val="00560A8C"/>
    <w:rsid w:val="00565EC0"/>
    <w:rsid w:val="00566EB7"/>
    <w:rsid w:val="0057374A"/>
    <w:rsid w:val="00583B45"/>
    <w:rsid w:val="00583CD2"/>
    <w:rsid w:val="00584FBE"/>
    <w:rsid w:val="0058724A"/>
    <w:rsid w:val="005909AA"/>
    <w:rsid w:val="00591234"/>
    <w:rsid w:val="00593533"/>
    <w:rsid w:val="005A2432"/>
    <w:rsid w:val="005A2D8C"/>
    <w:rsid w:val="005B05FB"/>
    <w:rsid w:val="005B1722"/>
    <w:rsid w:val="005B6905"/>
    <w:rsid w:val="005B6FC6"/>
    <w:rsid w:val="005C1BF8"/>
    <w:rsid w:val="005C1D1C"/>
    <w:rsid w:val="005D19C9"/>
    <w:rsid w:val="005D201A"/>
    <w:rsid w:val="005D24B6"/>
    <w:rsid w:val="005E23B4"/>
    <w:rsid w:val="005F6C20"/>
    <w:rsid w:val="00601C4D"/>
    <w:rsid w:val="00610AB6"/>
    <w:rsid w:val="00610D53"/>
    <w:rsid w:val="00620A70"/>
    <w:rsid w:val="00622CB3"/>
    <w:rsid w:val="006330DD"/>
    <w:rsid w:val="0063546E"/>
    <w:rsid w:val="00636618"/>
    <w:rsid w:val="00646524"/>
    <w:rsid w:val="00654A09"/>
    <w:rsid w:val="006559C0"/>
    <w:rsid w:val="00656711"/>
    <w:rsid w:val="00660250"/>
    <w:rsid w:val="00691BC6"/>
    <w:rsid w:val="00694717"/>
    <w:rsid w:val="006A3815"/>
    <w:rsid w:val="006B2C52"/>
    <w:rsid w:val="006B4F0F"/>
    <w:rsid w:val="006B617E"/>
    <w:rsid w:val="006C4F39"/>
    <w:rsid w:val="006C5F98"/>
    <w:rsid w:val="006E201B"/>
    <w:rsid w:val="006E28FE"/>
    <w:rsid w:val="006E576C"/>
    <w:rsid w:val="0070446A"/>
    <w:rsid w:val="00704881"/>
    <w:rsid w:val="0071483E"/>
    <w:rsid w:val="00724A20"/>
    <w:rsid w:val="00726300"/>
    <w:rsid w:val="00734520"/>
    <w:rsid w:val="00746102"/>
    <w:rsid w:val="007558A5"/>
    <w:rsid w:val="007662A3"/>
    <w:rsid w:val="00767CDA"/>
    <w:rsid w:val="00773D3E"/>
    <w:rsid w:val="00776034"/>
    <w:rsid w:val="00780153"/>
    <w:rsid w:val="007A11C4"/>
    <w:rsid w:val="007A3B34"/>
    <w:rsid w:val="007B137A"/>
    <w:rsid w:val="007B48BB"/>
    <w:rsid w:val="007B4C35"/>
    <w:rsid w:val="007C388F"/>
    <w:rsid w:val="007D19B0"/>
    <w:rsid w:val="007D4449"/>
    <w:rsid w:val="007D4E7A"/>
    <w:rsid w:val="007E06B9"/>
    <w:rsid w:val="007E262B"/>
    <w:rsid w:val="007E37F9"/>
    <w:rsid w:val="007E4839"/>
    <w:rsid w:val="007E6E78"/>
    <w:rsid w:val="007F0ADB"/>
    <w:rsid w:val="0080458C"/>
    <w:rsid w:val="00810F11"/>
    <w:rsid w:val="00813935"/>
    <w:rsid w:val="00815ACA"/>
    <w:rsid w:val="00816CC9"/>
    <w:rsid w:val="00830BA2"/>
    <w:rsid w:val="00830E2A"/>
    <w:rsid w:val="0083745B"/>
    <w:rsid w:val="00846DAE"/>
    <w:rsid w:val="00851F1D"/>
    <w:rsid w:val="008624D9"/>
    <w:rsid w:val="00873085"/>
    <w:rsid w:val="0088051E"/>
    <w:rsid w:val="00881373"/>
    <w:rsid w:val="0089141F"/>
    <w:rsid w:val="008A1CC7"/>
    <w:rsid w:val="008A4007"/>
    <w:rsid w:val="008B17B9"/>
    <w:rsid w:val="008B1987"/>
    <w:rsid w:val="008B5F05"/>
    <w:rsid w:val="008B79BD"/>
    <w:rsid w:val="008C22B7"/>
    <w:rsid w:val="008C32E0"/>
    <w:rsid w:val="008C41AA"/>
    <w:rsid w:val="008C68D3"/>
    <w:rsid w:val="008D4091"/>
    <w:rsid w:val="008E223B"/>
    <w:rsid w:val="008E25D3"/>
    <w:rsid w:val="008E4285"/>
    <w:rsid w:val="008F2920"/>
    <w:rsid w:val="008F40C9"/>
    <w:rsid w:val="008F5B73"/>
    <w:rsid w:val="00901B2D"/>
    <w:rsid w:val="00907098"/>
    <w:rsid w:val="00923B1A"/>
    <w:rsid w:val="00932446"/>
    <w:rsid w:val="00932AE0"/>
    <w:rsid w:val="00952FE0"/>
    <w:rsid w:val="00954AD5"/>
    <w:rsid w:val="0095508B"/>
    <w:rsid w:val="009563C6"/>
    <w:rsid w:val="00960D71"/>
    <w:rsid w:val="009709EA"/>
    <w:rsid w:val="00974BFD"/>
    <w:rsid w:val="00980FBF"/>
    <w:rsid w:val="00985AAF"/>
    <w:rsid w:val="009862AD"/>
    <w:rsid w:val="00986838"/>
    <w:rsid w:val="00986FEB"/>
    <w:rsid w:val="009959DD"/>
    <w:rsid w:val="00996137"/>
    <w:rsid w:val="009B0B61"/>
    <w:rsid w:val="009B48DE"/>
    <w:rsid w:val="009B78B1"/>
    <w:rsid w:val="009C45A6"/>
    <w:rsid w:val="009C6487"/>
    <w:rsid w:val="009D2435"/>
    <w:rsid w:val="009D4F27"/>
    <w:rsid w:val="009E48E4"/>
    <w:rsid w:val="009F1909"/>
    <w:rsid w:val="009F2529"/>
    <w:rsid w:val="009F5D5E"/>
    <w:rsid w:val="00A017E6"/>
    <w:rsid w:val="00A1110A"/>
    <w:rsid w:val="00A2109F"/>
    <w:rsid w:val="00A2569A"/>
    <w:rsid w:val="00A273D7"/>
    <w:rsid w:val="00A31019"/>
    <w:rsid w:val="00A4207A"/>
    <w:rsid w:val="00A472F3"/>
    <w:rsid w:val="00A5267E"/>
    <w:rsid w:val="00A52E91"/>
    <w:rsid w:val="00A66072"/>
    <w:rsid w:val="00A671DC"/>
    <w:rsid w:val="00A70EB3"/>
    <w:rsid w:val="00A759E3"/>
    <w:rsid w:val="00A8433A"/>
    <w:rsid w:val="00A96832"/>
    <w:rsid w:val="00A9761A"/>
    <w:rsid w:val="00A97970"/>
    <w:rsid w:val="00AB30BD"/>
    <w:rsid w:val="00AB4155"/>
    <w:rsid w:val="00AC24C2"/>
    <w:rsid w:val="00AC2CAE"/>
    <w:rsid w:val="00AC61BB"/>
    <w:rsid w:val="00AC7918"/>
    <w:rsid w:val="00AD09D4"/>
    <w:rsid w:val="00AD27D4"/>
    <w:rsid w:val="00AE0838"/>
    <w:rsid w:val="00AE4E57"/>
    <w:rsid w:val="00B151AA"/>
    <w:rsid w:val="00B1684B"/>
    <w:rsid w:val="00B20BC8"/>
    <w:rsid w:val="00B31FCE"/>
    <w:rsid w:val="00B52BF2"/>
    <w:rsid w:val="00B56DDB"/>
    <w:rsid w:val="00B61D65"/>
    <w:rsid w:val="00B63A1B"/>
    <w:rsid w:val="00B66CFD"/>
    <w:rsid w:val="00B71825"/>
    <w:rsid w:val="00B75763"/>
    <w:rsid w:val="00B77D31"/>
    <w:rsid w:val="00B80951"/>
    <w:rsid w:val="00B80D2B"/>
    <w:rsid w:val="00B82BC6"/>
    <w:rsid w:val="00B84217"/>
    <w:rsid w:val="00B8578B"/>
    <w:rsid w:val="00BA63E7"/>
    <w:rsid w:val="00BB1D2E"/>
    <w:rsid w:val="00BC07C8"/>
    <w:rsid w:val="00BD57BE"/>
    <w:rsid w:val="00BD587B"/>
    <w:rsid w:val="00BE544D"/>
    <w:rsid w:val="00BF4749"/>
    <w:rsid w:val="00C0728B"/>
    <w:rsid w:val="00C15605"/>
    <w:rsid w:val="00C16723"/>
    <w:rsid w:val="00C20EFA"/>
    <w:rsid w:val="00C2157B"/>
    <w:rsid w:val="00C245CC"/>
    <w:rsid w:val="00C44EBE"/>
    <w:rsid w:val="00C50C54"/>
    <w:rsid w:val="00C62292"/>
    <w:rsid w:val="00C6268B"/>
    <w:rsid w:val="00C73168"/>
    <w:rsid w:val="00C7642C"/>
    <w:rsid w:val="00C87474"/>
    <w:rsid w:val="00CA4F3E"/>
    <w:rsid w:val="00CA5EBC"/>
    <w:rsid w:val="00CA7545"/>
    <w:rsid w:val="00CA7EAD"/>
    <w:rsid w:val="00CB13BF"/>
    <w:rsid w:val="00CD115D"/>
    <w:rsid w:val="00CD38C1"/>
    <w:rsid w:val="00CD53F9"/>
    <w:rsid w:val="00CE6239"/>
    <w:rsid w:val="00CF03BB"/>
    <w:rsid w:val="00CF3D01"/>
    <w:rsid w:val="00CF431E"/>
    <w:rsid w:val="00CF7EF5"/>
    <w:rsid w:val="00D00863"/>
    <w:rsid w:val="00D1323D"/>
    <w:rsid w:val="00D26E4C"/>
    <w:rsid w:val="00D4086D"/>
    <w:rsid w:val="00D46BE4"/>
    <w:rsid w:val="00D53F30"/>
    <w:rsid w:val="00D63E10"/>
    <w:rsid w:val="00D647BA"/>
    <w:rsid w:val="00D74380"/>
    <w:rsid w:val="00D82146"/>
    <w:rsid w:val="00D874D0"/>
    <w:rsid w:val="00D95801"/>
    <w:rsid w:val="00DB26D4"/>
    <w:rsid w:val="00DC74EF"/>
    <w:rsid w:val="00DE78B5"/>
    <w:rsid w:val="00DE7BDF"/>
    <w:rsid w:val="00DF2A6F"/>
    <w:rsid w:val="00DF2B05"/>
    <w:rsid w:val="00DF4035"/>
    <w:rsid w:val="00DF7513"/>
    <w:rsid w:val="00E020D8"/>
    <w:rsid w:val="00E0284E"/>
    <w:rsid w:val="00E03B0D"/>
    <w:rsid w:val="00E11090"/>
    <w:rsid w:val="00E14ABF"/>
    <w:rsid w:val="00E16A4F"/>
    <w:rsid w:val="00E21DBB"/>
    <w:rsid w:val="00E27C74"/>
    <w:rsid w:val="00E43759"/>
    <w:rsid w:val="00E44E54"/>
    <w:rsid w:val="00E518D1"/>
    <w:rsid w:val="00E60D88"/>
    <w:rsid w:val="00E63E33"/>
    <w:rsid w:val="00E73B63"/>
    <w:rsid w:val="00E85647"/>
    <w:rsid w:val="00E87086"/>
    <w:rsid w:val="00E9278B"/>
    <w:rsid w:val="00E97B5B"/>
    <w:rsid w:val="00EA55EB"/>
    <w:rsid w:val="00EA79E7"/>
    <w:rsid w:val="00EB29D3"/>
    <w:rsid w:val="00EB2C0C"/>
    <w:rsid w:val="00EB7A30"/>
    <w:rsid w:val="00EC1203"/>
    <w:rsid w:val="00ED2959"/>
    <w:rsid w:val="00ED3F6A"/>
    <w:rsid w:val="00ED7192"/>
    <w:rsid w:val="00EF26DD"/>
    <w:rsid w:val="00EF2E08"/>
    <w:rsid w:val="00EF74A4"/>
    <w:rsid w:val="00F04AF7"/>
    <w:rsid w:val="00F12661"/>
    <w:rsid w:val="00F20D22"/>
    <w:rsid w:val="00F212C6"/>
    <w:rsid w:val="00F214CC"/>
    <w:rsid w:val="00F2186C"/>
    <w:rsid w:val="00F23B14"/>
    <w:rsid w:val="00F416F0"/>
    <w:rsid w:val="00F55212"/>
    <w:rsid w:val="00F57824"/>
    <w:rsid w:val="00F66E36"/>
    <w:rsid w:val="00F81D8F"/>
    <w:rsid w:val="00F81F02"/>
    <w:rsid w:val="00F86F7E"/>
    <w:rsid w:val="00F90B28"/>
    <w:rsid w:val="00F967A4"/>
    <w:rsid w:val="00FA0899"/>
    <w:rsid w:val="00FA7BBA"/>
    <w:rsid w:val="00FC0E93"/>
    <w:rsid w:val="00FC1664"/>
    <w:rsid w:val="00FC1D67"/>
    <w:rsid w:val="00FD7169"/>
    <w:rsid w:val="00FE39F2"/>
    <w:rsid w:val="00FE62A1"/>
    <w:rsid w:val="00FF0C79"/>
    <w:rsid w:val="00FF234D"/>
    <w:rsid w:val="00FF5AA2"/>
    <w:rsid w:val="00FF7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2415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74C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4">
    <w:name w:val="heading 4"/>
    <w:basedOn w:val="Normal"/>
    <w:next w:val="Normal"/>
    <w:link w:val="Heading4Char"/>
    <w:qFormat/>
    <w:rsid w:val="0042474C"/>
    <w:pPr>
      <w:keepNext/>
      <w:jc w:val="center"/>
      <w:outlineLvl w:val="3"/>
    </w:pPr>
    <w:rPr>
      <w:rFonts w:ascii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42474C"/>
    <w:rPr>
      <w:rFonts w:ascii="Angsana New" w:eastAsia="Cordia New" w:hAnsi="Angsana New" w:cs="Angsana New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2474C"/>
    <w:pPr>
      <w:ind w:right="-199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2474C"/>
    <w:rPr>
      <w:rFonts w:ascii="Angsana New" w:eastAsia="Cordi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474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74C"/>
    <w:rPr>
      <w:rFonts w:ascii="Tahoma" w:eastAsia="Cordia New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37272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7272B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semiHidden/>
    <w:unhideWhenUsed/>
    <w:rsid w:val="0037272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7272B"/>
    <w:rPr>
      <w:rFonts w:ascii="Cordia New" w:eastAsia="Cordia New" w:hAnsi="Cordia New" w:cs="Angsana New"/>
      <w:sz w:val="28"/>
      <w:szCs w:val="35"/>
    </w:rPr>
  </w:style>
  <w:style w:type="paragraph" w:styleId="NoSpacing">
    <w:name w:val="No Spacing"/>
    <w:link w:val="NoSpacingChar"/>
    <w:uiPriority w:val="1"/>
    <w:qFormat/>
    <w:rsid w:val="00CF03BB"/>
    <w:pPr>
      <w:spacing w:after="0" w:line="240" w:lineRule="auto"/>
    </w:pPr>
    <w:rPr>
      <w:rFonts w:eastAsiaTheme="minorEastAsia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CF03BB"/>
    <w:rPr>
      <w:rFonts w:eastAsiaTheme="minorEastAsia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595CB8"/>
    <w:rsid w:val="00595CB8"/>
    <w:rsid w:val="00A42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49747DF77DF41C8882DD04FC7F0F441">
    <w:name w:val="649747DF77DF41C8882DD04FC7F0F441"/>
    <w:rsid w:val="00595CB8"/>
  </w:style>
  <w:style w:type="paragraph" w:customStyle="1" w:styleId="7404D50880B04CABB2BCB2FD56C1C8C6">
    <w:name w:val="7404D50880B04CABB2BCB2FD56C1C8C6"/>
    <w:rsid w:val="00595CB8"/>
  </w:style>
  <w:style w:type="paragraph" w:customStyle="1" w:styleId="644737261E04433FAF69AF5B2186B9EA">
    <w:name w:val="644737261E04433FAF69AF5B2186B9EA"/>
    <w:rsid w:val="00595CB8"/>
  </w:style>
  <w:style w:type="paragraph" w:customStyle="1" w:styleId="9D3A469B17E947DDAD2737A76D82520D">
    <w:name w:val="9D3A469B17E947DDAD2737A76D82520D"/>
    <w:rsid w:val="00595CB8"/>
  </w:style>
  <w:style w:type="paragraph" w:customStyle="1" w:styleId="510C5FAF42624BD4A67D51773FFE32C6">
    <w:name w:val="510C5FAF42624BD4A67D51773FFE32C6"/>
    <w:rsid w:val="00595CB8"/>
  </w:style>
  <w:style w:type="paragraph" w:customStyle="1" w:styleId="0B4CC8B21AD04C1399D0B8A877A2BBB8">
    <w:name w:val="0B4CC8B21AD04C1399D0B8A877A2BBB8"/>
    <w:rsid w:val="00595CB8"/>
  </w:style>
  <w:style w:type="paragraph" w:customStyle="1" w:styleId="624DF38C62854659AB1C1A5467DA0B37">
    <w:name w:val="624DF38C62854659AB1C1A5467DA0B37"/>
    <w:rsid w:val="00595CB8"/>
  </w:style>
  <w:style w:type="paragraph" w:customStyle="1" w:styleId="9237A5E579C24891ADD4D67E37FA127E">
    <w:name w:val="9237A5E579C24891ADD4D67E37FA127E"/>
    <w:rsid w:val="00595CB8"/>
  </w:style>
  <w:style w:type="paragraph" w:customStyle="1" w:styleId="29C533D9133941DAB610FADFC013AF48">
    <w:name w:val="29C533D9133941DAB610FADFC013AF48"/>
    <w:rsid w:val="00595CB8"/>
  </w:style>
  <w:style w:type="paragraph" w:customStyle="1" w:styleId="CAB930BED88F4AF381FAFF7D3D8B8A67">
    <w:name w:val="CAB930BED88F4AF381FAFF7D3D8B8A67"/>
    <w:rsid w:val="00595CB8"/>
  </w:style>
  <w:style w:type="paragraph" w:customStyle="1" w:styleId="613487E3E3584F558EBC3AC9EEA0E9B7">
    <w:name w:val="613487E3E3584F558EBC3AC9EEA0E9B7"/>
    <w:rsid w:val="00595CB8"/>
  </w:style>
  <w:style w:type="paragraph" w:customStyle="1" w:styleId="88908F28B89A409785037C587251BE6B">
    <w:name w:val="88908F28B89A409785037C587251BE6B"/>
    <w:rsid w:val="00595CB8"/>
  </w:style>
  <w:style w:type="paragraph" w:customStyle="1" w:styleId="4502FED79F5241D9906AACB7C987E4FF">
    <w:name w:val="4502FED79F5241D9906AACB7C987E4FF"/>
    <w:rsid w:val="00595CB8"/>
  </w:style>
  <w:style w:type="paragraph" w:customStyle="1" w:styleId="E2ED8464BC5845BD97D3476890D9E3CA">
    <w:name w:val="E2ED8464BC5845BD97D3476890D9E3CA"/>
    <w:rsid w:val="00595CB8"/>
  </w:style>
  <w:style w:type="paragraph" w:customStyle="1" w:styleId="3772A5B405C1487F8A6B9E324B76D51F">
    <w:name w:val="3772A5B405C1487F8A6B9E324B76D51F"/>
    <w:rsid w:val="00595CB8"/>
  </w:style>
  <w:style w:type="paragraph" w:customStyle="1" w:styleId="C5834C7719684B1F98F15304DAADE816">
    <w:name w:val="C5834C7719684B1F98F15304DAADE816"/>
    <w:rsid w:val="00595CB8"/>
  </w:style>
  <w:style w:type="paragraph" w:customStyle="1" w:styleId="1F9325D96A1846949D8C6CD017A90D03">
    <w:name w:val="1F9325D96A1846949D8C6CD017A90D03"/>
    <w:rsid w:val="00595CB8"/>
  </w:style>
  <w:style w:type="paragraph" w:customStyle="1" w:styleId="ED9D08DF0C20458EBCF6A1C1662541C7">
    <w:name w:val="ED9D08DF0C20458EBCF6A1C1662541C7"/>
    <w:rsid w:val="00595CB8"/>
  </w:style>
  <w:style w:type="paragraph" w:customStyle="1" w:styleId="DE940467069445C0B90AA11583B77551">
    <w:name w:val="DE940467069445C0B90AA11583B77551"/>
    <w:rsid w:val="00595CB8"/>
  </w:style>
  <w:style w:type="paragraph" w:customStyle="1" w:styleId="E5537A8469FB4683A912C86BCEF9D4D9">
    <w:name w:val="E5537A8469FB4683A912C86BCEF9D4D9"/>
    <w:rsid w:val="00595CB8"/>
  </w:style>
  <w:style w:type="paragraph" w:customStyle="1" w:styleId="BFFF906B5E094190B0432449D6B8AD23">
    <w:name w:val="BFFF906B5E094190B0432449D6B8AD23"/>
    <w:rsid w:val="00595CB8"/>
  </w:style>
  <w:style w:type="paragraph" w:customStyle="1" w:styleId="83AFADB35B9743B79A084A63A194A06B">
    <w:name w:val="83AFADB35B9743B79A084A63A194A06B"/>
    <w:rsid w:val="00595CB8"/>
  </w:style>
  <w:style w:type="paragraph" w:customStyle="1" w:styleId="2E20E81C7B8B4E10803B8858484EF6F2">
    <w:name w:val="2E20E81C7B8B4E10803B8858484EF6F2"/>
    <w:rsid w:val="00595CB8"/>
  </w:style>
  <w:style w:type="paragraph" w:customStyle="1" w:styleId="84D9B819FA2047049898F692E2918A98">
    <w:name w:val="84D9B819FA2047049898F692E2918A98"/>
    <w:rsid w:val="00595CB8"/>
  </w:style>
  <w:style w:type="paragraph" w:customStyle="1" w:styleId="F5CCA748568F419D9627551F9FB13F03">
    <w:name w:val="F5CCA748568F419D9627551F9FB13F03"/>
    <w:rsid w:val="00595CB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6</cp:revision>
  <cp:lastPrinted>2013-03-15T04:21:00Z</cp:lastPrinted>
  <dcterms:created xsi:type="dcterms:W3CDTF">2013-03-15T04:01:00Z</dcterms:created>
  <dcterms:modified xsi:type="dcterms:W3CDTF">2013-03-15T08:01:00Z</dcterms:modified>
</cp:coreProperties>
</file>