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แผนการจัดหลักสูตรโรงเรียนเขื่อนช้างวิทยาคาร 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2553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ตามหลักสูตรแกนกลางการศึกษาขั้นพื้นฐาน 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2551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(ฉบับปรับปรุง 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2558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ระดับมัธยมศึกษาตอนต้น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( มัธยมศึกษาปีที่ </w:t>
      </w:r>
      <w:r>
        <w:rPr>
          <w:rFonts w:ascii="TH SarabunPSK" w:hAnsi="TH SarabunPSK" w:cs="TH SarabunPSK"/>
          <w:b/>
          <w:bCs/>
          <w:sz w:val="40"/>
          <w:szCs w:val="40"/>
        </w:rPr>
        <w:t>1-3 )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3"/>
        <w:gridCol w:w="804"/>
        <w:gridCol w:w="989"/>
        <w:gridCol w:w="1183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1375" w:rsidRDefault="00C41375">
            <w:pPr>
              <w:pStyle w:val="af5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41375" w:rsidRDefault="00C41375">
            <w:pPr>
              <w:pStyle w:val="af5"/>
              <w:ind w:lef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เสริมทักษะการอ่านไทย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เสริมทักษะการอ่านไทย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การอ่านเพื่อพัฒนาชีวิต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วรรณคดีและวรรณกรรม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การฟัง การดู และการพูด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ภาษาต่างประเทศในภาษาไทย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หลักภาษาไทย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หลักภาษาไทย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92"/>
        <w:gridCol w:w="127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804" w:type="dxa"/>
            <w:gridSpan w:val="7"/>
            <w:noWrap/>
            <w:vAlign w:val="bottom"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92"/>
        <w:gridCol w:w="127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804" w:type="dxa"/>
            <w:gridSpan w:val="7"/>
            <w:noWrap/>
            <w:vAlign w:val="bottom"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ทักษะกระบวนการ</w:t>
            </w:r>
          </w:p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ทักษะกระบวนการ</w:t>
            </w:r>
          </w:p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โครงงานทางวิทยาศาสตร์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โครงงานทางวิทยาศาสตร์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วิทยาศาสตร์พาสนุก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พลังงานเชื้อเพลิง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91" w:type="dxa"/>
            <w:gridSpan w:val="7"/>
            <w:noWrap/>
            <w:vAlign w:val="bottom"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ท้องถิ่นของเรา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ท้องถิ่นของเรา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กฎหมายน่ารู้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กฎหมายน่ารู้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ประชากรกับสิ่งแวดล้อม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เอเชียตะวันออกเฉียงใต้ในโลกปัจจุบัน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อาเซียนศึกษา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อาเซียนศึกษา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อาเซียนศึกษา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01-19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ศาสนา ศีลธรรม  จริยธรรม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61-79   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21-39    </w:t>
      </w:r>
      <w:r>
        <w:rPr>
          <w:rFonts w:ascii="TH SarabunPSK" w:hAnsi="TH SarabunPSK" w:cs="TH SarabunPSK" w:hint="cs"/>
          <w:sz w:val="32"/>
          <w:szCs w:val="32"/>
          <w:cs/>
        </w:rPr>
        <w:t>หน้าที่พลเมืองฯ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81-99    </w:t>
      </w:r>
      <w:r>
        <w:rPr>
          <w:rFonts w:ascii="TH SarabunPSK" w:hAnsi="TH SarabunPSK" w:cs="TH SarabunPSK" w:hint="cs"/>
          <w:sz w:val="32"/>
          <w:szCs w:val="32"/>
          <w:cs/>
        </w:rPr>
        <w:t>ภูมิศาสตร์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41-59    </w:t>
      </w:r>
      <w:r>
        <w:rPr>
          <w:rFonts w:ascii="TH SarabunPSK" w:hAnsi="TH SarabunPSK" w:cs="TH SarabunPSK" w:hint="cs"/>
          <w:sz w:val="32"/>
          <w:szCs w:val="32"/>
          <w:cs/>
        </w:rPr>
        <w:t>เศรษฐศาสตร์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64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39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วอลเลย์บอล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ฟุตบอล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ตะกร้อ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ฟุตซอล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4" w:type="dxa"/>
            <w:gridSpan w:val="7"/>
            <w:noWrap/>
            <w:vAlign w:val="bottom"/>
          </w:tcPr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มวยไทย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มวยไทย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แฮนด์บอล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ฟุตซอล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แฮนด์บอล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เปตอง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91" w:type="dxa"/>
            <w:gridSpan w:val="7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ดนตรีไทย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ดนตรีไทย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ดนตรีสากล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ดนตรีสากล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นาฎศิลป์พื้นบ้าน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นาฎศิลป์พื้นบ้าน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ดนตรีพื้นเมือง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ดนตรีพื้นเมือง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นาฎศิลป์สากล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นาฎศิลป์สากล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11-19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</w:p>
    <w:p w:rsidR="00C41375" w:rsidRDefault="00C41375" w:rsidP="00C41375">
      <w:pPr>
        <w:pStyle w:val="af5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21-29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31-39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นาฎศิลป์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กลุ่มสาระการเรียนรู้การงานอาชีพและเทคโนโลยี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977"/>
        <w:gridCol w:w="992"/>
        <w:gridCol w:w="851"/>
        <w:gridCol w:w="989"/>
        <w:gridCol w:w="1279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เทคโนโลยีสารสนเทศและการสื่อสาร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การสร้างหนังสืออิเลคทรอนิกส์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22203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โปรแกรมสำนักงาน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Animation graphic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การออกแบบเว็บไซต์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การออกแบบตกแต่งภาพกราฟฟิก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ง20207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Animation 2D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ง20208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การตัดต่อวีดีโอ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ง20209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การซ่อมบำรุงคอมพิวเตอร์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ง20210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HTML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การผลิตเครื่องดื่มเพื่อสุขภาพ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อาหารไทย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ช่างตัดเย็บเสื้อผ้าสตรีเบื้องต้น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ช่างตัดเย็บเสื้อผ้าสตรี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งานร้อยมาลัย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งานใบตอง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20227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อาหารนานาชาติ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การขยายพันธุ์พืช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การปลูกพืชผักสวนครัว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การปลูกไม้ดอกไม้ประดับ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การปลูกพืชเศรษฐกิจ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การผลิตไม้กระถาง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การปลูกพืชสมุนไพร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การผลิตปุ๋ยอินทรีย์อย่างง่าย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การผลิตเห็ดฟางอย่างง่าย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การผลิตเห็ดเฉพาะอย่าง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20261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ช่างไม้ในบ้าน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20262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การเขียนแบบพื้นฐาน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1-3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การศึกษาค้นคว้า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โครงงาน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โครงงาน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23285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โครงงาน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23286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โครงงาน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IS1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การศึกษาค้นคว้าและ</w:t>
            </w:r>
          </w:p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การสร้างองค์ความรู้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IS2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การสื่อสารและการนำเสนอ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IS3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โครงงานสร้างสรรค์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01-19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21-39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งานบ้านและงานประดิษฐ์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41-59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งานเกษตร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61-79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ช่างอุตสาหกรรม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81-99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C41375" w:rsidRDefault="00C41375" w:rsidP="00C41375">
      <w:pPr>
        <w:pStyle w:val="af5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35"/>
        </w:trPr>
        <w:tc>
          <w:tcPr>
            <w:tcW w:w="8691" w:type="dxa"/>
            <w:gridSpan w:val="7"/>
            <w:noWrap/>
            <w:vAlign w:val="bottom"/>
          </w:tcPr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ind w:left="-9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แผนการจัดหลักสูตรระดับชั้นเรียน ระดับมัธยมศึกษาตอนต้น  (ม.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1 -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/>
          <w:b/>
          <w:bCs/>
          <w:sz w:val="40"/>
          <w:szCs w:val="40"/>
        </w:rPr>
        <w:t>3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หลักสูตรโรงเรียนเขื่อนช้างวิทยาคาร 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2553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ตามหลักสูตรแกนกลางการศึกษาขั้นพื้นฐานพุทธศักราช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2551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(ฉบับปรับปรุง 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2558)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วิทย์-คณิต ) 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พลศึกษา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พลศึกษา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การสร้างหนังสืออิเลคทรอนิกส์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ทักษะกระบวนการทางวิทยาศาสตร์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ทักษะกระบวนการทางวิทยาศาสตร์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noWrap/>
            <w:vAlign w:val="bottom"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1,400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วิทย์-คณิต 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วิทยาศาสตร์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วอลเลย์บอล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โปรแกรมสำนักงาน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โครงงานทางวิทยาศาสตร์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โครงงานทางวิทยาศาสตร์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1,400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วิทย์-คณิต 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ตะกร้อ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ฟุตซอล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การออกแบบตกแต่งภาพกราฟฟิก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วิทยาศาสตร์พาสนุก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พลังงานเชื้อเพลิง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1,400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วิทย์-ภาษา 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การสร้างหนังสืออิเลคทรอนิกส์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1,400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วิทย์-ภาษา 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วิทยาศาสตร์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วอลเลย์บอล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โปรแกรมสำนักงาน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1,400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วิทย์-ภาษา 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ตะกร้อ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ฟุตซอล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การออกแบบตกแต่งภาพกราฟฟิก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1,400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วิทย์-อาชีพ)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การสร้างหนังสืออิเลคทรอนิกส์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ท้องถิ่นของเรา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21267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ท้องถิ่นของเรา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21223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อาเซียนศึกษา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Animation 2D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การผลิตเครื่องดื่มเพื่อสุขภาพ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อาหารไทย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การขยายพันธุ์พืช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การปลูกพืชผักสวนครัว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รวมกิจกรรม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รวมกิจกรรม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1,320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วิทย์-อาชีพ)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วิทยาศาสตร์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วอลเลย์บอล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โปรแกรมสำนักงาน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การอ่านเพื่อพัฒนาชีวิต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วรรณคดีและวรรณกรรม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กฎหมายน่ารู้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กฎหมายน่ารู้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อาเซียนศึกษา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ฟุตซอล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นาฎศิลป์พื้นบ้าน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การตัดต่อวีดีโอ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นาฎศิลป์พื้นบ้าน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ช่างตัดเย็บเสื้อผ้าสตรีเบื้องต้น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ช่างตัดเย็บเสื้อผ้าสตรี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การปลูกไม้ดอกไม้ประดับ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การปลูกพืชสมุนไพร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การผลิตไม้กระถาง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1,320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วิทย์-อาชีพ)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ตะกร้อ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ฟุตซอล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การออกแบบตกแต่งภาพกราฟฟิก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การฟัง การดู และการพูด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ภาษาต่างประเทศในภาษาไทย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ประชากรกับสิ่งแวดล้อม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เอเชียตะวันออกเฉียงใต้ในโลกปัจจุบัน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อาเซียนศึกษา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เปตอง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การซ่อมบำรุงคอมพิวเตอร์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งานร้อยมาลัย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HTML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การผลิตปุ๋ยอินทรีย์อย่างง่าย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งานใบตอง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การผลิตเห็ดฟางอย่างง่าย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การผลิตเห็ดเฉพาะอย่าง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ช่างไม้ในบ้าน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1,320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ข.ช.ค.สร้างฝัน)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มวยสากลสมัครเล่น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การศึกษาค้นคว้า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การสร้างหนังสืออิเลคทรอนิกส์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ท้องถิ่นของเรา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21267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ท้องถิ่นของเรา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21223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อาเซียนศึกษา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Animation 2D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21232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การผลิตเครื่องดื่มเพื่อสุขภาพ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อาหารไทย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การขยายพันธุ์พืช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การปลูกพืชผักสวนครัว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520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รวมกิจกรรม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รวมกิจกรรม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1,160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ข.ช.ค.สร้างฝัน)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วิทยาศาสตร์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วอลเลย์บอล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โปรแกรมสำนักงาน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การอ่านเพื่อพัฒนาชีวิต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วรรณคดีและวรรณกรรม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กฎหมายน่ารู้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กฎหมายน่ารู้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อาเซียนศึกษา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ฟุตซอล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นาฎศิลป์พื้นบ้าน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การตัดต่อวีดีโอ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นาฎศิลป์พื้นบ้าน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ช่างตัดเย็บเสื้อผ้าสตรีเบื้องต้น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ช่างตัดเย็บเสื้อผ้าสตรี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การปลูกไม้ดอกไม้ประดับ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การปลูกพืชสมุนไพร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การผลิตไม้กระถาง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520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จำนวนชั่วโมงรวมทั้งสิ้น/ปี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1,160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ข.ช.ค.สร้างฝัน)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ตะกร้อ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ฟุตซอล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โครงงาน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การออกแบบตกแต่งภาพกราฟฟิก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การฟัง การดู และการพูด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ภาษาต่างประเทศในภาษาไทย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ประชากรกับสิ่งแวดล้อม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23283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เอเชียตะวันออกเฉียงใต้ในโลกปัจจุบัน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อาเซียนศึกษา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เปตอง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การซ่อมบำรุงคอมพิวเตอร์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นาฎศิลป์สากล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งานร้อยมาลัย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HTML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การผลิตปุ๋ยอินทรีย์อย่างง่าย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งานใบตอง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การผลิตเห็ดฟางอย่างง่าย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การผลิตเห็ดเฉพาะอย่าง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20261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ช่างไม้ในบ้าน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รวมทั้งสิ้นไม่น้อยกว่า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ลูกเสือ เนตรนารี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ยุวกาชาด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คุณธรรม/ซ่อมเสริม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1,160 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ระดับมัธยมศึกษาตอนปลาย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( มัธยมศึกษาปีที่ </w:t>
      </w:r>
      <w:r>
        <w:rPr>
          <w:rFonts w:ascii="TH SarabunPSK" w:hAnsi="TH SarabunPSK" w:cs="TH SarabunPSK"/>
          <w:b/>
          <w:bCs/>
          <w:sz w:val="40"/>
          <w:szCs w:val="40"/>
        </w:rPr>
        <w:t>4-6 )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83"/>
        <w:gridCol w:w="992"/>
        <w:gridCol w:w="2835"/>
        <w:gridCol w:w="992"/>
        <w:gridCol w:w="851"/>
        <w:gridCol w:w="992"/>
        <w:gridCol w:w="1259"/>
      </w:tblGrid>
      <w:tr w:rsidR="00C41375" w:rsidTr="00C41375">
        <w:trPr>
          <w:trHeight w:val="40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ท30201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การอ่าน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ท30202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การอ่าน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การเขียน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การเขียน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การเขียนโครงงานเบื้องต้น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การเขียนโครงงานบูรณาการ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การพูดเบื้องต้น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การพูดเชิงวาทศิลป์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04"/>
        <w:gridCol w:w="1039"/>
        <w:gridCol w:w="127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pStyle w:val="af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คณิตศาสตร์เพิ่มเติม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767"/>
        <w:gridCol w:w="1076"/>
        <w:gridCol w:w="1418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ฟิสิกส์พื้นฐาน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ฟิสิกส์พื้นฐาน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เคมีพื้นฐาน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เคมีพื้นฐาน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ชีววิทยาพื้นฐาน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ชีววิทยาพื้นฐาน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ดาราศาสตร์และอวกาศ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pStyle w:val="af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ดาราศาสตร์และอวกาศ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ชีววิทยา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ชีววิทยา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ชีววิทยา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ชีววิทยา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กลศาสตร์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กลศาสตร์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ปฏิบัติการฟิสิกส์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ปฏิบัติการฟิสิกส์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ปฏิบัติการเคมี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ปฏิบัติการเคมี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ปฏิบัติการชีววิทยา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ปฏิบัติการชีววิทยา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01-19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ฟิสิกส์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21-39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เคมี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41-59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ชีววิทยา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61-79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ดาราศาสตร์และอวกาศ</w:t>
      </w:r>
    </w:p>
    <w:p w:rsidR="00C41375" w:rsidRDefault="00C41375" w:rsidP="00C41375">
      <w:pPr>
        <w:pStyle w:val="af5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  ศาสนาและวัฒนธรรม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977"/>
        <w:gridCol w:w="992"/>
        <w:gridCol w:w="804"/>
        <w:gridCol w:w="1039"/>
        <w:gridCol w:w="1134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pStyle w:val="af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ศาสนาสากล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การเมืองการปกครอง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เศรษฐศาสตร์เบื้องต้น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ภูมิศาสตร์กายภาพ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เหตุการณ์โลกปัจจุบัน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กฎหมายในชีวิตประจำวัน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อาเซียนศึกษา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01-19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ศาสนา ศีลธรรม  จริยธรรม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21-39    </w:t>
      </w:r>
      <w:r>
        <w:rPr>
          <w:rFonts w:ascii="TH SarabunPSK" w:hAnsi="TH SarabunPSK" w:cs="TH SarabunPSK" w:hint="cs"/>
          <w:sz w:val="32"/>
          <w:szCs w:val="32"/>
          <w:cs/>
        </w:rPr>
        <w:t>หน้าที่พลเมืองฯ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41-59    </w:t>
      </w:r>
      <w:r>
        <w:rPr>
          <w:rFonts w:ascii="TH SarabunPSK" w:hAnsi="TH SarabunPSK" w:cs="TH SarabunPSK" w:hint="cs"/>
          <w:sz w:val="32"/>
          <w:szCs w:val="32"/>
          <w:cs/>
        </w:rPr>
        <w:t>เศรษฐศาสตร์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61-79   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81-99    </w:t>
      </w:r>
      <w:r>
        <w:rPr>
          <w:rFonts w:ascii="TH SarabunPSK" w:hAnsi="TH SarabunPSK" w:cs="TH SarabunPSK" w:hint="cs"/>
          <w:sz w:val="32"/>
          <w:szCs w:val="32"/>
          <w:cs/>
        </w:rPr>
        <w:t>ภูมิศาสตร์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41375" w:rsidRDefault="00C41375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แบดมินตัน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กรีฑา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บาสเก็ตบอล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แฮนด์บอล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การจัดการพลศึกษา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การจัดการพลศึกษา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797"/>
        <w:gridCol w:w="1030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pStyle w:val="af5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C41375" w:rsidRDefault="00C41375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31211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31212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ประติมากรรม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31221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สังคีตนิยม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31222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สังคีตนิยม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31231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31232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นาฎศิลป์ไทย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32213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32214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ประติมากรรม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32223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พื้นฐานดนตรีไทย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32224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พื้นฐานดนตรีสากล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32233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นาฎศิลป์พื้นเมือง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32234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นาฎศิลป์พื้นเมือง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33215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จิตรกรรม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33216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ประติมากรรม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33225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ดนตรีพื้นเมือง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33226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ดนตรีพื้นเมือง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33235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นาฎศิลป์สากล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33236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นาฎศิลป์สากล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11-19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>21-29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31-39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นาฎศิลป์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กลุ่มสาระการเรียนรู้การงานอาชีพและเทคโนโลยี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การงานอาชีพและเทคโนโลยี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การพัฒนาเว็บไซต์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Animation graphic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มัลติมีเดีย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การออกแบบผลิตภัณฑ์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พื้นฐานวิศวคอมพิวเตอร์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การจัดการฐานข้อมูล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ง30207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เทคโนโลยีสารสนเทศและการสื่อสาร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ง30208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การเขียนโปรแกรมเบื้องต้น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งานขนมอบ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งานโครเชต์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โครงงานเกษตรกรรม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การจัดสวนภายในบ้าน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เกษตรทฤษฎีใหม่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การปลูกพืชเศรษฐกิจ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การปลูกพืชสมุนไพร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การปลูกพืชสมุนไพร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การผลิตปุ๋ยชีวภาพ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การผลิตปุ๋ยชีวภาพ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ยางพารา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ยางพารา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งานเขียนแบบเทคนิค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left="-125" w:right="-108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งานเขียนแบบเทคนิค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การใช้และบำรุงรักษาเครื่องใช้ไฟฟ้าในบ้าน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การซ่อมเครื่องใช้ไฟฟ้า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ช่างซ่อมอาร์กอน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ห้องสมุดและสารสนเทศ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ห้องสมุดและสารสนเทศ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E-commerce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บัญชีเบื้องต้น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การเงินธุรกิจ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01-19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21-39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งานบ้านและงานประดิษฐ์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41-59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งานเกษตร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61-79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ช่างอุตสาหกรรม</w:t>
      </w: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  <w:t>81-99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แผนการจัดหลักสูตรโรงเรียนเขื่อนช้างวิทยาคาร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รายวิชาพื้นฐาน</w:t>
      </w: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60"/>
        <w:gridCol w:w="29"/>
        <w:gridCol w:w="1137"/>
        <w:gridCol w:w="29"/>
      </w:tblGrid>
      <w:tr w:rsidR="00C41375" w:rsidTr="00C41375">
        <w:trPr>
          <w:gridAfter w:val="1"/>
          <w:wAfter w:w="29" w:type="dxa"/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C41375" w:rsidTr="00C41375">
        <w:trPr>
          <w:gridAfter w:val="1"/>
          <w:wAfter w:w="29" w:type="dxa"/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gridAfter w:val="1"/>
          <w:wAfter w:w="29" w:type="dxa"/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gridAfter w:val="1"/>
          <w:wAfter w:w="29" w:type="dxa"/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gridAfter w:val="1"/>
          <w:wAfter w:w="29" w:type="dxa"/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gridAfter w:val="1"/>
          <w:wAfter w:w="29" w:type="dxa"/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ภาษาอังกฤษพื้นฐาน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</w:p>
        </w:tc>
      </w:tr>
      <w:tr w:rsidR="00C41375" w:rsidTr="00C41375">
        <w:trPr>
          <w:gridAfter w:val="1"/>
          <w:wAfter w:w="29" w:type="dxa"/>
          <w:trHeight w:val="4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</w:p>
        </w:tc>
      </w:tr>
      <w:tr w:rsidR="00C41375" w:rsidTr="00C41375">
        <w:trPr>
          <w:gridAfter w:val="1"/>
          <w:wAfter w:w="29" w:type="dxa"/>
          <w:trHeight w:val="435"/>
        </w:trPr>
        <w:tc>
          <w:tcPr>
            <w:tcW w:w="86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41375" w:rsidRDefault="00C41375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</w:tr>
      <w:tr w:rsidR="00C41375" w:rsidTr="00C41375">
        <w:trPr>
          <w:gridAfter w:val="1"/>
          <w:wAfter w:w="29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C41375" w:rsidTr="00C41375">
        <w:trPr>
          <w:gridAfter w:val="1"/>
          <w:wAfter w:w="29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gridAfter w:val="1"/>
          <w:wAfter w:w="29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gridAfter w:val="1"/>
          <w:wAfter w:w="29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gridAfter w:val="1"/>
          <w:wAfter w:w="29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gridAfter w:val="1"/>
          <w:wAfter w:w="29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gridAfter w:val="1"/>
          <w:wAfter w:w="29" w:type="dxa"/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ภาษาอังกฤษเพิ่มเติม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tbl>
      <w:tblPr>
        <w:tblW w:w="869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835"/>
        <w:gridCol w:w="992"/>
        <w:gridCol w:w="851"/>
        <w:gridCol w:w="989"/>
        <w:gridCol w:w="1166"/>
      </w:tblGrid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รหัส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32202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30203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แผนการจัดหลักสูตรระดับชั้นเรียน ระดับมัธยมศึกษาตอนปลาย  (ม.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4 -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/>
          <w:b/>
          <w:bCs/>
          <w:sz w:val="40"/>
          <w:szCs w:val="40"/>
        </w:rPr>
        <w:t>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หลักสูตรโรงเรียนเขื่อนช้างวิทยาคาร ฉบับปรับปรุงพุทธศักราช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2557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ตามหลักสูตรแกนกลางการศึกษาขั้นพื้นฐานพุทธศักราช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2551</w:t>
      </w: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วิทย์-คณิต)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แบดมินตัน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กรีฑา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200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1,320</w:t>
            </w:r>
          </w:p>
        </w:tc>
      </w:tr>
    </w:tbl>
    <w:p w:rsidR="00C41375" w:rsidRDefault="00C41375" w:rsidP="00C41375">
      <w:pPr>
        <w:pStyle w:val="af5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วิทย์-คณิต)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บาสเก็ตบอล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แฮนด์บอล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320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วิทย์-คณิต)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240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ภาษา) 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แบดมินตัน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กรีฑา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lastRenderedPageBreak/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1,400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บาสเก็ตบอล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แฮนด์บอล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320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แบดมินตัน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กรีฑา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200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การอ่าน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การอ่าน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ศาสนาสากล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ส31221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การเมืองการปกครอง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จิตรกรรม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ศ31221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การพัฒนาเว็บไซต์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โครงงานเกษตรกรรม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การจัดสวนภายในบ้าน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เกษตรทฤษฎีใหม่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งานขนมอบ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งานโครเชต์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บัญชีเบื้องต้น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การเงินธุรกิจ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1,320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บาสเก็ตบอล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แฮนด์บอล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การเขียนโครงงานบูรณาการ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ส32281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ภูมิศาสตร์กายภาพ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จิตรกรรม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พื้นฐานดนตรีสากล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ง30203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มัลติมีเดีย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การออกแบบผลิตภัณฑ์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การปลูกพืชสมุนไพร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การปลุกพืชสมุนไพร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ยางพารา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ยางพารา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การใช้และบำรุงรักษา</w:t>
            </w:r>
          </w:p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เครื่องใช้ไฟฟ้าในบ้าน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การซ่อมเครื่องใช้ไฟฟ้า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320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การพูดเบื้องต้น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การพูดเชิงวาทศิลป์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ส33265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เหตุการณ์ในโลกปัจจุบัน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กฎหมายในชีวิตประจำวัน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อาเซียนศึกษา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จิตรกรรม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ศ33235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การจัดการฐานข้อมูล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พื้นฐานวิศวคอมพิวเตอร์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การเขียนโปรแกรมเบื้องต้น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E-commerce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การผลิตปุ๋ยชีวภาพ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30248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การผลิตปุ๋ยชีวภาพ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240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ข.ช.ค.สร้างฝัน)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31262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แบดมินตัน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กรีฑา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การอ่าน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การอ่าน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กลศาสตร์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กลศาสตร์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ว31225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ว31246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ศาสนาสากล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ส31221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การเมืองการปกครอง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จิตรกรรม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นาฎศิลป์ไทย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การพัฒนาเว็บไซต์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โครงงานเกษตรกรรม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การจัดสวนภายในบ้าน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เกษตรทฤษฎีใหม่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งานขนมอบ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งานโครเชต์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 (เลือก)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บัญชีเบื้องต้น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การเงินธุรกิจ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31204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1,160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ข.ช.ค.สร้างฝัน)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32242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บาสเก็ตบอล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แฮนด์บอล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การเขียนโครงงานบูรณาการ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ว32209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ว32210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ว32249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พันธุศาสตร์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ว32250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สรีรวิทยา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ส32281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ภูมิศาสตร์กายภาพ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จิตรกรรม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ศ32223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พื้นฐานดนตรีสากล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มัลติมีเดีย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การออกแบบผลิตภัณฑ์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การปลูกพืชสมุนไพร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การปลุกพืชสมุนไพร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ยางพารา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ยางพารา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การใช้และบำรุงรักษา</w:t>
            </w:r>
          </w:p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เครื่องใช้ไฟฟ้าในบ้าน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การซ่อมเครื่องใช้ไฟฟ้า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แผนการจัดหลักสูตรระดับชั้นเรียน ระดับชั้นมัธยมศึกษาปีที่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 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ข.ช.ค.สร้างฝัน)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การพูดเบื้องต้น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การพูดเชิงวาทศิลป์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กายวิภาคศาสตร์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248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สัตว์วิทยา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ว33251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พฤษศาสตร์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ว332</w:t>
            </w:r>
            <w:r>
              <w:rPr>
                <w:rFonts w:ascii="TH SarabunPSK" w:eastAsia="Times New Roman" w:hAnsi="TH SarabunPSK" w:cs="TH SarabunPSK"/>
                <w:sz w:val="28"/>
              </w:rPr>
              <w:t>27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สารและสมบัติของสาร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/>
                <w:sz w:val="28"/>
              </w:rPr>
              <w:t>33263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ดาราศาสตร์และอวกาศ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กฎหมายในชีวิตประจำวัน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ส33265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เหตุการณ์ในโลกปัจจุบัน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อาเซียนศึกษา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จิตรกรรม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ศ33225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การจัดการฐานข้อมูล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ศ33235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การเขียนโปรแกรมเบื้องต้น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พื้นฐานวิศวคอมพิวเตอร์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30209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E-commerce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30248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การผลิตปุ๋ยชีวภาพ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ง30247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การผลิตปุ๋ยชีวภาพ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340</w:t>
            </w:r>
          </w:p>
        </w:tc>
      </w:tr>
      <w:tr w:rsidR="00C41375" w:rsidTr="00C4137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C41375" w:rsidTr="00C4137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/หน่วยกิต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580</w:t>
            </w:r>
          </w:p>
        </w:tc>
      </w:tr>
      <w:tr w:rsidR="00C41375" w:rsidTr="00C4137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41375" w:rsidRDefault="00C413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160</w:t>
            </w:r>
          </w:p>
        </w:tc>
      </w:tr>
    </w:tbl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ภาคผนวก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คณะผู้จัดทำ</w:t>
      </w:r>
    </w:p>
    <w:p w:rsidR="00C41375" w:rsidRDefault="00C41375" w:rsidP="00C41375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4111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นายทิปพเนตร  ศรีนา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รก.รองผู้อำนวยการฝ่ายวิชาการ            ประธานกรรมการ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นางจันทร์เพ็ญ   บุญศรี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หัวหน้ากลุ่มสาระการเรียนรู้ภาษาไทย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นายแสงจันทร์   ศรีเสน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นางนัยนา  อ่อนศรี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หัวหน้ากลุ่มสาระการเรียนรู้วิทยาสาสตร์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นางบุญช่วย   พื้นผา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หัวหน้ากลุ่มสาระการเรียนรู้สังคมศึกษาฯ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นายณัฐพงษ์  สาลี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หัวหน้ากลุ่มสาระการเรียนรู้สุขศึกษาฯ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นายเตวิทย์  แสนสิ่ง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หัวหน้ากลุ่มสาระการเรียนรู้ศิลปะ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นางพชรมน  ศิลาชัย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หัวหน้ากลุ่มสาระการเรียนรู้การงานฯ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นางสาวปิยธิดา ปราณีบุตร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หัวหน้ากลุ่มสาระการเรียนรู้ภาษาต่างประเทศ     กรรมการ</w:t>
      </w:r>
    </w:p>
    <w:p w:rsidR="00C41375" w:rsidRDefault="00C41375" w:rsidP="00C41375">
      <w:pPr>
        <w:pStyle w:val="af5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นางจำเนียร  บุญมั่น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หัวหน้างานหลักสูตร                  กรรมการและเลขานุการ</w:t>
      </w:r>
    </w:p>
    <w:p w:rsidR="00C41375" w:rsidRDefault="00C41375" w:rsidP="00C41375">
      <w:pPr>
        <w:pStyle w:val="af5"/>
        <w:tabs>
          <w:tab w:val="left" w:pos="2410"/>
          <w:tab w:val="left" w:pos="4253"/>
          <w:tab w:val="left" w:pos="7513"/>
        </w:tabs>
        <w:rPr>
          <w:rFonts w:ascii="TH SarabunPSK" w:hAnsi="TH SarabunPSK" w:cs="TH SarabunPSK" w:hint="cs"/>
          <w:sz w:val="32"/>
          <w:szCs w:val="32"/>
          <w:cs/>
        </w:rPr>
      </w:pPr>
    </w:p>
    <w:p w:rsidR="006E111A" w:rsidRDefault="006E111A">
      <w:bookmarkStart w:id="0" w:name="_GoBack"/>
      <w:bookmarkEnd w:id="0"/>
    </w:p>
    <w:sectPr w:rsidR="006E1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52236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843ECE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A44A4B1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  <w:lvlOverride w:ilv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75"/>
    <w:rsid w:val="006E111A"/>
    <w:rsid w:val="00C4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1375"/>
    <w:rPr>
      <w:rFonts w:ascii="Calibri" w:eastAsia="Calibri" w:hAnsi="Calibri" w:cs="Cordia New"/>
    </w:rPr>
  </w:style>
  <w:style w:type="paragraph" w:styleId="1">
    <w:name w:val="heading 1"/>
    <w:basedOn w:val="a0"/>
    <w:next w:val="a0"/>
    <w:link w:val="10"/>
    <w:qFormat/>
    <w:rsid w:val="00C41375"/>
    <w:pPr>
      <w:keepNext/>
      <w:spacing w:after="0" w:line="240" w:lineRule="auto"/>
      <w:outlineLvl w:val="0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20">
    <w:name w:val="heading 2"/>
    <w:basedOn w:val="a0"/>
    <w:next w:val="a0"/>
    <w:link w:val="21"/>
    <w:semiHidden/>
    <w:unhideWhenUsed/>
    <w:qFormat/>
    <w:rsid w:val="00C41375"/>
    <w:pPr>
      <w:keepNext/>
      <w:spacing w:after="0" w:line="240" w:lineRule="auto"/>
      <w:jc w:val="center"/>
      <w:outlineLvl w:val="1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30">
    <w:name w:val="heading 3"/>
    <w:basedOn w:val="a0"/>
    <w:next w:val="a0"/>
    <w:link w:val="31"/>
    <w:semiHidden/>
    <w:unhideWhenUsed/>
    <w:qFormat/>
    <w:rsid w:val="00C41375"/>
    <w:pPr>
      <w:keepNext/>
      <w:spacing w:after="0" w:line="240" w:lineRule="auto"/>
      <w:outlineLvl w:val="2"/>
    </w:pPr>
    <w:rPr>
      <w:rFonts w:ascii="AngsanaUPC" w:eastAsia="Angsana New" w:hAnsi="AngsanaUPC" w:cs="AngsanaUPC"/>
      <w:sz w:val="32"/>
      <w:szCs w:val="32"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C41375"/>
    <w:pPr>
      <w:keepNext/>
      <w:spacing w:after="0" w:line="240" w:lineRule="auto"/>
      <w:outlineLvl w:val="3"/>
    </w:pPr>
    <w:rPr>
      <w:rFonts w:ascii="AngsanaUPC" w:eastAsia="Angsana New" w:hAnsi="AngsanaUPC" w:cs="AngsanaUPC"/>
      <w:sz w:val="32"/>
      <w:szCs w:val="32"/>
    </w:rPr>
  </w:style>
  <w:style w:type="paragraph" w:styleId="50">
    <w:name w:val="heading 5"/>
    <w:basedOn w:val="a0"/>
    <w:next w:val="a0"/>
    <w:link w:val="51"/>
    <w:semiHidden/>
    <w:unhideWhenUsed/>
    <w:qFormat/>
    <w:rsid w:val="00C41375"/>
    <w:pPr>
      <w:keepNext/>
      <w:spacing w:after="0" w:line="240" w:lineRule="auto"/>
      <w:ind w:left="900"/>
      <w:jc w:val="center"/>
      <w:outlineLvl w:val="4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6">
    <w:name w:val="heading 6"/>
    <w:basedOn w:val="a0"/>
    <w:next w:val="a0"/>
    <w:link w:val="60"/>
    <w:semiHidden/>
    <w:unhideWhenUsed/>
    <w:qFormat/>
    <w:rsid w:val="00C41375"/>
    <w:pPr>
      <w:spacing w:before="240" w:after="60" w:line="240" w:lineRule="auto"/>
      <w:outlineLvl w:val="5"/>
    </w:pPr>
    <w:rPr>
      <w:rFonts w:ascii="Times New Roman" w:eastAsia="SimSun" w:hAnsi="Times New Roman" w:cs="Angsana New"/>
      <w:b/>
      <w:bCs/>
      <w:szCs w:val="25"/>
    </w:rPr>
  </w:style>
  <w:style w:type="paragraph" w:styleId="7">
    <w:name w:val="heading 7"/>
    <w:basedOn w:val="a0"/>
    <w:next w:val="a0"/>
    <w:link w:val="70"/>
    <w:semiHidden/>
    <w:unhideWhenUsed/>
    <w:qFormat/>
    <w:rsid w:val="00C41375"/>
    <w:pPr>
      <w:spacing w:before="240" w:after="60" w:line="240" w:lineRule="auto"/>
      <w:outlineLvl w:val="6"/>
    </w:pPr>
    <w:rPr>
      <w:rFonts w:ascii="Times New Roman" w:eastAsia="SimSun" w:hAnsi="Times New Roman" w:cs="Angsana New"/>
      <w:sz w:val="24"/>
    </w:rPr>
  </w:style>
  <w:style w:type="paragraph" w:styleId="9">
    <w:name w:val="heading 9"/>
    <w:basedOn w:val="a0"/>
    <w:next w:val="a0"/>
    <w:link w:val="90"/>
    <w:semiHidden/>
    <w:unhideWhenUsed/>
    <w:qFormat/>
    <w:rsid w:val="00C41375"/>
    <w:pPr>
      <w:keepNext/>
      <w:spacing w:after="0" w:line="240" w:lineRule="auto"/>
      <w:jc w:val="center"/>
      <w:outlineLvl w:val="8"/>
    </w:pPr>
    <w:rPr>
      <w:rFonts w:ascii="Times New Roman" w:eastAsia="Cordia New" w:hAnsi="Times New Roman" w:cs="Angsana New"/>
      <w:sz w:val="36"/>
      <w:szCs w:val="36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C41375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21">
    <w:name w:val="หัวเรื่อง 2 อักขระ"/>
    <w:basedOn w:val="a1"/>
    <w:link w:val="20"/>
    <w:semiHidden/>
    <w:rsid w:val="00C4137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31">
    <w:name w:val="หัวเรื่อง 3 อักขระ"/>
    <w:basedOn w:val="a1"/>
    <w:link w:val="30"/>
    <w:semiHidden/>
    <w:rsid w:val="00C41375"/>
    <w:rPr>
      <w:rFonts w:ascii="AngsanaUPC" w:eastAsia="Angsana New" w:hAnsi="AngsanaUPC" w:cs="AngsanaUPC"/>
      <w:sz w:val="32"/>
      <w:szCs w:val="32"/>
      <w:u w:val="single"/>
    </w:rPr>
  </w:style>
  <w:style w:type="character" w:customStyle="1" w:styleId="40">
    <w:name w:val="หัวเรื่อง 4 อักขระ"/>
    <w:basedOn w:val="a1"/>
    <w:link w:val="4"/>
    <w:semiHidden/>
    <w:rsid w:val="00C41375"/>
    <w:rPr>
      <w:rFonts w:ascii="AngsanaUPC" w:eastAsia="Angsana New" w:hAnsi="AngsanaUPC" w:cs="AngsanaUPC"/>
      <w:sz w:val="32"/>
      <w:szCs w:val="32"/>
    </w:rPr>
  </w:style>
  <w:style w:type="character" w:customStyle="1" w:styleId="51">
    <w:name w:val="หัวเรื่อง 5 อักขระ"/>
    <w:basedOn w:val="a1"/>
    <w:link w:val="50"/>
    <w:semiHidden/>
    <w:rsid w:val="00C4137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60">
    <w:name w:val="หัวเรื่อง 6 อักขระ"/>
    <w:basedOn w:val="a1"/>
    <w:link w:val="6"/>
    <w:semiHidden/>
    <w:rsid w:val="00C41375"/>
    <w:rPr>
      <w:rFonts w:ascii="Times New Roman" w:eastAsia="SimSu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1"/>
    <w:link w:val="7"/>
    <w:semiHidden/>
    <w:rsid w:val="00C41375"/>
    <w:rPr>
      <w:rFonts w:ascii="Times New Roman" w:eastAsia="SimSun" w:hAnsi="Times New Roman" w:cs="Angsana New"/>
      <w:sz w:val="24"/>
    </w:rPr>
  </w:style>
  <w:style w:type="character" w:customStyle="1" w:styleId="90">
    <w:name w:val="หัวเรื่อง 9 อักขระ"/>
    <w:basedOn w:val="a1"/>
    <w:link w:val="9"/>
    <w:semiHidden/>
    <w:rsid w:val="00C41375"/>
    <w:rPr>
      <w:rFonts w:ascii="Times New Roman" w:eastAsia="Cordia New" w:hAnsi="Times New Roman" w:cs="Angsana New"/>
      <w:sz w:val="36"/>
      <w:szCs w:val="36"/>
      <w:lang w:eastAsia="th-TH"/>
    </w:rPr>
  </w:style>
  <w:style w:type="character" w:styleId="a4">
    <w:name w:val="Hyperlink"/>
    <w:basedOn w:val="a1"/>
    <w:semiHidden/>
    <w:unhideWhenUsed/>
    <w:rsid w:val="00C41375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41375"/>
    <w:rPr>
      <w:color w:val="800080"/>
      <w:u w:val="single"/>
    </w:rPr>
  </w:style>
  <w:style w:type="paragraph" w:styleId="a6">
    <w:name w:val="Normal (Web)"/>
    <w:basedOn w:val="a0"/>
    <w:semiHidden/>
    <w:unhideWhenUsed/>
    <w:rsid w:val="00C41375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7">
    <w:name w:val="header"/>
    <w:basedOn w:val="a0"/>
    <w:link w:val="a8"/>
    <w:uiPriority w:val="99"/>
    <w:semiHidden/>
    <w:unhideWhenUsed/>
    <w:rsid w:val="00C41375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8">
    <w:name w:val="หัวกระดาษ อักขระ"/>
    <w:basedOn w:val="a1"/>
    <w:link w:val="a7"/>
    <w:uiPriority w:val="99"/>
    <w:semiHidden/>
    <w:rsid w:val="00C41375"/>
    <w:rPr>
      <w:rFonts w:ascii="Times New Roman" w:eastAsia="SimSun" w:hAnsi="Times New Roman" w:cs="Angsana New"/>
      <w:sz w:val="24"/>
    </w:rPr>
  </w:style>
  <w:style w:type="paragraph" w:styleId="a9">
    <w:name w:val="footer"/>
    <w:basedOn w:val="a0"/>
    <w:link w:val="aa"/>
    <w:semiHidden/>
    <w:unhideWhenUsed/>
    <w:rsid w:val="00C41375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a">
    <w:name w:val="ท้ายกระดาษ อักขระ"/>
    <w:basedOn w:val="a1"/>
    <w:link w:val="a9"/>
    <w:semiHidden/>
    <w:rsid w:val="00C41375"/>
    <w:rPr>
      <w:rFonts w:ascii="Times New Roman" w:eastAsia="SimSun" w:hAnsi="Times New Roman" w:cs="Angsana New"/>
      <w:sz w:val="24"/>
    </w:rPr>
  </w:style>
  <w:style w:type="paragraph" w:styleId="a">
    <w:name w:val="List Bullet"/>
    <w:basedOn w:val="a0"/>
    <w:semiHidden/>
    <w:unhideWhenUsed/>
    <w:rsid w:val="00C41375"/>
    <w:pPr>
      <w:numPr>
        <w:numId w:val="1"/>
      </w:num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2">
    <w:name w:val="List Bullet 2"/>
    <w:basedOn w:val="a0"/>
    <w:semiHidden/>
    <w:unhideWhenUsed/>
    <w:rsid w:val="00C41375"/>
    <w:pPr>
      <w:numPr>
        <w:numId w:val="3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3">
    <w:name w:val="List Bullet 3"/>
    <w:basedOn w:val="a0"/>
    <w:semiHidden/>
    <w:unhideWhenUsed/>
    <w:rsid w:val="00C41375"/>
    <w:pPr>
      <w:numPr>
        <w:numId w:val="4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5">
    <w:name w:val="List Number 5"/>
    <w:basedOn w:val="a0"/>
    <w:semiHidden/>
    <w:unhideWhenUsed/>
    <w:rsid w:val="00C41375"/>
    <w:pPr>
      <w:numPr>
        <w:numId w:val="5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ab">
    <w:name w:val="Title"/>
    <w:basedOn w:val="a0"/>
    <w:link w:val="ac"/>
    <w:qFormat/>
    <w:rsid w:val="00C41375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ac">
    <w:name w:val="ชื่อเรื่อง อักขระ"/>
    <w:basedOn w:val="a1"/>
    <w:link w:val="ab"/>
    <w:rsid w:val="00C41375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d">
    <w:name w:val="Body Text"/>
    <w:basedOn w:val="a0"/>
    <w:link w:val="ae"/>
    <w:semiHidden/>
    <w:unhideWhenUsed/>
    <w:rsid w:val="00C41375"/>
    <w:pPr>
      <w:spacing w:after="0" w:line="320" w:lineRule="exact"/>
    </w:pPr>
    <w:rPr>
      <w:rFonts w:ascii="Angsana New" w:eastAsia="SimSun" w:hAnsi="Angsana New" w:cs="Angsana New"/>
      <w:sz w:val="30"/>
      <w:szCs w:val="30"/>
    </w:rPr>
  </w:style>
  <w:style w:type="character" w:customStyle="1" w:styleId="ae">
    <w:name w:val="เนื้อความ อักขระ"/>
    <w:basedOn w:val="a1"/>
    <w:link w:val="ad"/>
    <w:semiHidden/>
    <w:rsid w:val="00C41375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0"/>
    <w:link w:val="af0"/>
    <w:semiHidden/>
    <w:unhideWhenUsed/>
    <w:rsid w:val="00C41375"/>
    <w:pPr>
      <w:spacing w:after="120" w:line="240" w:lineRule="auto"/>
      <w:ind w:left="283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semiHidden/>
    <w:rsid w:val="00C41375"/>
    <w:rPr>
      <w:rFonts w:ascii="Times New Roman" w:eastAsia="SimSun" w:hAnsi="Times New Roman" w:cs="Angsana New"/>
      <w:sz w:val="24"/>
      <w:lang w:eastAsia="zh-CN"/>
    </w:rPr>
  </w:style>
  <w:style w:type="paragraph" w:styleId="22">
    <w:name w:val="Body Text 2"/>
    <w:basedOn w:val="a0"/>
    <w:link w:val="23"/>
    <w:semiHidden/>
    <w:unhideWhenUsed/>
    <w:rsid w:val="00C41375"/>
    <w:pPr>
      <w:spacing w:after="0" w:line="240" w:lineRule="auto"/>
    </w:pPr>
    <w:rPr>
      <w:rFonts w:ascii="Angsana New" w:eastAsia="SimSun" w:hAnsi="Angsana New" w:cs="Angsana New"/>
      <w:sz w:val="28"/>
    </w:rPr>
  </w:style>
  <w:style w:type="character" w:customStyle="1" w:styleId="23">
    <w:name w:val="เนื้อความ 2 อักขระ"/>
    <w:basedOn w:val="a1"/>
    <w:link w:val="22"/>
    <w:semiHidden/>
    <w:rsid w:val="00C41375"/>
    <w:rPr>
      <w:rFonts w:ascii="Angsana New" w:eastAsia="SimSun" w:hAnsi="Angsana New" w:cs="Angsana New"/>
      <w:sz w:val="28"/>
    </w:rPr>
  </w:style>
  <w:style w:type="paragraph" w:styleId="32">
    <w:name w:val="Body Text 3"/>
    <w:basedOn w:val="a0"/>
    <w:link w:val="33"/>
    <w:semiHidden/>
    <w:unhideWhenUsed/>
    <w:rsid w:val="00C41375"/>
    <w:pPr>
      <w:spacing w:after="120" w:line="240" w:lineRule="auto"/>
    </w:pPr>
    <w:rPr>
      <w:rFonts w:ascii="Times New Roman" w:eastAsia="SimSun" w:hAnsi="Times New Roman" w:cs="Angsana New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semiHidden/>
    <w:rsid w:val="00C41375"/>
    <w:rPr>
      <w:rFonts w:ascii="Times New Roman" w:eastAsia="SimSun" w:hAnsi="Times New Roman" w:cs="Angsana New"/>
      <w:sz w:val="16"/>
      <w:szCs w:val="18"/>
      <w:lang w:eastAsia="zh-CN"/>
    </w:rPr>
  </w:style>
  <w:style w:type="paragraph" w:styleId="24">
    <w:name w:val="Body Text Indent 2"/>
    <w:basedOn w:val="a0"/>
    <w:link w:val="25"/>
    <w:semiHidden/>
    <w:unhideWhenUsed/>
    <w:rsid w:val="00C41375"/>
    <w:pPr>
      <w:spacing w:after="120" w:line="480" w:lineRule="auto"/>
      <w:ind w:left="283"/>
    </w:pPr>
    <w:rPr>
      <w:rFonts w:ascii="Times New Roman" w:eastAsia="SimSun" w:hAnsi="Times New Roman" w:cs="Angsana New"/>
      <w:sz w:val="24"/>
    </w:rPr>
  </w:style>
  <w:style w:type="character" w:customStyle="1" w:styleId="25">
    <w:name w:val="การเยื้องเนื้อความ 2 อักขระ"/>
    <w:basedOn w:val="a1"/>
    <w:link w:val="24"/>
    <w:semiHidden/>
    <w:rsid w:val="00C41375"/>
    <w:rPr>
      <w:rFonts w:ascii="Times New Roman" w:eastAsia="SimSun" w:hAnsi="Times New Roman" w:cs="Angsana New"/>
      <w:sz w:val="24"/>
    </w:rPr>
  </w:style>
  <w:style w:type="paragraph" w:styleId="af1">
    <w:name w:val="Document Map"/>
    <w:basedOn w:val="a0"/>
    <w:link w:val="af2"/>
    <w:semiHidden/>
    <w:unhideWhenUsed/>
    <w:rsid w:val="00C41375"/>
    <w:pPr>
      <w:shd w:val="clear" w:color="auto" w:fill="000080"/>
      <w:spacing w:after="0" w:line="240" w:lineRule="auto"/>
    </w:pPr>
    <w:rPr>
      <w:rFonts w:ascii="Tahoma" w:eastAsia="SimSun" w:hAnsi="Tahoma" w:cs="Angsana New"/>
      <w:sz w:val="24"/>
      <w:lang w:eastAsia="zh-CN"/>
    </w:rPr>
  </w:style>
  <w:style w:type="character" w:customStyle="1" w:styleId="af2">
    <w:name w:val="ผังเอกสาร อักขระ"/>
    <w:basedOn w:val="a1"/>
    <w:link w:val="af1"/>
    <w:semiHidden/>
    <w:rsid w:val="00C41375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af3">
    <w:name w:val="Balloon Text"/>
    <w:basedOn w:val="a0"/>
    <w:link w:val="af4"/>
    <w:semiHidden/>
    <w:unhideWhenUsed/>
    <w:rsid w:val="00C41375"/>
    <w:pPr>
      <w:spacing w:after="0" w:line="240" w:lineRule="auto"/>
    </w:pPr>
    <w:rPr>
      <w:rFonts w:ascii="Tahoma" w:eastAsia="SimSu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1"/>
    <w:link w:val="af3"/>
    <w:semiHidden/>
    <w:rsid w:val="00C41375"/>
    <w:rPr>
      <w:rFonts w:ascii="Tahoma" w:eastAsia="SimSun" w:hAnsi="Tahoma" w:cs="Angsana New"/>
      <w:sz w:val="16"/>
      <w:szCs w:val="18"/>
    </w:rPr>
  </w:style>
  <w:style w:type="paragraph" w:styleId="af5">
    <w:name w:val="No Spacing"/>
    <w:uiPriority w:val="1"/>
    <w:qFormat/>
    <w:rsid w:val="00C41375"/>
    <w:pPr>
      <w:spacing w:after="0" w:line="240" w:lineRule="auto"/>
    </w:pPr>
    <w:rPr>
      <w:rFonts w:ascii="Calibri" w:eastAsia="Calibri" w:hAnsi="Calibri" w:cs="Cordia New"/>
    </w:rPr>
  </w:style>
  <w:style w:type="paragraph" w:styleId="af6">
    <w:name w:val="List Paragraph"/>
    <w:basedOn w:val="a0"/>
    <w:uiPriority w:val="34"/>
    <w:qFormat/>
    <w:rsid w:val="00C41375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</w:rPr>
  </w:style>
  <w:style w:type="paragraph" w:customStyle="1" w:styleId="Jlist">
    <w:name w:val="Jlist"/>
    <w:basedOn w:val="a0"/>
    <w:rsid w:val="00C41375"/>
    <w:pPr>
      <w:tabs>
        <w:tab w:val="num" w:pos="1260"/>
      </w:tabs>
      <w:spacing w:after="0" w:line="240" w:lineRule="auto"/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customStyle="1" w:styleId="Default">
    <w:name w:val="Default"/>
    <w:rsid w:val="00C4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ข้อความบอลลูน อักขระ1"/>
    <w:basedOn w:val="a1"/>
    <w:uiPriority w:val="99"/>
    <w:semiHidden/>
    <w:rsid w:val="00C41375"/>
    <w:rPr>
      <w:rFonts w:ascii="Tahoma" w:hAnsi="Tahoma" w:cs="Angsana New" w:hint="default"/>
      <w:sz w:val="16"/>
    </w:rPr>
  </w:style>
  <w:style w:type="character" w:customStyle="1" w:styleId="12">
    <w:name w:val="ผังเอกสาร อักขระ1"/>
    <w:basedOn w:val="a1"/>
    <w:uiPriority w:val="99"/>
    <w:semiHidden/>
    <w:rsid w:val="00C41375"/>
    <w:rPr>
      <w:rFonts w:ascii="Tahoma" w:hAnsi="Tahoma" w:cs="Angsana New" w:hint="default"/>
      <w:sz w:val="16"/>
    </w:rPr>
  </w:style>
  <w:style w:type="table" w:styleId="af7">
    <w:name w:val="Table Grid"/>
    <w:basedOn w:val="a2"/>
    <w:rsid w:val="00C4137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1375"/>
    <w:rPr>
      <w:rFonts w:ascii="Calibri" w:eastAsia="Calibri" w:hAnsi="Calibri" w:cs="Cordia New"/>
    </w:rPr>
  </w:style>
  <w:style w:type="paragraph" w:styleId="1">
    <w:name w:val="heading 1"/>
    <w:basedOn w:val="a0"/>
    <w:next w:val="a0"/>
    <w:link w:val="10"/>
    <w:qFormat/>
    <w:rsid w:val="00C41375"/>
    <w:pPr>
      <w:keepNext/>
      <w:spacing w:after="0" w:line="240" w:lineRule="auto"/>
      <w:outlineLvl w:val="0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20">
    <w:name w:val="heading 2"/>
    <w:basedOn w:val="a0"/>
    <w:next w:val="a0"/>
    <w:link w:val="21"/>
    <w:semiHidden/>
    <w:unhideWhenUsed/>
    <w:qFormat/>
    <w:rsid w:val="00C41375"/>
    <w:pPr>
      <w:keepNext/>
      <w:spacing w:after="0" w:line="240" w:lineRule="auto"/>
      <w:jc w:val="center"/>
      <w:outlineLvl w:val="1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30">
    <w:name w:val="heading 3"/>
    <w:basedOn w:val="a0"/>
    <w:next w:val="a0"/>
    <w:link w:val="31"/>
    <w:semiHidden/>
    <w:unhideWhenUsed/>
    <w:qFormat/>
    <w:rsid w:val="00C41375"/>
    <w:pPr>
      <w:keepNext/>
      <w:spacing w:after="0" w:line="240" w:lineRule="auto"/>
      <w:outlineLvl w:val="2"/>
    </w:pPr>
    <w:rPr>
      <w:rFonts w:ascii="AngsanaUPC" w:eastAsia="Angsana New" w:hAnsi="AngsanaUPC" w:cs="AngsanaUPC"/>
      <w:sz w:val="32"/>
      <w:szCs w:val="32"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C41375"/>
    <w:pPr>
      <w:keepNext/>
      <w:spacing w:after="0" w:line="240" w:lineRule="auto"/>
      <w:outlineLvl w:val="3"/>
    </w:pPr>
    <w:rPr>
      <w:rFonts w:ascii="AngsanaUPC" w:eastAsia="Angsana New" w:hAnsi="AngsanaUPC" w:cs="AngsanaUPC"/>
      <w:sz w:val="32"/>
      <w:szCs w:val="32"/>
    </w:rPr>
  </w:style>
  <w:style w:type="paragraph" w:styleId="50">
    <w:name w:val="heading 5"/>
    <w:basedOn w:val="a0"/>
    <w:next w:val="a0"/>
    <w:link w:val="51"/>
    <w:semiHidden/>
    <w:unhideWhenUsed/>
    <w:qFormat/>
    <w:rsid w:val="00C41375"/>
    <w:pPr>
      <w:keepNext/>
      <w:spacing w:after="0" w:line="240" w:lineRule="auto"/>
      <w:ind w:left="900"/>
      <w:jc w:val="center"/>
      <w:outlineLvl w:val="4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6">
    <w:name w:val="heading 6"/>
    <w:basedOn w:val="a0"/>
    <w:next w:val="a0"/>
    <w:link w:val="60"/>
    <w:semiHidden/>
    <w:unhideWhenUsed/>
    <w:qFormat/>
    <w:rsid w:val="00C41375"/>
    <w:pPr>
      <w:spacing w:before="240" w:after="60" w:line="240" w:lineRule="auto"/>
      <w:outlineLvl w:val="5"/>
    </w:pPr>
    <w:rPr>
      <w:rFonts w:ascii="Times New Roman" w:eastAsia="SimSun" w:hAnsi="Times New Roman" w:cs="Angsana New"/>
      <w:b/>
      <w:bCs/>
      <w:szCs w:val="25"/>
    </w:rPr>
  </w:style>
  <w:style w:type="paragraph" w:styleId="7">
    <w:name w:val="heading 7"/>
    <w:basedOn w:val="a0"/>
    <w:next w:val="a0"/>
    <w:link w:val="70"/>
    <w:semiHidden/>
    <w:unhideWhenUsed/>
    <w:qFormat/>
    <w:rsid w:val="00C41375"/>
    <w:pPr>
      <w:spacing w:before="240" w:after="60" w:line="240" w:lineRule="auto"/>
      <w:outlineLvl w:val="6"/>
    </w:pPr>
    <w:rPr>
      <w:rFonts w:ascii="Times New Roman" w:eastAsia="SimSun" w:hAnsi="Times New Roman" w:cs="Angsana New"/>
      <w:sz w:val="24"/>
    </w:rPr>
  </w:style>
  <w:style w:type="paragraph" w:styleId="9">
    <w:name w:val="heading 9"/>
    <w:basedOn w:val="a0"/>
    <w:next w:val="a0"/>
    <w:link w:val="90"/>
    <w:semiHidden/>
    <w:unhideWhenUsed/>
    <w:qFormat/>
    <w:rsid w:val="00C41375"/>
    <w:pPr>
      <w:keepNext/>
      <w:spacing w:after="0" w:line="240" w:lineRule="auto"/>
      <w:jc w:val="center"/>
      <w:outlineLvl w:val="8"/>
    </w:pPr>
    <w:rPr>
      <w:rFonts w:ascii="Times New Roman" w:eastAsia="Cordia New" w:hAnsi="Times New Roman" w:cs="Angsana New"/>
      <w:sz w:val="36"/>
      <w:szCs w:val="36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C41375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21">
    <w:name w:val="หัวเรื่อง 2 อักขระ"/>
    <w:basedOn w:val="a1"/>
    <w:link w:val="20"/>
    <w:semiHidden/>
    <w:rsid w:val="00C4137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31">
    <w:name w:val="หัวเรื่อง 3 อักขระ"/>
    <w:basedOn w:val="a1"/>
    <w:link w:val="30"/>
    <w:semiHidden/>
    <w:rsid w:val="00C41375"/>
    <w:rPr>
      <w:rFonts w:ascii="AngsanaUPC" w:eastAsia="Angsana New" w:hAnsi="AngsanaUPC" w:cs="AngsanaUPC"/>
      <w:sz w:val="32"/>
      <w:szCs w:val="32"/>
      <w:u w:val="single"/>
    </w:rPr>
  </w:style>
  <w:style w:type="character" w:customStyle="1" w:styleId="40">
    <w:name w:val="หัวเรื่อง 4 อักขระ"/>
    <w:basedOn w:val="a1"/>
    <w:link w:val="4"/>
    <w:semiHidden/>
    <w:rsid w:val="00C41375"/>
    <w:rPr>
      <w:rFonts w:ascii="AngsanaUPC" w:eastAsia="Angsana New" w:hAnsi="AngsanaUPC" w:cs="AngsanaUPC"/>
      <w:sz w:val="32"/>
      <w:szCs w:val="32"/>
    </w:rPr>
  </w:style>
  <w:style w:type="character" w:customStyle="1" w:styleId="51">
    <w:name w:val="หัวเรื่อง 5 อักขระ"/>
    <w:basedOn w:val="a1"/>
    <w:link w:val="50"/>
    <w:semiHidden/>
    <w:rsid w:val="00C4137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60">
    <w:name w:val="หัวเรื่อง 6 อักขระ"/>
    <w:basedOn w:val="a1"/>
    <w:link w:val="6"/>
    <w:semiHidden/>
    <w:rsid w:val="00C41375"/>
    <w:rPr>
      <w:rFonts w:ascii="Times New Roman" w:eastAsia="SimSu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1"/>
    <w:link w:val="7"/>
    <w:semiHidden/>
    <w:rsid w:val="00C41375"/>
    <w:rPr>
      <w:rFonts w:ascii="Times New Roman" w:eastAsia="SimSun" w:hAnsi="Times New Roman" w:cs="Angsana New"/>
      <w:sz w:val="24"/>
    </w:rPr>
  </w:style>
  <w:style w:type="character" w:customStyle="1" w:styleId="90">
    <w:name w:val="หัวเรื่อง 9 อักขระ"/>
    <w:basedOn w:val="a1"/>
    <w:link w:val="9"/>
    <w:semiHidden/>
    <w:rsid w:val="00C41375"/>
    <w:rPr>
      <w:rFonts w:ascii="Times New Roman" w:eastAsia="Cordia New" w:hAnsi="Times New Roman" w:cs="Angsana New"/>
      <w:sz w:val="36"/>
      <w:szCs w:val="36"/>
      <w:lang w:eastAsia="th-TH"/>
    </w:rPr>
  </w:style>
  <w:style w:type="character" w:styleId="a4">
    <w:name w:val="Hyperlink"/>
    <w:basedOn w:val="a1"/>
    <w:semiHidden/>
    <w:unhideWhenUsed/>
    <w:rsid w:val="00C41375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41375"/>
    <w:rPr>
      <w:color w:val="800080"/>
      <w:u w:val="single"/>
    </w:rPr>
  </w:style>
  <w:style w:type="paragraph" w:styleId="a6">
    <w:name w:val="Normal (Web)"/>
    <w:basedOn w:val="a0"/>
    <w:semiHidden/>
    <w:unhideWhenUsed/>
    <w:rsid w:val="00C41375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7">
    <w:name w:val="header"/>
    <w:basedOn w:val="a0"/>
    <w:link w:val="a8"/>
    <w:uiPriority w:val="99"/>
    <w:semiHidden/>
    <w:unhideWhenUsed/>
    <w:rsid w:val="00C41375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8">
    <w:name w:val="หัวกระดาษ อักขระ"/>
    <w:basedOn w:val="a1"/>
    <w:link w:val="a7"/>
    <w:uiPriority w:val="99"/>
    <w:semiHidden/>
    <w:rsid w:val="00C41375"/>
    <w:rPr>
      <w:rFonts w:ascii="Times New Roman" w:eastAsia="SimSun" w:hAnsi="Times New Roman" w:cs="Angsana New"/>
      <w:sz w:val="24"/>
    </w:rPr>
  </w:style>
  <w:style w:type="paragraph" w:styleId="a9">
    <w:name w:val="footer"/>
    <w:basedOn w:val="a0"/>
    <w:link w:val="aa"/>
    <w:semiHidden/>
    <w:unhideWhenUsed/>
    <w:rsid w:val="00C41375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a">
    <w:name w:val="ท้ายกระดาษ อักขระ"/>
    <w:basedOn w:val="a1"/>
    <w:link w:val="a9"/>
    <w:semiHidden/>
    <w:rsid w:val="00C41375"/>
    <w:rPr>
      <w:rFonts w:ascii="Times New Roman" w:eastAsia="SimSun" w:hAnsi="Times New Roman" w:cs="Angsana New"/>
      <w:sz w:val="24"/>
    </w:rPr>
  </w:style>
  <w:style w:type="paragraph" w:styleId="a">
    <w:name w:val="List Bullet"/>
    <w:basedOn w:val="a0"/>
    <w:semiHidden/>
    <w:unhideWhenUsed/>
    <w:rsid w:val="00C41375"/>
    <w:pPr>
      <w:numPr>
        <w:numId w:val="1"/>
      </w:num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2">
    <w:name w:val="List Bullet 2"/>
    <w:basedOn w:val="a0"/>
    <w:semiHidden/>
    <w:unhideWhenUsed/>
    <w:rsid w:val="00C41375"/>
    <w:pPr>
      <w:numPr>
        <w:numId w:val="3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3">
    <w:name w:val="List Bullet 3"/>
    <w:basedOn w:val="a0"/>
    <w:semiHidden/>
    <w:unhideWhenUsed/>
    <w:rsid w:val="00C41375"/>
    <w:pPr>
      <w:numPr>
        <w:numId w:val="4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5">
    <w:name w:val="List Number 5"/>
    <w:basedOn w:val="a0"/>
    <w:semiHidden/>
    <w:unhideWhenUsed/>
    <w:rsid w:val="00C41375"/>
    <w:pPr>
      <w:numPr>
        <w:numId w:val="5"/>
      </w:num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ab">
    <w:name w:val="Title"/>
    <w:basedOn w:val="a0"/>
    <w:link w:val="ac"/>
    <w:qFormat/>
    <w:rsid w:val="00C41375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ac">
    <w:name w:val="ชื่อเรื่อง อักขระ"/>
    <w:basedOn w:val="a1"/>
    <w:link w:val="ab"/>
    <w:rsid w:val="00C41375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d">
    <w:name w:val="Body Text"/>
    <w:basedOn w:val="a0"/>
    <w:link w:val="ae"/>
    <w:semiHidden/>
    <w:unhideWhenUsed/>
    <w:rsid w:val="00C41375"/>
    <w:pPr>
      <w:spacing w:after="0" w:line="320" w:lineRule="exact"/>
    </w:pPr>
    <w:rPr>
      <w:rFonts w:ascii="Angsana New" w:eastAsia="SimSun" w:hAnsi="Angsana New" w:cs="Angsana New"/>
      <w:sz w:val="30"/>
      <w:szCs w:val="30"/>
    </w:rPr>
  </w:style>
  <w:style w:type="character" w:customStyle="1" w:styleId="ae">
    <w:name w:val="เนื้อความ อักขระ"/>
    <w:basedOn w:val="a1"/>
    <w:link w:val="ad"/>
    <w:semiHidden/>
    <w:rsid w:val="00C41375"/>
    <w:rPr>
      <w:rFonts w:ascii="Angsana New" w:eastAsia="SimSun" w:hAnsi="Angsana New" w:cs="Angsana New"/>
      <w:sz w:val="30"/>
      <w:szCs w:val="30"/>
    </w:rPr>
  </w:style>
  <w:style w:type="paragraph" w:styleId="af">
    <w:name w:val="Body Text Indent"/>
    <w:basedOn w:val="a0"/>
    <w:link w:val="af0"/>
    <w:semiHidden/>
    <w:unhideWhenUsed/>
    <w:rsid w:val="00C41375"/>
    <w:pPr>
      <w:spacing w:after="120" w:line="240" w:lineRule="auto"/>
      <w:ind w:left="283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semiHidden/>
    <w:rsid w:val="00C41375"/>
    <w:rPr>
      <w:rFonts w:ascii="Times New Roman" w:eastAsia="SimSun" w:hAnsi="Times New Roman" w:cs="Angsana New"/>
      <w:sz w:val="24"/>
      <w:lang w:eastAsia="zh-CN"/>
    </w:rPr>
  </w:style>
  <w:style w:type="paragraph" w:styleId="22">
    <w:name w:val="Body Text 2"/>
    <w:basedOn w:val="a0"/>
    <w:link w:val="23"/>
    <w:semiHidden/>
    <w:unhideWhenUsed/>
    <w:rsid w:val="00C41375"/>
    <w:pPr>
      <w:spacing w:after="0" w:line="240" w:lineRule="auto"/>
    </w:pPr>
    <w:rPr>
      <w:rFonts w:ascii="Angsana New" w:eastAsia="SimSun" w:hAnsi="Angsana New" w:cs="Angsana New"/>
      <w:sz w:val="28"/>
    </w:rPr>
  </w:style>
  <w:style w:type="character" w:customStyle="1" w:styleId="23">
    <w:name w:val="เนื้อความ 2 อักขระ"/>
    <w:basedOn w:val="a1"/>
    <w:link w:val="22"/>
    <w:semiHidden/>
    <w:rsid w:val="00C41375"/>
    <w:rPr>
      <w:rFonts w:ascii="Angsana New" w:eastAsia="SimSun" w:hAnsi="Angsana New" w:cs="Angsana New"/>
      <w:sz w:val="28"/>
    </w:rPr>
  </w:style>
  <w:style w:type="paragraph" w:styleId="32">
    <w:name w:val="Body Text 3"/>
    <w:basedOn w:val="a0"/>
    <w:link w:val="33"/>
    <w:semiHidden/>
    <w:unhideWhenUsed/>
    <w:rsid w:val="00C41375"/>
    <w:pPr>
      <w:spacing w:after="120" w:line="240" w:lineRule="auto"/>
    </w:pPr>
    <w:rPr>
      <w:rFonts w:ascii="Times New Roman" w:eastAsia="SimSun" w:hAnsi="Times New Roman" w:cs="Angsana New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semiHidden/>
    <w:rsid w:val="00C41375"/>
    <w:rPr>
      <w:rFonts w:ascii="Times New Roman" w:eastAsia="SimSun" w:hAnsi="Times New Roman" w:cs="Angsana New"/>
      <w:sz w:val="16"/>
      <w:szCs w:val="18"/>
      <w:lang w:eastAsia="zh-CN"/>
    </w:rPr>
  </w:style>
  <w:style w:type="paragraph" w:styleId="24">
    <w:name w:val="Body Text Indent 2"/>
    <w:basedOn w:val="a0"/>
    <w:link w:val="25"/>
    <w:semiHidden/>
    <w:unhideWhenUsed/>
    <w:rsid w:val="00C41375"/>
    <w:pPr>
      <w:spacing w:after="120" w:line="480" w:lineRule="auto"/>
      <w:ind w:left="283"/>
    </w:pPr>
    <w:rPr>
      <w:rFonts w:ascii="Times New Roman" w:eastAsia="SimSun" w:hAnsi="Times New Roman" w:cs="Angsana New"/>
      <w:sz w:val="24"/>
    </w:rPr>
  </w:style>
  <w:style w:type="character" w:customStyle="1" w:styleId="25">
    <w:name w:val="การเยื้องเนื้อความ 2 อักขระ"/>
    <w:basedOn w:val="a1"/>
    <w:link w:val="24"/>
    <w:semiHidden/>
    <w:rsid w:val="00C41375"/>
    <w:rPr>
      <w:rFonts w:ascii="Times New Roman" w:eastAsia="SimSun" w:hAnsi="Times New Roman" w:cs="Angsana New"/>
      <w:sz w:val="24"/>
    </w:rPr>
  </w:style>
  <w:style w:type="paragraph" w:styleId="af1">
    <w:name w:val="Document Map"/>
    <w:basedOn w:val="a0"/>
    <w:link w:val="af2"/>
    <w:semiHidden/>
    <w:unhideWhenUsed/>
    <w:rsid w:val="00C41375"/>
    <w:pPr>
      <w:shd w:val="clear" w:color="auto" w:fill="000080"/>
      <w:spacing w:after="0" w:line="240" w:lineRule="auto"/>
    </w:pPr>
    <w:rPr>
      <w:rFonts w:ascii="Tahoma" w:eastAsia="SimSun" w:hAnsi="Tahoma" w:cs="Angsana New"/>
      <w:sz w:val="24"/>
      <w:lang w:eastAsia="zh-CN"/>
    </w:rPr>
  </w:style>
  <w:style w:type="character" w:customStyle="1" w:styleId="af2">
    <w:name w:val="ผังเอกสาร อักขระ"/>
    <w:basedOn w:val="a1"/>
    <w:link w:val="af1"/>
    <w:semiHidden/>
    <w:rsid w:val="00C41375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styleId="af3">
    <w:name w:val="Balloon Text"/>
    <w:basedOn w:val="a0"/>
    <w:link w:val="af4"/>
    <w:semiHidden/>
    <w:unhideWhenUsed/>
    <w:rsid w:val="00C41375"/>
    <w:pPr>
      <w:spacing w:after="0" w:line="240" w:lineRule="auto"/>
    </w:pPr>
    <w:rPr>
      <w:rFonts w:ascii="Tahoma" w:eastAsia="SimSun" w:hAnsi="Tahoma" w:cs="Angsana New"/>
      <w:sz w:val="16"/>
      <w:szCs w:val="18"/>
    </w:rPr>
  </w:style>
  <w:style w:type="character" w:customStyle="1" w:styleId="af4">
    <w:name w:val="ข้อความบอลลูน อักขระ"/>
    <w:basedOn w:val="a1"/>
    <w:link w:val="af3"/>
    <w:semiHidden/>
    <w:rsid w:val="00C41375"/>
    <w:rPr>
      <w:rFonts w:ascii="Tahoma" w:eastAsia="SimSun" w:hAnsi="Tahoma" w:cs="Angsana New"/>
      <w:sz w:val="16"/>
      <w:szCs w:val="18"/>
    </w:rPr>
  </w:style>
  <w:style w:type="paragraph" w:styleId="af5">
    <w:name w:val="No Spacing"/>
    <w:uiPriority w:val="1"/>
    <w:qFormat/>
    <w:rsid w:val="00C41375"/>
    <w:pPr>
      <w:spacing w:after="0" w:line="240" w:lineRule="auto"/>
    </w:pPr>
    <w:rPr>
      <w:rFonts w:ascii="Calibri" w:eastAsia="Calibri" w:hAnsi="Calibri" w:cs="Cordia New"/>
    </w:rPr>
  </w:style>
  <w:style w:type="paragraph" w:styleId="af6">
    <w:name w:val="List Paragraph"/>
    <w:basedOn w:val="a0"/>
    <w:uiPriority w:val="34"/>
    <w:qFormat/>
    <w:rsid w:val="00C41375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</w:rPr>
  </w:style>
  <w:style w:type="paragraph" w:customStyle="1" w:styleId="Jlist">
    <w:name w:val="Jlist"/>
    <w:basedOn w:val="a0"/>
    <w:rsid w:val="00C41375"/>
    <w:pPr>
      <w:tabs>
        <w:tab w:val="num" w:pos="1260"/>
      </w:tabs>
      <w:spacing w:after="0" w:line="240" w:lineRule="auto"/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customStyle="1" w:styleId="Default">
    <w:name w:val="Default"/>
    <w:rsid w:val="00C4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ข้อความบอลลูน อักขระ1"/>
    <w:basedOn w:val="a1"/>
    <w:uiPriority w:val="99"/>
    <w:semiHidden/>
    <w:rsid w:val="00C41375"/>
    <w:rPr>
      <w:rFonts w:ascii="Tahoma" w:hAnsi="Tahoma" w:cs="Angsana New" w:hint="default"/>
      <w:sz w:val="16"/>
    </w:rPr>
  </w:style>
  <w:style w:type="character" w:customStyle="1" w:styleId="12">
    <w:name w:val="ผังเอกสาร อักขระ1"/>
    <w:basedOn w:val="a1"/>
    <w:uiPriority w:val="99"/>
    <w:semiHidden/>
    <w:rsid w:val="00C41375"/>
    <w:rPr>
      <w:rFonts w:ascii="Tahoma" w:hAnsi="Tahoma" w:cs="Angsana New" w:hint="default"/>
      <w:sz w:val="16"/>
    </w:rPr>
  </w:style>
  <w:style w:type="table" w:styleId="af7">
    <w:name w:val="Table Grid"/>
    <w:basedOn w:val="a2"/>
    <w:rsid w:val="00C4137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11681</Words>
  <Characters>66586</Characters>
  <Application>Microsoft Office Word</Application>
  <DocSecurity>0</DocSecurity>
  <Lines>554</Lines>
  <Paragraphs>156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2016-02-17T08:05:00Z</dcterms:created>
  <dcterms:modified xsi:type="dcterms:W3CDTF">2016-02-17T08:06:00Z</dcterms:modified>
</cp:coreProperties>
</file>