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C5" w:rsidRDefault="00A26DD3" w:rsidP="00A26DD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7E76A74">
            <wp:simplePos x="3178629" y="914400"/>
            <wp:positionH relativeFrom="margin">
              <wp:align>center</wp:align>
            </wp:positionH>
            <wp:positionV relativeFrom="margin">
              <wp:align>top</wp:align>
            </wp:positionV>
            <wp:extent cx="1209675" cy="1285875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7A3" w:rsidRPr="003367A3" w:rsidRDefault="003367A3" w:rsidP="004E19C5">
      <w:pPr>
        <w:tabs>
          <w:tab w:val="center" w:pos="4140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A26DD3" w:rsidRDefault="00A26DD3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26DD3" w:rsidRPr="00A26DD3" w:rsidRDefault="00A26DD3" w:rsidP="004E19C5">
      <w:pPr>
        <w:tabs>
          <w:tab w:val="center" w:pos="4140"/>
        </w:tabs>
        <w:jc w:val="center"/>
        <w:rPr>
          <w:rFonts w:ascii="TH SarabunPSK" w:hAnsi="TH SarabunPSK" w:cs="TH SarabunPSK"/>
          <w:sz w:val="56"/>
          <w:szCs w:val="56"/>
        </w:rPr>
      </w:pPr>
    </w:p>
    <w:p w:rsidR="004E19C5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การประเมินตนเอง</w:t>
      </w: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ของสถานศึกษา</w:t>
      </w:r>
    </w:p>
    <w:p w:rsidR="00BE1A70" w:rsidRPr="00A965EC" w:rsidRDefault="004E19C5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A965EC">
        <w:rPr>
          <w:rFonts w:ascii="TH SarabunPSK" w:hAnsi="TH SarabunPSK" w:cs="TH SarabunPSK"/>
          <w:b/>
          <w:bCs/>
          <w:sz w:val="56"/>
          <w:szCs w:val="56"/>
        </w:rPr>
        <w:t>Self – Assessment Report : SAR)</w:t>
      </w:r>
    </w:p>
    <w:p w:rsidR="00BE1A70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ปีการศึกษา </w:t>
      </w:r>
      <w:r w:rsidR="00D153A1">
        <w:rPr>
          <w:rFonts w:ascii="TH SarabunPSK" w:hAnsi="TH SarabunPSK" w:cs="TH SarabunPSK" w:hint="cs"/>
          <w:b/>
          <w:bCs/>
          <w:sz w:val="56"/>
          <w:szCs w:val="56"/>
          <w:cs/>
        </w:rPr>
        <w:t>๒๕๖๑</w:t>
      </w:r>
    </w:p>
    <w:p w:rsidR="00BE1A70" w:rsidRPr="00D93119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DB6136" w:rsidRDefault="00DB6136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367A3" w:rsidRPr="00D93119" w:rsidRDefault="003367A3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Pr="006C56E2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C56E2">
        <w:rPr>
          <w:rFonts w:ascii="TH SarabunPSK" w:hAnsi="TH SarabunPSK" w:cs="TH SarabunPSK"/>
          <w:b/>
          <w:bCs/>
          <w:sz w:val="52"/>
          <w:szCs w:val="52"/>
          <w:cs/>
        </w:rPr>
        <w:t>โรงเรีย</w:t>
      </w:r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นบ้านกุดโบสถ์</w:t>
      </w:r>
    </w:p>
    <w:p w:rsidR="00BE1A70" w:rsidRPr="00D153A1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ตำบ</w:t>
      </w:r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ลกุดโบสถ์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</w:t>
      </w:r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เส</w:t>
      </w:r>
      <w:proofErr w:type="spellStart"/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ิง</w:t>
      </w:r>
      <w:proofErr w:type="spellEnd"/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สาง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จังหวัด</w:t>
      </w:r>
      <w:r w:rsidR="00D153A1">
        <w:rPr>
          <w:rFonts w:ascii="TH SarabunPSK" w:hAnsi="TH SarabunPSK" w:cs="TH SarabunPSK" w:hint="cs"/>
          <w:b/>
          <w:bCs/>
          <w:sz w:val="52"/>
          <w:szCs w:val="52"/>
          <w:cs/>
        </w:rPr>
        <w:t>นครราชสีมา</w:t>
      </w:r>
    </w:p>
    <w:p w:rsidR="00BE1A70" w:rsidRPr="00D93119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BE1A70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A965EC" w:rsidRPr="00D93119" w:rsidRDefault="00102F56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2" o:spid="_x0000_s1026" style="position:absolute;left:0;text-align:left;z-index:251659264;visibility:visible;mso-width-relative:margin;mso-height-relative:margin" from="6.7pt,10.2pt" to="45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eEBQIAADMEAAAOAAAAZHJzL2Uyb0RvYy54bWysU8uO0zAU3SPxD5b3NGlFR23UdBYzGjYI&#10;Kh4f4HHsxpJfsk2T7tiB2PMBiAUrFqzI/E0+hWsnTUeAhEBsHPvee871Ob7ZXLZKogNzXhhd4vks&#10;x4hpaiqh9yV+/erm0QojH4iuiDSalfjIPL7cPnywaWzBFqY2smIOAYn2RWNLXIdgiyzztGaK+Jmx&#10;TEOSG6dIgKPbZ5UjDbArmS3y/CJrjKusM5R5D9HrIYm3iZ9zRsNzzj0LSJYY7hbS6tJ6G9dsuyHF&#10;3hFbCzpeg/zDLRQRGppOVNckEPTGiV+olKDOeMPDjBqVGc4FZUkDqJnnP6l5WRPLkhYwx9vJJv//&#10;aOmzw84hUZV4gZEmCp6o7z723be++9Lfve27D333vb9733df++5TTI17qPncd+/QIlrYWF8A05Xe&#10;ufHk7c5FP1ruVPyCUtQm24+T7awNiEJwefF4vVwvMaKnXHYGWufDE2YUipsSS6GjI6Qgh6c+QDMo&#10;PZXEsNSoKfFqtc7htamyICw4kRDeSFHdCCljXRowdiUdOhAYjdDOow4gu1cFJ6khGNUNetIuHCUb&#10;Wr1gHKwDBfOhQRzaMyehlOlw4pUaqiOMww0mYP5n4FgfoSwN9N+AJ0TqbHSYwEpo437X/WwFH+pP&#10;Dgy6owW3pjqml07WwGQm58a/KI7+/XOCn//17Q8AAAD//wMAUEsDBBQABgAIAAAAIQD4zF6R2wAA&#10;AAgBAAAPAAAAZHJzL2Rvd25yZXYueG1sTE/LTsMwELwj8Q/WInGjdpKKR4hTAVIPSAiphgs3J16S&#10;QLyOYrcNf88iDnBazc7szGy1WfwoDjjHIZCGbKVAILXBDdRpeH3ZXlyDiMmSs2Mg1PCFETb16Ull&#10;SxeOtMODSZ1gE4ql1dCnNJVSxrZHb+MqTEjMvYfZ28Rw7qSb7ZHN/ShzpS6ltwNxQm8nfOix/TR7&#10;zzXecnVVGBMfG7NW+cd99uyftlqfny13tyASLulPDD/1+QZq7tSEPbkoRsbFmpUacsWT+RtVZCCa&#10;34WsK/n/gfobAAD//wMAUEsBAi0AFAAGAAgAAAAhALaDOJL+AAAA4QEAABMAAAAAAAAAAAAAAAAA&#10;AAAAAFtDb250ZW50X1R5cGVzXS54bWxQSwECLQAUAAYACAAAACEAOP0h/9YAAACUAQAACwAAAAAA&#10;AAAAAAAAAAAvAQAAX3JlbHMvLnJlbHNQSwECLQAUAAYACAAAACEAOB/HhAUCAAAzBAAADgAAAAAA&#10;AAAAAAAAAAAuAgAAZHJzL2Uyb0RvYy54bWxQSwECLQAUAAYACAAAACEA+MxekdsAAAAIAQAADwAA&#10;AAAAAAAAAAAAAABfBAAAZHJzL2Rvd25yZXYueG1sUEsFBgAAAAAEAAQA8wAAAGcFAAAAAA==&#10;" strokecolor="black [3213]" strokeweight="7pt">
            <v:stroke linestyle="thickBetweenThin"/>
          </v:line>
        </w:pict>
      </w:r>
    </w:p>
    <w:p w:rsidR="003367A3" w:rsidRPr="00D93119" w:rsidRDefault="003367A3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Pr="003367A3">
        <w:rPr>
          <w:rFonts w:ascii="TH SarabunPSK" w:hAnsi="TH SarabunPSK" w:cs="TH SarabunPSK" w:hint="cs"/>
          <w:b/>
          <w:bCs/>
          <w:sz w:val="48"/>
          <w:szCs w:val="48"/>
          <w:cs/>
        </w:rPr>
        <w:t>ประถมศึกษา</w:t>
      </w:r>
      <w:r w:rsidR="00D153A1">
        <w:rPr>
          <w:rFonts w:ascii="TH SarabunPSK" w:hAnsi="TH SarabunPSK" w:cs="TH SarabunPSK" w:hint="cs"/>
          <w:b/>
          <w:bCs/>
          <w:sz w:val="48"/>
          <w:szCs w:val="48"/>
          <w:cs/>
        </w:rPr>
        <w:t>นครราชสีมา</w:t>
      </w:r>
      <w:r w:rsidRPr="003367A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เขต </w:t>
      </w:r>
      <w:r w:rsidR="00D153A1">
        <w:rPr>
          <w:rFonts w:ascii="TH SarabunPSK" w:hAnsi="TH SarabunPSK" w:cs="TH SarabunPSK" w:hint="cs"/>
          <w:b/>
          <w:bCs/>
          <w:sz w:val="48"/>
          <w:szCs w:val="48"/>
          <w:cs/>
        </w:rPr>
        <w:t>๓</w:t>
      </w: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A965EC" w:rsidRDefault="00BE1A70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3367A3" w:rsidRDefault="003367A3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367A3" w:rsidRPr="003367A3" w:rsidRDefault="003367A3" w:rsidP="003367A3">
      <w:pPr>
        <w:tabs>
          <w:tab w:val="left" w:pos="720"/>
          <w:tab w:val="left" w:pos="1080"/>
        </w:tabs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67A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เอกสารลำดับที่</w:t>
      </w:r>
      <w:r w:rsidRPr="003367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26DD3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367A3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="00A26DD3">
        <w:rPr>
          <w:rFonts w:ascii="TH SarabunPSK" w:hAnsi="TH SarabunPSK" w:cs="TH SarabunPSK" w:hint="cs"/>
          <w:b/>
          <w:bCs/>
          <w:sz w:val="36"/>
          <w:szCs w:val="36"/>
          <w:cs/>
        </w:rPr>
        <w:t>๒๕๖๒</w:t>
      </w:r>
    </w:p>
    <w:p w:rsidR="00BE1A70" w:rsidRPr="00F75DB4" w:rsidRDefault="00BE1A70" w:rsidP="00BE1A70">
      <w:pPr>
        <w:pStyle w:val="a3"/>
        <w:rPr>
          <w:rFonts w:ascii="TH SarabunPSK" w:hAnsi="TH SarabunPSK" w:cs="TH SarabunPSK"/>
          <w:sz w:val="36"/>
          <w:szCs w:val="36"/>
        </w:rPr>
      </w:pPr>
      <w:r w:rsidRPr="00F75DB4">
        <w:rPr>
          <w:rFonts w:ascii="TH SarabunPSK" w:hAnsi="TH SarabunPSK" w:cs="TH SarabunPSK"/>
          <w:sz w:val="36"/>
          <w:szCs w:val="36"/>
          <w:cs/>
        </w:rPr>
        <w:lastRenderedPageBreak/>
        <w:t>คำนำ</w:t>
      </w:r>
    </w:p>
    <w:p w:rsidR="00BE1A70" w:rsidRPr="00F75DB4" w:rsidRDefault="00BE1A70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18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รายงานการประเมินตนเองของสถานศึกษาปีการศึกษา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  <w:r w:rsidR="00587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A11" w:rsidRPr="0002325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5877FB">
        <w:rPr>
          <w:rFonts w:ascii="TH SarabunPSK" w:hAnsi="TH SarabunPSK" w:cs="TH SarabunPSK" w:hint="cs"/>
          <w:sz w:val="32"/>
          <w:szCs w:val="32"/>
          <w:cs/>
        </w:rPr>
        <w:t>บ้านกุดโบสถ์</w:t>
      </w:r>
      <w:r w:rsidR="00747666" w:rsidRPr="00023250">
        <w:rPr>
          <w:rFonts w:ascii="TH SarabunPSK" w:hAnsi="TH SarabunPSK" w:cs="TH SarabunPSK"/>
          <w:sz w:val="32"/>
          <w:szCs w:val="32"/>
          <w:cs/>
        </w:rPr>
        <w:t>ฉบับนี้  จัดทำขึ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>้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น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ตามกฎกระทรวง  การประกันคุณภาพการศึกษา  พ</w:t>
      </w:r>
      <w:r w:rsidR="00C8647A" w:rsidRPr="00023250">
        <w:rPr>
          <w:rFonts w:ascii="TH SarabunPSK" w:hAnsi="TH SarabunPSK" w:cs="TH SarabunPSK"/>
          <w:sz w:val="32"/>
          <w:szCs w:val="32"/>
        </w:rPr>
        <w:t>.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ศ</w:t>
      </w:r>
      <w:r w:rsidR="00C8647A" w:rsidRPr="00023250">
        <w:rPr>
          <w:rFonts w:ascii="TH SarabunPSK" w:hAnsi="TH SarabunPSK" w:cs="TH SarabunPSK"/>
          <w:sz w:val="32"/>
          <w:szCs w:val="32"/>
        </w:rPr>
        <w:t xml:space="preserve">.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  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๓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="009B57EE" w:rsidRPr="00023250">
        <w:rPr>
          <w:rFonts w:ascii="TH SarabunPSK" w:hAnsi="TH SarabunPSK" w:cs="TH SarabunPSK" w:hint="cs"/>
          <w:sz w:val="32"/>
          <w:szCs w:val="32"/>
          <w:cs/>
        </w:rPr>
        <w:t>ระบุให้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เพื่อรายงานผลการดำเนินงานตามมาตรฐานการศึกษา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ที่สะท้อนผลการพัฒนาคุณภาพการศึกษา  ซึ่งเป็นผลสำเร็จจากการบริหารจัดการศึกษาที่สอดคล้องกับมาตรฐานการศึกษา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ระดับปฐมวัย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๓</w:t>
      </w:r>
      <w:r w:rsidR="00530892"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มาตรฐาน  ได้แก่  คุณภาพของเด็ก  กระบวนการบริหารและการจัดการ   การจัดประสบการณ์ที่เน้นเด็กเป็นสำคัญ  และระดับการศึกษาขั้นพื้นฐาน 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๓</w:t>
      </w:r>
      <w:r w:rsidR="00530892" w:rsidRPr="000232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มาตรฐานได้แก่คุณภาพของผู้เรียน</w:t>
      </w:r>
      <w:r w:rsidR="00587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กระบวนการบริหาร</w:t>
      </w:r>
      <w:r w:rsidR="00587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และการจัดการกระบวนการจัดการเรียนการสอนที่เน้นผู้เรียนเป็นสำคัญ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นำ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เสน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รายงานผลการจัดการศึกษาในรอบปีที่ผ่านมา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ต่อหน่วยงานต้นสังกัด  หน่วยงานที่เกี่ยวข้อง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ตลอดจน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เผยแพร่ต่อ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สาธารณชน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ได้รับทราบ และเตรียมความพร้อมในการรับการประเมินภายนอก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โดยสำนักงานรับรองมาตรฐานการศึกษาและประเมินคุณภาพการศึกษา(องค์การมหาชน)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ขอขอบคุณ</w:t>
      </w:r>
      <w:r w:rsidR="00F320F9" w:rsidRPr="00023250">
        <w:rPr>
          <w:rFonts w:ascii="TH SarabunPSK" w:hAnsi="TH SarabunPSK" w:cs="TH SarabunPSK" w:hint="cs"/>
          <w:sz w:val="32"/>
          <w:szCs w:val="32"/>
          <w:cs/>
        </w:rPr>
        <w:t>คณะครู  ผู้ปกครอง  นักเรียน  คณะกรรมการสถานศึกษาขั้นพื้นฐาน  และ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ผู้ที่มีส่วนเกี่ยวข้องทุกฝ่ายที่มีส่วนร่วมในการ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จัดทำรายงานการ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ประเมินตนเองของสถานศึกษาปีการศึกษา</w:t>
      </w:r>
      <w:r w:rsidRPr="000232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  <w:r w:rsidRPr="00023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 xml:space="preserve">ฉบับนี้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คณะผู้จัดทำหวังเป็นอย่างยิ่งว่าเอกสารรายงานฉบับนี้  จะเป็นประโยชน์ต่อการนำไปใช้ในการพัฒนาคุณภาพการศึกษาของโรงเรียน</w:t>
      </w:r>
      <w:r w:rsidR="00A26DD3">
        <w:rPr>
          <w:rFonts w:ascii="TH SarabunPSK" w:hAnsi="TH SarabunPSK" w:cs="TH SarabunPSK" w:hint="cs"/>
          <w:sz w:val="32"/>
          <w:szCs w:val="32"/>
          <w:cs/>
        </w:rPr>
        <w:t>บ้านกุดโบสถ์</w:t>
      </w:r>
      <w:r w:rsidR="00A26DD3">
        <w:rPr>
          <w:rFonts w:ascii="TH SarabunPSK" w:hAnsi="TH SarabunPSK" w:cs="TH SarabunPSK"/>
          <w:sz w:val="32"/>
          <w:szCs w:val="32"/>
        </w:rPr>
        <w:t xml:space="preserve">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="00A26DD3">
        <w:rPr>
          <w:rFonts w:ascii="TH SarabunPSK" w:hAnsi="TH SarabunPSK" w:cs="TH SarabunPSK"/>
          <w:sz w:val="32"/>
          <w:szCs w:val="32"/>
          <w:cs/>
        </w:rPr>
        <w:t>๒๕๖๒</w:t>
      </w:r>
      <w:r w:rsidR="008103C5"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A26DD3">
        <w:rPr>
          <w:rFonts w:ascii="TH SarabunPSK" w:hAnsi="TH SarabunPSK" w:cs="TH SarabunPSK" w:hint="cs"/>
          <w:sz w:val="32"/>
          <w:szCs w:val="32"/>
          <w:cs/>
        </w:rPr>
        <w:t>วศิน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 xml:space="preserve">   ย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่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อ</w:t>
      </w:r>
      <w:r w:rsidR="00A26DD3">
        <w:rPr>
          <w:rFonts w:ascii="TH SarabunPSK" w:hAnsi="TH SarabunPSK" w:cs="TH SarabunPSK" w:hint="cs"/>
          <w:sz w:val="32"/>
          <w:szCs w:val="32"/>
          <w:cs/>
        </w:rPr>
        <w:t>มกลาง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4919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="00A26D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</w:t>
      </w:r>
      <w:r w:rsidR="00A26DD3">
        <w:rPr>
          <w:rFonts w:ascii="TH SarabunPSK" w:hAnsi="TH SarabunPSK" w:cs="TH SarabunPSK" w:hint="cs"/>
          <w:sz w:val="32"/>
          <w:szCs w:val="32"/>
          <w:cs/>
        </w:rPr>
        <w:t>ยนบ้านกุดโบสถ์</w:t>
      </w:r>
    </w:p>
    <w:p w:rsidR="00761818" w:rsidRPr="00023250" w:rsidRDefault="00761818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="005877FB">
        <w:rPr>
          <w:rFonts w:ascii="TH SarabunPSK" w:hAnsi="TH SarabunPSK" w:cs="TH SarabunPSK"/>
          <w:sz w:val="32"/>
          <w:szCs w:val="32"/>
        </w:rPr>
        <w:t xml:space="preserve">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๑</w:t>
      </w:r>
      <w:r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="00A26DD3">
        <w:rPr>
          <w:rFonts w:ascii="TH SarabunPSK" w:hAnsi="TH SarabunPSK" w:cs="TH SarabunPSK"/>
          <w:sz w:val="32"/>
          <w:szCs w:val="32"/>
          <w:cs/>
        </w:rPr>
        <w:t>๒๕๖๒</w:t>
      </w:r>
    </w:p>
    <w:p w:rsidR="00B4729A" w:rsidRPr="00023250" w:rsidRDefault="00B4729A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 w:rsidP="00BE1A70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 w:rsidRPr="00F05BC8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</w:p>
    <w:p w:rsidR="00AB1C8B" w:rsidRPr="00AB1C8B" w:rsidRDefault="00AB1C8B" w:rsidP="00AB1C8B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854"/>
      </w:tblGrid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4" w:type="dxa"/>
            <w:vAlign w:val="bottom"/>
          </w:tcPr>
          <w:p w:rsidR="008B0FF8" w:rsidRPr="00F104E0" w:rsidRDefault="00044AD6" w:rsidP="00044A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F7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</w:p>
        </w:tc>
        <w:tc>
          <w:tcPr>
            <w:tcW w:w="854" w:type="dxa"/>
            <w:vAlign w:val="bottom"/>
          </w:tcPr>
          <w:p w:rsidR="008B0FF8" w:rsidRPr="00044AD6" w:rsidRDefault="00F74639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8B0FF8" w:rsidRPr="00044AD6" w:rsidTr="00AB1C8B">
        <w:tc>
          <w:tcPr>
            <w:tcW w:w="8388" w:type="dxa"/>
            <w:vAlign w:val="center"/>
          </w:tcPr>
          <w:p w:rsidR="008B0FF8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ข้อมูลทั่วไป</w:t>
            </w:r>
          </w:p>
        </w:tc>
        <w:tc>
          <w:tcPr>
            <w:tcW w:w="854" w:type="dxa"/>
            <w:vAlign w:val="bottom"/>
          </w:tcPr>
          <w:p w:rsidR="008B0FF8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ข้อมูลครูและบุคลากร</w:t>
            </w:r>
          </w:p>
        </w:tc>
        <w:tc>
          <w:tcPr>
            <w:tcW w:w="854" w:type="dxa"/>
            <w:vAlign w:val="bottom"/>
          </w:tcPr>
          <w:p w:rsidR="00044AD6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ข้อมูลนักเรียน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สรุปข้อมูลผลสัมฤทธิ์ทางการเรียนระดับสถานศึกษา</w:t>
            </w:r>
          </w:p>
        </w:tc>
        <w:tc>
          <w:tcPr>
            <w:tcW w:w="854" w:type="dxa"/>
            <w:vAlign w:val="bottom"/>
          </w:tcPr>
          <w:p w:rsidR="00044AD6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044AD6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ผลการทดสอบระดับชาติของผู้เรียน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F7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ผลการประเมินตนเองของสถานศึกษา  ระดับปฐมวัย</w:t>
            </w:r>
          </w:p>
        </w:tc>
        <w:tc>
          <w:tcPr>
            <w:tcW w:w="854" w:type="dxa"/>
            <w:vAlign w:val="bottom"/>
          </w:tcPr>
          <w:p w:rsidR="00044AD6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D75058" w:rsidRPr="00191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854" w:type="dxa"/>
            <w:vAlign w:val="bottom"/>
          </w:tcPr>
          <w:p w:rsidR="00F104E0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</w:tr>
      <w:tr w:rsidR="00D75058" w:rsidRPr="00044AD6" w:rsidTr="00AB1C8B">
        <w:tc>
          <w:tcPr>
            <w:tcW w:w="8388" w:type="dxa"/>
            <w:vAlign w:val="center"/>
          </w:tcPr>
          <w:p w:rsidR="00D75058" w:rsidRDefault="00D75058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ผลการประเมินมาตรฐานการศึกษาระดับปฐมวัย</w:t>
            </w:r>
          </w:p>
        </w:tc>
        <w:tc>
          <w:tcPr>
            <w:tcW w:w="854" w:type="dxa"/>
            <w:vAlign w:val="bottom"/>
          </w:tcPr>
          <w:p w:rsidR="00D75058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854" w:type="dxa"/>
            <w:vAlign w:val="bottom"/>
          </w:tcPr>
          <w:p w:rsidR="00F104E0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F104E0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854" w:type="dxa"/>
            <w:vAlign w:val="bottom"/>
          </w:tcPr>
          <w:p w:rsidR="00F104E0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F104E0" w:rsidRDefault="00D75058" w:rsidP="00F104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F104E0"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F104E0" w:rsidRPr="00044AD6" w:rsidRDefault="00F74639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ผลการประเมินมาตรฐานการศึกษาระดับ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F104E0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F7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F74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  และแนวทางการพัฒนา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ระดับปฐมวัย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F104E0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F7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F74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</w:tcPr>
          <w:p w:rsidR="00424919" w:rsidRPr="00044AD6" w:rsidRDefault="00424919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  <w:tr w:rsidR="00424919" w:rsidRPr="00044AD6" w:rsidTr="00AB1C8B">
        <w:tc>
          <w:tcPr>
            <w:tcW w:w="8388" w:type="dxa"/>
          </w:tcPr>
          <w:p w:rsidR="00424919" w:rsidRPr="00044AD6" w:rsidRDefault="00424919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F74639" w:rsidP="00F746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</w:tr>
    </w:tbl>
    <w:p w:rsidR="00F104E0" w:rsidRDefault="00F104E0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1A70" w:rsidRPr="003B4D07" w:rsidRDefault="005A0A1A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F74639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 w:rsidR="00BE1A70"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BE1A70" w:rsidRPr="003B4D07" w:rsidRDefault="00BE1A70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ข้อมูลพื้นฐานของสถานศึกษา</w:t>
      </w:r>
    </w:p>
    <w:p w:rsidR="00BE1A70" w:rsidRDefault="00BE1A70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F74639" w:rsidRDefault="00F74639" w:rsidP="00F746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BE1A70" w:rsidRPr="00F7463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30D07">
        <w:rPr>
          <w:rFonts w:ascii="TH SarabunPSK" w:hAnsi="TH SarabunPSK" w:cs="TH SarabunPSK" w:hint="cs"/>
          <w:sz w:val="32"/>
          <w:szCs w:val="32"/>
          <w:cs/>
        </w:rPr>
        <w:t>บ้านกุดโบสถ์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..  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730D07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730D07">
        <w:rPr>
          <w:rFonts w:ascii="TH SarabunPSK" w:hAnsi="TH SarabunPSK" w:cs="TH SarabunPSK" w:hint="cs"/>
          <w:sz w:val="32"/>
          <w:szCs w:val="32"/>
          <w:cs/>
        </w:rPr>
        <w:t xml:space="preserve"> ๓๐๓๓</w:t>
      </w:r>
      <w:r w:rsidR="00F74639">
        <w:rPr>
          <w:rFonts w:ascii="TH SarabunPSK" w:hAnsi="TH SarabunPSK" w:cs="TH SarabunPSK"/>
          <w:sz w:val="32"/>
          <w:szCs w:val="32"/>
          <w:cs/>
        </w:rPr>
        <w:t>๐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</w:t>
      </w:r>
      <w:r w:rsidR="00730D07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D07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93006F" w:rsidRPr="0093006F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 xml:space="preserve">E-Mail :  </w:t>
      </w:r>
    </w:p>
    <w:p w:rsidR="00BE1A70" w:rsidRDefault="0093006F" w:rsidP="00930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006F">
        <w:rPr>
          <w:rFonts w:ascii="TH SarabunPSK" w:hAnsi="TH SarabunPSK" w:cs="TH SarabunPSK"/>
          <w:sz w:val="32"/>
          <w:szCs w:val="32"/>
          <w:cs/>
        </w:rPr>
        <w:tab/>
      </w:r>
      <w:r w:rsidRPr="0093006F">
        <w:rPr>
          <w:rFonts w:ascii="TH SarabunPSK" w:hAnsi="TH SarabunPSK" w:cs="TH SarabunPSK" w:hint="cs"/>
          <w:sz w:val="32"/>
          <w:szCs w:val="32"/>
          <w:cs/>
        </w:rPr>
        <w:t>เปิดสอน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ระดับชั้นอนุบาลปีที่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006F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9300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</w:p>
    <w:p w:rsidR="00BE1A70" w:rsidRPr="005A0A1A" w:rsidRDefault="00F74639" w:rsidP="00BE1A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1A70" w:rsidRPr="005A0A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E1A70" w:rsidRPr="005A0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ข้อมูลบุคลากรของสถานศึกษา</w:t>
      </w:r>
    </w:p>
    <w:p w:rsidR="00BE1A70" w:rsidRPr="00036106" w:rsidRDefault="00BE1A70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/>
          <w:sz w:val="32"/>
          <w:szCs w:val="32"/>
          <w:cs/>
        </w:rPr>
        <w:tab/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036106">
        <w:rPr>
          <w:rFonts w:ascii="TH SarabunPSK" w:hAnsi="TH SarabunPSK" w:cs="TH SarabunPSK"/>
          <w:sz w:val="32"/>
          <w:szCs w:val="32"/>
          <w:cs/>
        </w:rPr>
        <w:t>) จำนวนบุคลากร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440"/>
        <w:gridCol w:w="1170"/>
        <w:gridCol w:w="1260"/>
        <w:gridCol w:w="1170"/>
        <w:gridCol w:w="1260"/>
      </w:tblGrid>
      <w:tr w:rsidR="0093006F" w:rsidRPr="0093006F" w:rsidTr="00F959C9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170" w:type="dxa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เจ้าหน้าที่อื่นๆ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93006F" w:rsidRPr="0093006F" w:rsidTr="00F959C9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3006F" w:rsidRPr="0093006F" w:rsidRDefault="00F74639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93006F" w:rsidRPr="00036106" w:rsidRDefault="0093006F" w:rsidP="005A0A1A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6106">
        <w:rPr>
          <w:rFonts w:ascii="TH SarabunPSK" w:hAnsi="TH SarabunPSK" w:cs="TH SarabunPSK" w:hint="cs"/>
          <w:sz w:val="32"/>
          <w:szCs w:val="32"/>
          <w:cs/>
        </w:rPr>
        <w:tab/>
      </w:r>
      <w:r w:rsidR="00F74639">
        <w:rPr>
          <w:rFonts w:ascii="TH SarabunPSK" w:hAnsi="TH SarabunPSK" w:cs="TH SarabunPSK"/>
          <w:sz w:val="32"/>
          <w:szCs w:val="32"/>
          <w:cs/>
        </w:rPr>
        <w:t>๒</w:t>
      </w:r>
      <w:r w:rsidRPr="00036106">
        <w:rPr>
          <w:rFonts w:ascii="TH SarabunPSK" w:hAnsi="TH SarabunPSK" w:cs="TH SarabunPSK" w:hint="cs"/>
          <w:sz w:val="32"/>
          <w:szCs w:val="32"/>
          <w:cs/>
        </w:rPr>
        <w:t>) วุฒิการศึกษาสูงสุดของบุคลากร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530"/>
        <w:gridCol w:w="1530"/>
        <w:gridCol w:w="1530"/>
        <w:gridCol w:w="1260"/>
      </w:tblGrid>
      <w:tr w:rsidR="00B40693" w:rsidRPr="0093006F" w:rsidTr="00B40693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ต่ำกว่า</w:t>
            </w:r>
          </w:p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A0A1A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เอก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B40693" w:rsidRPr="0093006F" w:rsidTr="00B40693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40693" w:rsidRPr="00036106" w:rsidRDefault="00B40693" w:rsidP="005A0A1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 w:hint="cs"/>
          <w:sz w:val="32"/>
          <w:szCs w:val="32"/>
          <w:cs/>
        </w:rPr>
        <w:tab/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Pr="00036106">
        <w:rPr>
          <w:rFonts w:ascii="TH SarabunPSK" w:hAnsi="TH SarabunPSK" w:cs="TH SarabunPSK" w:hint="cs"/>
          <w:sz w:val="32"/>
          <w:szCs w:val="32"/>
          <w:cs/>
        </w:rPr>
        <w:t>) สาขาวิชาที่จบการศึกษาและภาระงานสอน</w:t>
      </w:r>
    </w:p>
    <w:tbl>
      <w:tblPr>
        <w:tblStyle w:val="af5"/>
        <w:tblW w:w="0" w:type="auto"/>
        <w:tblInd w:w="738" w:type="dxa"/>
        <w:tblLook w:val="04A0" w:firstRow="1" w:lastRow="0" w:firstColumn="1" w:lastColumn="0" w:noHBand="0" w:noVBand="1"/>
      </w:tblPr>
      <w:tblGrid>
        <w:gridCol w:w="4050"/>
        <w:gridCol w:w="1373"/>
        <w:gridCol w:w="3081"/>
      </w:tblGrid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ภาระงานสอนเฉลี่ยของครู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ในแต่ละสาขาวิชา (ชม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/สัปดาห์)</w:t>
            </w: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40693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>. …..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>. …..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F74639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B40693" w:rsidRPr="005A0A1A">
              <w:rPr>
                <w:rFonts w:ascii="TH SarabunPSK" w:hAnsi="TH SarabunPSK" w:cs="TH SarabunPSK"/>
                <w:sz w:val="32"/>
                <w:szCs w:val="32"/>
              </w:rPr>
              <w:t>. …..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0693" w:rsidRDefault="00B40693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1A70" w:rsidRPr="00D54AB8" w:rsidRDefault="00F74639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E1A70" w:rsidRPr="00D54AB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E1A70" w:rsidRPr="00D54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1A70"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ข้อมูลนักเรียน</w:t>
      </w:r>
    </w:p>
    <w:p w:rsidR="00BE1A70" w:rsidRDefault="00B40693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A70"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="00BA04EE" w:rsidRPr="00BA04EE">
        <w:rPr>
          <w:rFonts w:ascii="TH SarabunPSK" w:hAnsi="TH SarabunPSK" w:cs="TH SarabunPSK" w:hint="cs"/>
          <w:color w:val="FF0000"/>
          <w:sz w:val="32"/>
          <w:szCs w:val="32"/>
          <w:cs/>
        </w:rPr>
        <w:t>๒</w:t>
      </w:r>
      <w:r w:rsidR="00F74639" w:rsidRPr="00BA04EE">
        <w:rPr>
          <w:rFonts w:ascii="TH SarabunPSK" w:hAnsi="TH SarabunPSK" w:cs="TH SarabunPSK" w:hint="cs"/>
          <w:color w:val="FF0000"/>
          <w:sz w:val="32"/>
          <w:szCs w:val="32"/>
          <w:cs/>
        </w:rPr>
        <w:t>๒๓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tbl>
      <w:tblPr>
        <w:tblStyle w:val="af5"/>
        <w:tblW w:w="0" w:type="auto"/>
        <w:tblInd w:w="828" w:type="dxa"/>
        <w:tblLook w:val="04A0" w:firstRow="1" w:lastRow="0" w:firstColumn="1" w:lastColumn="0" w:noHBand="0" w:noVBand="1"/>
      </w:tblPr>
      <w:tblGrid>
        <w:gridCol w:w="2541"/>
        <w:gridCol w:w="1334"/>
        <w:gridCol w:w="949"/>
        <w:gridCol w:w="955"/>
        <w:gridCol w:w="1075"/>
        <w:gridCol w:w="1560"/>
      </w:tblGrid>
      <w:tr w:rsidR="005A0A1A" w:rsidRPr="006B77D6" w:rsidTr="005A0A1A">
        <w:trPr>
          <w:trHeight w:val="362"/>
        </w:trPr>
        <w:tc>
          <w:tcPr>
            <w:tcW w:w="2541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334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จำน</w:t>
            </w:r>
            <w:r w:rsidRPr="006B77D6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นห้อง</w:t>
            </w:r>
          </w:p>
        </w:tc>
        <w:tc>
          <w:tcPr>
            <w:tcW w:w="1904" w:type="dxa"/>
            <w:gridSpan w:val="2"/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1075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</w:tr>
      <w:tr w:rsidR="005A0A1A" w:rsidRPr="006B77D6" w:rsidTr="006B77D6">
        <w:trPr>
          <w:trHeight w:val="362"/>
        </w:trPr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5A0A1A" w:rsidRPr="005A0A1A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584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40693" w:rsidRDefault="00B40693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7C5369" w:rsidRDefault="00F74639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BE1A70"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E1A70"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ข้อมูลผลสัมฤทธิ์ทางการเรียนระดับสถานศึกษา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A26DD3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D13DDA" w:rsidRDefault="00D13DDA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ระดับปฐมวัย</w:t>
      </w:r>
    </w:p>
    <w:p w:rsidR="00D13DDA" w:rsidRDefault="00D13DDA" w:rsidP="00D13D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ร้อยละของนักเรียนที่มีผลการประเมินพัฒนาการแต่ละ</w:t>
      </w:r>
      <w:r w:rsidR="004B3C3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C536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7463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710"/>
        <w:gridCol w:w="1358"/>
        <w:gridCol w:w="1358"/>
        <w:gridCol w:w="1358"/>
        <w:gridCol w:w="1359"/>
        <w:gridCol w:w="1541"/>
      </w:tblGrid>
      <w:tr w:rsidR="004B3C3A" w:rsidTr="00036106">
        <w:trPr>
          <w:trHeight w:val="512"/>
        </w:trPr>
        <w:tc>
          <w:tcPr>
            <w:tcW w:w="1710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433" w:type="dxa"/>
            <w:gridSpan w:val="4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ผลการประเมินพัฒนาการนักเรียนด้าน</w:t>
            </w:r>
          </w:p>
        </w:tc>
        <w:tc>
          <w:tcPr>
            <w:tcW w:w="1541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ครบทั้ง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</w:tr>
      <w:tr w:rsidR="004B3C3A" w:rsidTr="00036106">
        <w:trPr>
          <w:trHeight w:val="521"/>
        </w:trPr>
        <w:tc>
          <w:tcPr>
            <w:tcW w:w="1710" w:type="dxa"/>
            <w:vMerge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P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อารมณ์ จิตใจ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สติปัญญา</w:t>
            </w:r>
          </w:p>
        </w:tc>
        <w:tc>
          <w:tcPr>
            <w:tcW w:w="1541" w:type="dxa"/>
            <w:vMerge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3DDA" w:rsidRPr="00D13DDA" w:rsidRDefault="00D13DDA" w:rsidP="00BE1A70">
      <w:pPr>
        <w:rPr>
          <w:rFonts w:ascii="TH SarabunPSK" w:hAnsi="TH SarabunPSK" w:cs="TH SarabunPSK"/>
          <w:sz w:val="32"/>
          <w:szCs w:val="32"/>
        </w:rPr>
      </w:pPr>
    </w:p>
    <w:p w:rsidR="00D13DDA" w:rsidRPr="00D54AB8" w:rsidRDefault="00D13DDA" w:rsidP="00BE1A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ระดับการศึกษาขั้นพื้นฐาน</w:t>
      </w:r>
    </w:p>
    <w:p w:rsidR="00BE1A70" w:rsidRDefault="00F74639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8878EE">
        <w:rPr>
          <w:rFonts w:ascii="TH SarabunPSK" w:hAnsi="TH SarabunPSK" w:cs="TH SarabunPSK"/>
          <w:sz w:val="32"/>
          <w:szCs w:val="32"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BE1A70">
        <w:rPr>
          <w:rFonts w:ascii="TH SarabunPSK" w:hAnsi="TH SarabunPSK" w:cs="TH SarabunPSK" w:hint="cs"/>
          <w:sz w:val="32"/>
          <w:szCs w:val="32"/>
          <w:cs/>
        </w:rPr>
        <w:t>นักเรียนที่มีเกรดเฉลี่ยผลส</w:t>
      </w:r>
      <w:r w:rsidR="007C5369">
        <w:rPr>
          <w:rFonts w:ascii="TH SarabunPSK" w:hAnsi="TH SarabunPSK" w:cs="TH SarabunPSK" w:hint="cs"/>
          <w:sz w:val="32"/>
          <w:szCs w:val="32"/>
          <w:cs/>
        </w:rPr>
        <w:t>ัมฤทธิ์ทางการเรียนแต่ละรายวิชาใน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:rsidR="00317569" w:rsidRDefault="00D13DDA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ระดับชั้นประถมศึกษาปีที่ </w:t>
      </w:r>
      <w:r w:rsidR="00F7463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 ระดับชั้นมัธยมศึกษาปีที่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</w:t>
      </w:r>
      <w:r w:rsidR="00A26DD3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810"/>
        <w:gridCol w:w="900"/>
        <w:gridCol w:w="810"/>
        <w:gridCol w:w="810"/>
        <w:gridCol w:w="810"/>
        <w:gridCol w:w="810"/>
        <w:gridCol w:w="810"/>
        <w:gridCol w:w="810"/>
      </w:tblGrid>
      <w:tr w:rsidR="00D13DDA" w:rsidTr="00036106">
        <w:trPr>
          <w:trHeight w:val="566"/>
        </w:trPr>
        <w:tc>
          <w:tcPr>
            <w:tcW w:w="1080" w:type="dxa"/>
            <w:vMerge w:val="restart"/>
            <w:vAlign w:val="center"/>
          </w:tcPr>
          <w:p w:rsidR="00D13DDA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380" w:type="dxa"/>
            <w:gridSpan w:val="9"/>
            <w:vAlign w:val="bottom"/>
          </w:tcPr>
          <w:p w:rsidR="00D13DDA" w:rsidRDefault="007C5369" w:rsidP="00AB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D13DDA" w:rsidTr="00036106">
        <w:trPr>
          <w:cantSplit/>
          <w:trHeight w:val="1601"/>
        </w:trPr>
        <w:tc>
          <w:tcPr>
            <w:tcW w:w="1080" w:type="dxa"/>
            <w:vMerge/>
            <w:vAlign w:val="center"/>
          </w:tcPr>
          <w:p w:rsidR="00BA47D4" w:rsidRDefault="00BA47D4" w:rsidP="00896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0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การงานอาชีพฯ</w:t>
            </w:r>
          </w:p>
        </w:tc>
      </w:tr>
      <w:tr w:rsidR="00D13DDA" w:rsidTr="00036106">
        <w:trPr>
          <w:trHeight w:val="377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04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22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DDA" w:rsidTr="00036106">
        <w:trPr>
          <w:trHeight w:val="440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BA47D4" w:rsidRDefault="00BA47D4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9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31"/>
        </w:trPr>
        <w:tc>
          <w:tcPr>
            <w:tcW w:w="108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7C5369" w:rsidRDefault="007C536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4526" w:rsidRDefault="000A4526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F74639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6B77D6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6B77D6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ผลการประเมินการอ่าน คิดวิเคราะห์  และเขียน  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687255">
        <w:rPr>
          <w:rFonts w:ascii="TH SarabunPSK" w:hAnsi="TH SarabunPSK" w:cs="TH SarabunPSK" w:hint="cs"/>
          <w:sz w:val="32"/>
          <w:szCs w:val="32"/>
          <w:cs/>
        </w:rPr>
        <w:t>ดี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44148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0A4526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0A4526">
        <w:trPr>
          <w:trHeight w:val="611"/>
        </w:trPr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0C7B" w:rsidRDefault="00F30C7B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F74639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B77D6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9A1B69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ดี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C26CA4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526" w:rsidTr="00C26CA4">
        <w:trPr>
          <w:trHeight w:val="611"/>
        </w:trPr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4526" w:rsidRDefault="00F74639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B77D6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สมรรถนะสำคัญ</w:t>
      </w:r>
      <w:r w:rsidR="000A45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หลักสูตรแกนกลาง</w:t>
      </w:r>
      <w:r w:rsidR="000A4526"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6B77D6" w:rsidRDefault="000A4526" w:rsidP="006B77D6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lastRenderedPageBreak/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๒๕๕๑</w:t>
      </w:r>
      <w:r w:rsidR="007A1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๒๕๖</w:t>
      </w:r>
      <w:r w:rsidR="007A145A">
        <w:rPr>
          <w:rFonts w:ascii="TH SarabunPSK" w:hAnsi="TH SarabunPSK" w:cs="TH SarabunPSK" w:hint="cs"/>
          <w:sz w:val="32"/>
          <w:szCs w:val="32"/>
          <w:cs/>
        </w:rPr>
        <w:t>๑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ของผู้เรียนชั้นประถมศึกษาปีที่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๖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C26CA4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C26CA4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Pr="00C26CA4" w:rsidRDefault="00F74639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C26C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rPr>
          <w:trHeight w:val="611"/>
        </w:trPr>
        <w:tc>
          <w:tcPr>
            <w:tcW w:w="1890" w:type="dxa"/>
            <w:vAlign w:val="center"/>
          </w:tcPr>
          <w:p w:rsidR="00C26CA4" w:rsidRDefault="00C26CA4" w:rsidP="00C26C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6CA4" w:rsidRDefault="00F74639" w:rsidP="00C26CA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C26CA4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C26CA4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ผลการประเมินสมรรถนะสำคัญตามหลักสูตรแกนกลาง</w:t>
      </w:r>
      <w:r w:rsidR="00C26CA4"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C26CA4" w:rsidRDefault="00C26CA4" w:rsidP="00C26CA4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๒๕๕๑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๒๕๖</w:t>
      </w:r>
      <w:r w:rsidR="007A145A">
        <w:rPr>
          <w:rFonts w:ascii="TH SarabunPSK" w:hAnsi="TH SarabunPSK" w:cs="TH SarabunPSK" w:hint="cs"/>
          <w:sz w:val="32"/>
          <w:szCs w:val="32"/>
          <w:cs/>
        </w:rPr>
        <w:t>๑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C26CA4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C26CA4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Pr="00C26CA4" w:rsidRDefault="00F74639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c>
          <w:tcPr>
            <w:tcW w:w="1890" w:type="dxa"/>
            <w:vAlign w:val="center"/>
          </w:tcPr>
          <w:p w:rsidR="00C26CA4" w:rsidRDefault="00F74639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26CA4"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C26CA4"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C26CA4">
        <w:trPr>
          <w:trHeight w:val="611"/>
        </w:trPr>
        <w:tc>
          <w:tcPr>
            <w:tcW w:w="1890" w:type="dxa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1A70" w:rsidRDefault="00F74639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E1A70"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E1A70"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ผลการประเมินทดส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>อบความสามารถพื้นฐานของผู้</w:t>
      </w:r>
      <w:r w:rsidR="00BE1A70"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เรียนระดับชาติ (</w:t>
      </w:r>
      <w:r w:rsidR="00BE1A70" w:rsidRPr="00572C5A">
        <w:rPr>
          <w:rFonts w:ascii="TH SarabunPSK" w:hAnsi="TH SarabunPSK" w:cs="TH SarabunPSK"/>
          <w:b/>
          <w:bCs/>
          <w:sz w:val="32"/>
          <w:szCs w:val="32"/>
        </w:rPr>
        <w:t>NT</w:t>
      </w:r>
      <w:r w:rsidR="00BE1A70"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ระดับชั้นประถมศึกษาปีที่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44148" w:rsidRPr="00644148" w:rsidRDefault="00F74639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644148" w:rsidRPr="009D37F2">
        <w:rPr>
          <w:rFonts w:ascii="TH SarabunPSK" w:hAnsi="TH SarabunPSK" w:cs="TH SarabunPSK"/>
          <w:sz w:val="32"/>
          <w:szCs w:val="32"/>
        </w:rPr>
        <w:t xml:space="preserve">) </w:t>
      </w:r>
      <w:r w:rsidR="00644148">
        <w:rPr>
          <w:rFonts w:ascii="TH SarabunPSK" w:hAnsi="TH SarabunPSK" w:cs="TH SarabunPSK" w:hint="cs"/>
          <w:sz w:val="32"/>
          <w:szCs w:val="32"/>
          <w:cs/>
        </w:rPr>
        <w:t>ผล</w:t>
      </w:r>
      <w:r w:rsidR="00644148"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="00644148"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44148" w:rsidRPr="009D37F2">
        <w:rPr>
          <w:rFonts w:ascii="TH SarabunPSK" w:hAnsi="TH SarabunPSK" w:cs="TH SarabunPSK"/>
          <w:sz w:val="32"/>
          <w:szCs w:val="32"/>
        </w:rPr>
        <w:t>NT)</w:t>
      </w:r>
      <w:r w:rsidR="007A1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2024"/>
        <w:gridCol w:w="2025"/>
        <w:gridCol w:w="2025"/>
      </w:tblGrid>
      <w:tr w:rsidR="00A302FB" w:rsidRPr="009D37F2" w:rsidTr="00B87B8E">
        <w:trPr>
          <w:trHeight w:val="278"/>
        </w:trPr>
        <w:tc>
          <w:tcPr>
            <w:tcW w:w="2700" w:type="dxa"/>
            <w:vMerge w:val="restart"/>
            <w:vAlign w:val="center"/>
          </w:tcPr>
          <w:p w:rsidR="00A302FB" w:rsidRPr="009D37F2" w:rsidRDefault="00A302FB" w:rsidP="00A30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6074" w:type="dxa"/>
            <w:gridSpan w:val="3"/>
          </w:tcPr>
          <w:p w:rsidR="00A302FB" w:rsidRPr="009D37F2" w:rsidRDefault="00A302FB" w:rsidP="00A30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A302FB" w:rsidRPr="009D37F2" w:rsidTr="00B87B8E">
        <w:tc>
          <w:tcPr>
            <w:tcW w:w="2700" w:type="dxa"/>
            <w:vMerge/>
          </w:tcPr>
          <w:p w:rsidR="00A302FB" w:rsidRPr="009D37F2" w:rsidRDefault="00A302FB" w:rsidP="00BE1A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4" w:type="dxa"/>
            <w:vAlign w:val="bottom"/>
          </w:tcPr>
          <w:p w:rsidR="00A302FB" w:rsidRPr="009D37F2" w:rsidRDefault="00A302FB" w:rsidP="00B87B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025" w:type="dxa"/>
            <w:vAlign w:val="center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025" w:type="dxa"/>
            <w:vAlign w:val="center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1839A4" w:rsidTr="00C35CE3">
        <w:trPr>
          <w:trHeight w:val="404"/>
        </w:trPr>
        <w:tc>
          <w:tcPr>
            <w:tcW w:w="2700" w:type="dxa"/>
            <w:vAlign w:val="center"/>
          </w:tcPr>
          <w:p w:rsidR="001839A4" w:rsidRPr="00A302FB" w:rsidRDefault="001C5402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2024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9A4" w:rsidTr="00C35CE3">
        <w:tc>
          <w:tcPr>
            <w:tcW w:w="2700" w:type="dxa"/>
            <w:vAlign w:val="center"/>
          </w:tcPr>
          <w:p w:rsidR="001839A4" w:rsidRPr="00A302FB" w:rsidRDefault="001C5402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2024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839A4" w:rsidRDefault="001839A4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5402" w:rsidTr="00C35CE3">
        <w:tc>
          <w:tcPr>
            <w:tcW w:w="2700" w:type="dxa"/>
            <w:vAlign w:val="center"/>
          </w:tcPr>
          <w:p w:rsidR="001C5402" w:rsidRPr="00A302FB" w:rsidRDefault="00A302FB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2024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5402" w:rsidTr="00C26CA4">
        <w:trPr>
          <w:trHeight w:val="602"/>
        </w:trPr>
        <w:tc>
          <w:tcPr>
            <w:tcW w:w="2700" w:type="dxa"/>
            <w:vAlign w:val="center"/>
          </w:tcPr>
          <w:p w:rsidR="001C5402" w:rsidRPr="00A302FB" w:rsidRDefault="00A302FB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รวมความสามารถทั้ง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302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02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024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1C5402" w:rsidRDefault="001C5402" w:rsidP="00C3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02FB" w:rsidRDefault="00A302FB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F74639" w:rsidP="00BE41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D37F2" w:rsidRPr="009D37F2">
        <w:rPr>
          <w:rFonts w:ascii="TH SarabunPSK" w:hAnsi="TH SarabunPSK" w:cs="TH SarabunPSK"/>
          <w:sz w:val="32"/>
          <w:szCs w:val="32"/>
        </w:rPr>
        <w:t xml:space="preserve">) </w:t>
      </w:r>
      <w:r w:rsidR="009D37F2"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="00644148">
        <w:rPr>
          <w:rFonts w:ascii="TH SarabunPSK" w:hAnsi="TH SarabunPSK" w:cs="TH SarabunPSK" w:hint="cs"/>
          <w:sz w:val="32"/>
          <w:szCs w:val="32"/>
          <w:cs/>
        </w:rPr>
        <w:t>ผล</w:t>
      </w:r>
      <w:r w:rsidR="009D37F2"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="009D37F2"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D37F2" w:rsidRPr="009D37F2">
        <w:rPr>
          <w:rFonts w:ascii="TH SarabunPSK" w:hAnsi="TH SarabunPSK" w:cs="TH SarabunPSK"/>
          <w:sz w:val="32"/>
          <w:szCs w:val="32"/>
        </w:rPr>
        <w:t>NT)</w:t>
      </w:r>
    </w:p>
    <w:p w:rsidR="00BE418D" w:rsidRPr="009D37F2" w:rsidRDefault="00644148" w:rsidP="00BE418D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1800"/>
        <w:gridCol w:w="1800"/>
        <w:gridCol w:w="2430"/>
      </w:tblGrid>
      <w:tr w:rsidR="00D87035" w:rsidRPr="009D37F2" w:rsidTr="00A302FB">
        <w:tc>
          <w:tcPr>
            <w:tcW w:w="2700" w:type="dxa"/>
          </w:tcPr>
          <w:p w:rsidR="00D87035" w:rsidRPr="009D37F2" w:rsidRDefault="00D87035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1800" w:type="dxa"/>
          </w:tcPr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  <w:p w:rsidR="00D87035" w:rsidRPr="009D37F2" w:rsidRDefault="00F74639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800" w:type="dxa"/>
          </w:tcPr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  <w:p w:rsidR="00D87035" w:rsidRPr="009D37F2" w:rsidRDefault="00A26DD3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430" w:type="dxa"/>
          </w:tcPr>
          <w:p w:rsidR="00A302FB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ร้อยละของผลต่าง</w:t>
            </w:r>
          </w:p>
          <w:p w:rsidR="00D87035" w:rsidRPr="009D37F2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35CE3"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035" w:rsidTr="00C26CA4">
        <w:trPr>
          <w:trHeight w:val="647"/>
        </w:trPr>
        <w:tc>
          <w:tcPr>
            <w:tcW w:w="2700" w:type="dxa"/>
            <w:vAlign w:val="center"/>
          </w:tcPr>
          <w:p w:rsidR="00D87035" w:rsidRDefault="00D87035" w:rsidP="00C35C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รวมความสามารถทั้ง </w:t>
            </w:r>
            <w:r w:rsidR="00F7463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:rsidR="00D87035" w:rsidRDefault="00D87035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418D" w:rsidRDefault="00F74639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E418D"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3C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418D" w:rsidRPr="00BE41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ผลการทดสอบทางการศึกษาระดับชาติขั้นพื้นฐาน</w:t>
      </w:r>
      <w:r w:rsidR="00BE418D" w:rsidRPr="00BE418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E418D" w:rsidRPr="00BE418D">
        <w:rPr>
          <w:rFonts w:ascii="TH SarabunPSK" w:hAnsi="TH SarabunPSK" w:cs="TH SarabunPSK"/>
          <w:b/>
          <w:bCs/>
          <w:sz w:val="32"/>
          <w:szCs w:val="32"/>
        </w:rPr>
        <w:t xml:space="preserve">O-NET) </w:t>
      </w:r>
    </w:p>
    <w:p w:rsidR="00BE1A70" w:rsidRDefault="00BE418D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</w:p>
    <w:p w:rsidR="009D37F2" w:rsidRPr="00644148" w:rsidRDefault="009D37F2" w:rsidP="00BE418D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="00644148"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44148" w:rsidRPr="00644148">
        <w:rPr>
          <w:rFonts w:ascii="TH SarabunPSK" w:hAnsi="TH SarabunPSK" w:cs="TH SarabunPSK"/>
          <w:sz w:val="32"/>
          <w:szCs w:val="32"/>
        </w:rPr>
        <w:t>O-NET)</w:t>
      </w:r>
      <w:r w:rsidR="007A145A">
        <w:rPr>
          <w:rFonts w:ascii="TH SarabunPSK" w:hAnsi="TH SarabunPSK" w:cs="TH SarabunPSK"/>
          <w:sz w:val="32"/>
          <w:szCs w:val="32"/>
        </w:rPr>
        <w:t xml:space="preserve">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A302FB" w:rsidTr="00787D4D">
        <w:tc>
          <w:tcPr>
            <w:tcW w:w="2070" w:type="dxa"/>
            <w:vMerge w:val="restart"/>
            <w:vAlign w:val="center"/>
          </w:tcPr>
          <w:p w:rsidR="00A302FB" w:rsidRPr="009D37F2" w:rsidRDefault="00A302FB" w:rsidP="00BE41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A302FB" w:rsidRPr="009D37F2" w:rsidRDefault="00A302FB" w:rsidP="00BE41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A302FB" w:rsidTr="00A302FB">
        <w:tc>
          <w:tcPr>
            <w:tcW w:w="2070" w:type="dxa"/>
            <w:vMerge/>
            <w:vAlign w:val="bottom"/>
          </w:tcPr>
          <w:p w:rsidR="00A302FB" w:rsidRPr="009D37F2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A302FB" w:rsidRPr="00E35591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02F56" w:rsidRDefault="00102F56" w:rsidP="00BE1A70">
      <w:pPr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74639">
        <w:rPr>
          <w:rFonts w:ascii="TH SarabunPSK" w:hAnsi="TH SarabunPSK" w:cs="TH SarabunPSK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7A12E8" w:rsidTr="00787D4D">
        <w:tc>
          <w:tcPr>
            <w:tcW w:w="2070" w:type="dxa"/>
            <w:vMerge/>
            <w:vAlign w:val="bottom"/>
          </w:tcPr>
          <w:p w:rsidR="007A12E8" w:rsidRPr="009D37F2" w:rsidRDefault="007A12E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Pr="006441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6DD3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</w:p>
        </w:tc>
        <w:tc>
          <w:tcPr>
            <w:tcW w:w="2220" w:type="dxa"/>
            <w:vAlign w:val="bottom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ศึกษาปีที่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  <w:r w:rsidR="007A145A">
        <w:rPr>
          <w:rFonts w:ascii="TH SarabunPSK" w:hAnsi="TH SarabunPSK" w:cs="TH SarabunPSK"/>
          <w:sz w:val="32"/>
          <w:szCs w:val="32"/>
        </w:rPr>
        <w:t xml:space="preserve">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787D4D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6441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7A14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639">
        <w:rPr>
          <w:rFonts w:ascii="TH SarabunPSK" w:hAnsi="TH SarabunPSK" w:cs="TH SarabunPSK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644148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644148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74639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Pr="006441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6DD3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</w:p>
        </w:tc>
        <w:tc>
          <w:tcPr>
            <w:tcW w:w="2220" w:type="dxa"/>
            <w:vAlign w:val="bottom"/>
          </w:tcPr>
          <w:p w:rsidR="00644148" w:rsidRPr="00644148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ผลต่าง</w:t>
            </w:r>
          </w:p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0" w:type="dxa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44148" w:rsidRDefault="00644148" w:rsidP="00BE41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A9B" w:rsidRDefault="00604A9B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12E8" w:rsidRPr="007506F9" w:rsidRDefault="0022792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F74639">
        <w:rPr>
          <w:rFonts w:ascii="TH SarabunPSK" w:hAnsi="TH SarabunPSK" w:cs="TH SarabunPSK"/>
          <w:b/>
          <w:bCs/>
          <w:sz w:val="40"/>
          <w:szCs w:val="40"/>
          <w:cs/>
        </w:rPr>
        <w:t>๒</w:t>
      </w:r>
    </w:p>
    <w:p w:rsidR="00D75058" w:rsidRDefault="007506F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ผลการประเมินตนเอง</w:t>
      </w:r>
      <w:r w:rsidR="00D75058">
        <w:rPr>
          <w:rFonts w:ascii="TH SarabunPSK" w:hAnsi="TH SarabunPSK" w:cs="TH SarabunPSK" w:hint="cs"/>
          <w:b/>
          <w:bCs/>
          <w:sz w:val="40"/>
          <w:szCs w:val="40"/>
          <w:cs/>
        </w:rPr>
        <w:t>ของสถานศึกษา</w:t>
      </w:r>
    </w:p>
    <w:p w:rsidR="00D75058" w:rsidRDefault="00D75058" w:rsidP="00D7505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27929" w:rsidRPr="00D75058" w:rsidRDefault="007506F9" w:rsidP="00227929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ระดับปฐมวัย</w:t>
      </w:r>
    </w:p>
    <w:p w:rsidR="009E1E74" w:rsidRPr="00227929" w:rsidRDefault="009E1E74" w:rsidP="002279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936F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</w:p>
    <w:p w:rsidR="00227929" w:rsidRDefault="00227929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797"/>
        <w:gridCol w:w="2267"/>
      </w:tblGrid>
      <w:tr w:rsidR="005F43A9" w:rsidRPr="005F43A9" w:rsidTr="005F43A9">
        <w:trPr>
          <w:trHeight w:val="7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F43A9" w:rsidRPr="005F43A9" w:rsidRDefault="005F43A9" w:rsidP="005B5E81">
            <w:pPr>
              <w:spacing w:line="259" w:lineRule="auto"/>
              <w:ind w:right="4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/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ประเด็นการพิจารณา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F43A9" w:rsidRPr="005F43A9" w:rsidRDefault="005F43A9" w:rsidP="005B5E81">
            <w:pPr>
              <w:spacing w:line="259" w:lineRule="auto"/>
              <w:ind w:left="3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ค่าเป้าหมายมาตรฐาน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/</w:t>
            </w:r>
          </w:p>
          <w:p w:rsidR="005F43A9" w:rsidRPr="005F43A9" w:rsidRDefault="005F43A9" w:rsidP="005B5E8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ประเด็นการพิจารณา</w:t>
            </w:r>
            <w:proofErr w:type="spellEnd"/>
          </w:p>
        </w:tc>
      </w:tr>
      <w:tr w:rsidR="005F43A9" w:rsidRPr="005F43A9" w:rsidTr="00D527D9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๑</w:t>
            </w:r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คุณภาพของเด็ก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B5E8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5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2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๑.๑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มีการพัฒนาด้านร่างกาย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แข็งแรง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มีสุขนิสัยที่ดี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และดูแลความปลอดภัยของตนเองได้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  <w:tr w:rsidR="005F43A9" w:rsidRPr="005F43A9" w:rsidTr="00D527D9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๑.๒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มีการพัฒนาด้านอารมณ์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จิตใจ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ควบคุม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และแสดงออกทางอารมณ์ได้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๑.๓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มีการพัฒนาการด้านสังคม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ช่วยแหลือตนเอง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และเป็นสมาชิกที่ดีของสังคม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๑.๔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มีพัฒนาการด้านสติปัญญา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สื่อสารได้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มีทักษะการคิดพื้นฐานและแสวงหาความรู้ได้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๒</w:t>
            </w:r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กระบวนการบริหารและจัดการ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B5E8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๒.๑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มีหลักสูตรครอบคลุมพัฒนาการทั้ง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๔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ด้าน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สอดคล้องกับบริบทของท้องถิ่น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๒.๒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จัดครูให้เพียงพอกับชั้นเรียน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เยี่ยม</w:t>
            </w:r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๒.๓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ส่งเสริมให้ครูมีความเชี่ยวชาญด้านการจัดประสบการณ์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๒.๔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จัดสภาพแวดล้อมและสื่อเพื่อการเรียนรู้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อย่างปลอดภัย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และเพียงพอ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๒.๕  ให้บริการสื่อเทคโนโลยีสารสนเทศและสื่อการเรียนรู้เพื่อสนับสนุนการจัดประสบการณ์</w:t>
            </w:r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๒.๖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มีระบบบริหารคุณภาพที่เปิดโอกาสให้ผู้เกี่ยวข้องทุกฝ่ายมีส่วนร่วม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๓</w:t>
            </w:r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การจัดประสบการณ์ที่เน้นเด็กเป็น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5F43A9" w:rsidRPr="005F43A9" w:rsidRDefault="005F43A9" w:rsidP="005B5E8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๓.๑  จัดประสบการณ์ที่ส่งเสริมให้เด็กมีการพัฒนาการทุกด้านอย่างสมดุลเต็มศักยภาพ</w:t>
            </w:r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๓.๒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สร้างโอกาสให้เด็กได้รับประสบการณ์ตรง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เล่นและปฏิบัติอย่างมีความสุข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๓.๓ จัดบรรยากาศที่เอื้อต่อการเรียนรู้ใช้สื่อเทคโนโลยีที่เหมาะสมกับวัย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7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๓.๔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ประเมินพัฒนาการเด็กตามสภาพจริงและน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ผลประเมินพัฒนาการเด็กไปปรับปรุง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การจัดประสบการณ์และพัฒนาเด็ก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AngsanaUPC" w:eastAsia="AngsanaUPC" w:hAnsi="AngsanaUPC" w:cs="AngsanaUPC"/>
                <w:sz w:val="32"/>
                <w:szCs w:val="32"/>
              </w:rPr>
              <w:t xml:space="preserve"> </w:t>
            </w:r>
          </w:p>
        </w:tc>
      </w:tr>
      <w:tr w:rsidR="005F43A9" w:rsidRPr="005F43A9" w:rsidTr="00D527D9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43A9" w:rsidRPr="005F43A9" w:rsidRDefault="005F43A9" w:rsidP="005B5E81">
            <w:pPr>
              <w:spacing w:line="259" w:lineRule="auto"/>
              <w:ind w:right="46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สรุปผลการประเมินในภาพรวมของสถานศึกษา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43A9" w:rsidRPr="005F43A9" w:rsidRDefault="005F43A9" w:rsidP="005B5E8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</w:t>
            </w:r>
            <w:proofErr w:type="spellEnd"/>
          </w:p>
        </w:tc>
      </w:tr>
    </w:tbl>
    <w:p w:rsidR="005F43A9" w:rsidRDefault="005F43A9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43A9" w:rsidRDefault="005F43A9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78EE" w:rsidRDefault="00B87B8E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คุณภาพของเด็ก</w:t>
      </w:r>
    </w:p>
    <w:p w:rsidR="00B87B8E" w:rsidRDefault="00B87B8E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8F4B55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Default="00E578A0" w:rsidP="00227929">
      <w:pPr>
        <w:rPr>
          <w:rFonts w:ascii="TH SarabunPSK" w:hAnsi="TH SarabunPSK" w:cs="TH SarabunPSK"/>
          <w:sz w:val="32"/>
          <w:szCs w:val="32"/>
        </w:rPr>
      </w:pPr>
    </w:p>
    <w:p w:rsidR="00D75058" w:rsidRDefault="00F74639" w:rsidP="002279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Pr="002246E2" w:rsidRDefault="002246E2" w:rsidP="002279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058" w:rsidRPr="00D75058" w:rsidRDefault="00D75058" w:rsidP="002279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75058" w:rsidRDefault="00D75058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058" w:rsidRDefault="00F74639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Pr="002246E2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P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8F4B55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F74639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058" w:rsidRP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Pr="00D75058" w:rsidRDefault="00E578A0" w:rsidP="00E578A0">
      <w:pPr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ระดับการศึกษาขั้นพื้นฐาน</w:t>
      </w:r>
    </w:p>
    <w:p w:rsidR="00E578A0" w:rsidRPr="00227929" w:rsidRDefault="00E578A0" w:rsidP="00E578A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936FAB" w:rsidRPr="00936F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10064" w:type="dxa"/>
        <w:tblInd w:w="-396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7626"/>
        <w:gridCol w:w="2438"/>
      </w:tblGrid>
      <w:tr w:rsidR="005F43A9" w:rsidRPr="005F43A9" w:rsidTr="005F43A9">
        <w:trPr>
          <w:trHeight w:val="73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F43A9" w:rsidRPr="005F43A9" w:rsidRDefault="005F43A9" w:rsidP="005F43A9">
            <w:pPr>
              <w:spacing w:line="259" w:lineRule="auto"/>
              <w:ind w:left="3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/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ประเด็นการพิจารณา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F43A9" w:rsidRPr="005F43A9" w:rsidRDefault="005F43A9" w:rsidP="005F43A9">
            <w:pPr>
              <w:spacing w:line="259" w:lineRule="auto"/>
              <w:ind w:left="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ค่าเป้าหมายมาตรฐาน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/</w:t>
            </w:r>
          </w:p>
          <w:p w:rsidR="005F43A9" w:rsidRPr="005F43A9" w:rsidRDefault="005F43A9" w:rsidP="005F43A9">
            <w:pPr>
              <w:spacing w:line="259" w:lineRule="auto"/>
              <w:ind w:left="4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ประเด็นการพิจารณา</w:t>
            </w:r>
            <w:proofErr w:type="spellEnd"/>
          </w:p>
        </w:tc>
      </w:tr>
      <w:tr w:rsidR="005F43A9" w:rsidRPr="005F43A9" w:rsidTr="00D527D9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๑</w:t>
            </w:r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คุณภาพของผู้เรียน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spacing w:line="259" w:lineRule="auto"/>
              <w:ind w:left="4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๑.๑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ผลสัมฤทธิ์ทางวิชาการของผู้เรียน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left="4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๑) 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มีความสามารถในการอ่าน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การเขียน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การสื่อสารและการคิดค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นวณ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เลิศ</w:t>
            </w:r>
          </w:p>
        </w:tc>
      </w:tr>
      <w:tr w:rsidR="005F43A9" w:rsidRPr="005F43A9" w:rsidTr="00D527D9">
        <w:trPr>
          <w:trHeight w:val="73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๒) 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มีความสามารถในการวิเคราะห์และคิดอย่างมีวิจารณญาณ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อภิปราย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แลกเปลี่ยนความคิดเห็น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และแก้ปัญหา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๓)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มีความสามาร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ในการสร้างนวัตกรรม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๔) 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มีความสามารถในการใช้เทคโนโลยีสารสนเทศ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และการสื่อสาร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เลิศ</w:t>
            </w:r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๕)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มีผลสัมฤทธิ์ทางการเรียนตามหลักสูตรสถานศึกษา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๖)  </w:t>
            </w: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มีความรู้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ทักษะพื้นฐานและเจตคติที่ดีต่องานอาชีพ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๑.๒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คุณลักษณะที่พึงประสงค์ของผู้เรียน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๑)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การมีคุณลักษณะและค่านิยมที่ดีตามที่สถานศึกษา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</w:t>
            </w: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๒)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ความภูมิใจในท้องถิ่นและความเป็นไทย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ยอดเยี่ยม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๓)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การยอมรับที่จะอยู่ร่วมกันบนความแตกต่างและหลากหลาย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๔)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สุขภาวะทางร่างกายและลักษณะจิตสังคม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๒</w:t>
            </w:r>
            <w:proofErr w:type="gram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กระบวนการบริหารและจัดการ</w:t>
            </w:r>
            <w:proofErr w:type="spellEnd"/>
            <w:r w:rsidRPr="005F43A9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ดี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เลิศ</w:t>
            </w:r>
          </w:p>
        </w:tc>
      </w:tr>
      <w:tr w:rsidR="005F43A9" w:rsidRPr="005F43A9" w:rsidTr="00D527D9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๒.๑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การมีเป้าหมาย</w:t>
            </w:r>
            <w:proofErr w:type="spellEnd"/>
            <w:proofErr w:type="gram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วิสัยทัศน์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และพันธกิจที่สถานศึกษา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ชัดเจน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๒.๒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มีระบบบริหารจัดการคุณภาพของสถานศึกษา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73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๒.๓  </w:t>
            </w:r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</w:t>
            </w: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เนินงานพัฒนาวิชาการที่เน้นคุณภาพผู้เรียนรอบด้านตามหลักสูตรสถานศึกษา</w:t>
            </w:r>
            <w:proofErr w:type="gramEnd"/>
          </w:p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และ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ทุกกลุ่มเป้าหมาย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D527D9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๒.๔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พัฒนาครูและบุคลกรให้มีความเชี่ยวชาญทางวิชาชีพ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๒.๕ จัดสภาพแวดล้อมทางกายภาพและสังคมที่เอื้อต่อการจัดการเรียนรู้อย่างมีค</w:t>
            </w:r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ุ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ณภาพ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D527D9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๒.๖ 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จัดระบบเทคโนโ</w:t>
            </w:r>
            <w:proofErr w:type="spellEnd"/>
            <w:r w:rsidRPr="005F43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</w:t>
            </w: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ยีสารสนเทศเพื่อสนับสนุนการบริหารจัดการและการจัดการเรียนรู้</w:t>
            </w:r>
            <w:proofErr w:type="spellEnd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eastAsia="Times New Roman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มาตรฐานที่</w:t>
            </w:r>
            <w:proofErr w:type="spellEnd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๓</w:t>
            </w:r>
            <w:proofErr w:type="gramEnd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กระบวนการจัดการเรียนการสอนที่เน้นผู้เรียนเป็นส</w:t>
            </w:r>
            <w:proofErr w:type="spellEnd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proofErr w:type="spellStart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คัญ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F43A9" w:rsidRPr="005F43A9" w:rsidRDefault="005F43A9" w:rsidP="005F43A9">
            <w:pPr>
              <w:spacing w:line="259" w:lineRule="auto"/>
              <w:ind w:left="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ind w:right="-29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๓.๑ </w:t>
            </w:r>
            <w:proofErr w:type="spellStart"/>
            <w:proofErr w:type="gram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จัดการเรียนรู้ผ่านกระบวนการคิดและปฏิบัติจริง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และสามารถน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ไปประยุกต์ใช้</w:t>
            </w:r>
            <w:proofErr w:type="spellEnd"/>
            <w:proofErr w:type="gramEnd"/>
          </w:p>
          <w:p w:rsidR="005F43A9" w:rsidRPr="005F43A9" w:rsidRDefault="005F43A9" w:rsidP="005F43A9">
            <w:pPr>
              <w:tabs>
                <w:tab w:val="left" w:pos="250"/>
              </w:tabs>
              <w:spacing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ในชีวิตได้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๓.๒ </w:t>
            </w:r>
            <w:proofErr w:type="spellStart"/>
            <w:proofErr w:type="gram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ใช้สื่อ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เทคโนโลยีสารสนเทศ</w:t>
            </w:r>
            <w:proofErr w:type="spellEnd"/>
            <w:proofErr w:type="gram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และแหล่งเรียนรู้ที่เอื้อต่อการเรียนรู้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๓.๓ 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มีการบริหารจัดการชั้นเรียนเชิงบวก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5F43A9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๓.๔ </w:t>
            </w:r>
            <w:proofErr w:type="spellStart"/>
            <w:proofErr w:type="gram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ตรวจสอบและประเมินผู้เรียนอย่างเป็นระบบ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และน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ผลมาพัฒนาผู้เรียน</w:t>
            </w:r>
            <w:proofErr w:type="spellEnd"/>
            <w:proofErr w:type="gram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Default="005F43A9" w:rsidP="005F43A9">
            <w:pPr>
              <w:spacing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F43A9">
              <w:rPr>
                <w:rFonts w:ascii="TH SarabunPSK" w:hAnsi="TH SarabunPSK" w:cs="TH SarabunPSK"/>
                <w:sz w:val="32"/>
                <w:szCs w:val="32"/>
              </w:rPr>
              <w:t>๓.๕ มีการแลกเปลี่ยนเรียนรู้และให้ข้อมูลสะท้อนกลับเพื่อพัฒนาและปรับปรุง</w:t>
            </w:r>
          </w:p>
          <w:p w:rsidR="005F43A9" w:rsidRPr="005F43A9" w:rsidRDefault="005F43A9" w:rsidP="005F43A9">
            <w:pPr>
              <w:spacing w:line="259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การจัดการเรียนรู้</w:t>
            </w:r>
            <w:proofErr w:type="spellEnd"/>
            <w:r w:rsidRPr="005F43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A9" w:rsidRPr="005F43A9" w:rsidRDefault="005F43A9" w:rsidP="00861288">
            <w:pPr>
              <w:spacing w:line="259" w:lineRule="auto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sz w:val="32"/>
                <w:szCs w:val="32"/>
              </w:rPr>
              <w:t>ดี</w:t>
            </w:r>
            <w:proofErr w:type="spellEnd"/>
          </w:p>
        </w:tc>
      </w:tr>
      <w:tr w:rsidR="005F43A9" w:rsidRPr="005F43A9" w:rsidTr="003C0733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43A9" w:rsidRPr="005F43A9" w:rsidRDefault="005F43A9" w:rsidP="005F43A9">
            <w:pPr>
              <w:spacing w:line="259" w:lineRule="auto"/>
              <w:ind w:left="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b/>
                <w:sz w:val="32"/>
                <w:szCs w:val="32"/>
              </w:rPr>
              <w:t>สรุปผลการประเมินในภาพรวมของสถานศึกษา</w:t>
            </w:r>
            <w:proofErr w:type="spellEnd"/>
            <w:r w:rsidRPr="005F43A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43A9" w:rsidRPr="005F43A9" w:rsidRDefault="005F43A9" w:rsidP="005F43A9">
            <w:pPr>
              <w:spacing w:line="259" w:lineRule="auto"/>
              <w:ind w:left="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F43A9">
              <w:rPr>
                <w:rFonts w:ascii="TH SarabunPSK" w:hAnsi="TH SarabunPSK" w:cs="TH SarabunPSK"/>
                <w:b/>
                <w:sz w:val="32"/>
                <w:szCs w:val="32"/>
              </w:rPr>
              <w:t>ดีเลิศ</w:t>
            </w:r>
            <w:proofErr w:type="spellEnd"/>
          </w:p>
        </w:tc>
      </w:tr>
      <w:tr w:rsidR="005F43A9" w:rsidRPr="005F43A9" w:rsidTr="005F43A9">
        <w:trPr>
          <w:trHeight w:val="370"/>
        </w:trPr>
        <w:tc>
          <w:tcPr>
            <w:tcW w:w="7626" w:type="dxa"/>
            <w:tcBorders>
              <w:top w:val="single" w:sz="4" w:space="0" w:color="auto"/>
            </w:tcBorders>
            <w:shd w:val="clear" w:color="auto" w:fill="FFFFFF"/>
          </w:tcPr>
          <w:p w:rsidR="005F43A9" w:rsidRPr="005F43A9" w:rsidRDefault="005F43A9" w:rsidP="005F43A9">
            <w:pPr>
              <w:spacing w:line="259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</w:tcPr>
          <w:p w:rsidR="005F43A9" w:rsidRPr="005F43A9" w:rsidRDefault="005F43A9" w:rsidP="005F43A9">
            <w:pPr>
              <w:spacing w:line="259" w:lineRule="auto"/>
              <w:ind w:left="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F43A9" w:rsidRDefault="005F43A9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F74639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D750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058" w:rsidRPr="00D75058" w:rsidRDefault="00D75058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F74639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E578A0" w:rsidRPr="002246E2" w:rsidRDefault="002246E2" w:rsidP="00E578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78A0" w:rsidRP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F7463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578A0" w:rsidRDefault="00E578A0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ระดับคุณภาพ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E578A0" w:rsidRPr="00E578A0" w:rsidRDefault="00E578A0" w:rsidP="00E578A0">
      <w:pPr>
        <w:rPr>
          <w:rFonts w:ascii="TH SarabunPSK" w:hAnsi="TH SarabunPSK" w:cs="TH SarabunPSK"/>
          <w:sz w:val="32"/>
          <w:szCs w:val="32"/>
        </w:rPr>
      </w:pPr>
    </w:p>
    <w:p w:rsidR="00E578A0" w:rsidRDefault="00F74639" w:rsidP="00E578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E578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78A0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8F4B55" w:rsidRDefault="008F4B55" w:rsidP="00E578A0">
      <w:pPr>
        <w:rPr>
          <w:rFonts w:ascii="TH SarabunPSK" w:hAnsi="TH SarabunPSK" w:cs="TH SarabunPSK"/>
          <w:sz w:val="32"/>
          <w:szCs w:val="32"/>
        </w:rPr>
      </w:pPr>
    </w:p>
    <w:p w:rsidR="00D75058" w:rsidRDefault="00F74639" w:rsidP="00D7505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75058" w:rsidRPr="00D750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5058" w:rsidRPr="00D7505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5058" w:rsidRDefault="002246E2" w:rsidP="00D750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5B5E81" w:rsidRDefault="005B5E81" w:rsidP="00D75058">
      <w:pPr>
        <w:rPr>
          <w:rFonts w:ascii="TH SarabunPSK" w:hAnsi="TH SarabunPSK" w:cs="TH SarabunPSK"/>
          <w:sz w:val="32"/>
          <w:szCs w:val="32"/>
        </w:rPr>
      </w:pPr>
    </w:p>
    <w:p w:rsidR="008F4B55" w:rsidRPr="007506F9" w:rsidRDefault="008F4B55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F74639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</w:p>
    <w:p w:rsidR="008F4B55" w:rsidRPr="007506F9" w:rsidRDefault="008F4B55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 และ</w:t>
      </w:r>
      <w:r w:rsidR="00D52D06"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แนวทางการพัฒนา</w:t>
      </w:r>
    </w:p>
    <w:p w:rsidR="008F4B55" w:rsidRDefault="008F4B55" w:rsidP="008F4B5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2D06" w:rsidRPr="00D52D06" w:rsidRDefault="00D52D06" w:rsidP="00D52D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ผลการประเมินตนเองของสถานศึกษาถือเป็นข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้อมูลสารสนเทศสำคัญที่สถานศึกษา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จะต้องนำไปวิเคราะห์  สังเคราะห์  เพื่อสรุปนำไปสู่การเชื่อมโยงหรือสะท้อนภาพความสำเร็จกับแผนพัฒนาการจัดการศึกษาของสถานศึกษา</w:t>
      </w:r>
      <w:r w:rsidR="007506F9">
        <w:rPr>
          <w:rFonts w:ascii="TH SarabunPSK" w:hAnsi="TH SarabunPSK" w:cs="TH SarabunPSK" w:hint="cs"/>
          <w:sz w:val="32"/>
          <w:szCs w:val="32"/>
          <w:cs/>
        </w:rPr>
        <w:t>(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 w:rsidR="007506F9">
        <w:rPr>
          <w:rFonts w:ascii="TH SarabunPSK" w:hAnsi="TH SarabunPSK" w:cs="TH SarabunPSK"/>
          <w:sz w:val="32"/>
          <w:szCs w:val="32"/>
        </w:rPr>
        <w:t>-</w:t>
      </w:r>
      <w:r w:rsidR="00F74639">
        <w:rPr>
          <w:rFonts w:ascii="TH SarabunPSK" w:hAnsi="TH SarabunPSK" w:cs="TH SarabunPSK"/>
          <w:sz w:val="32"/>
          <w:szCs w:val="32"/>
          <w:cs/>
        </w:rPr>
        <w:t>๕</w:t>
      </w:r>
      <w:r w:rsidR="007506F9">
        <w:rPr>
          <w:rFonts w:ascii="TH SarabunPSK" w:hAnsi="TH SarabunPSK" w:cs="TH SarabunPSK"/>
          <w:sz w:val="32"/>
          <w:szCs w:val="32"/>
        </w:rPr>
        <w:t xml:space="preserve"> 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ปี)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และนำไปใช้ในการวางแผนพัฒนาคุณภา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พการศึกษาของสถานศึกษา  ดังนั้น  </w:t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จากผลการดำเนินงานของสถานศึกษา  สามารถสรุปผลการประเมินในภาพรวมของจุดเด่น  จุดควรพัฒนาของแต่ละมาตรฐาน  พร้อมทั้ง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เพื่อให้ได้มาตรฐานที่สูงขึ้น  ดังนี้</w:t>
      </w:r>
    </w:p>
    <w:p w:rsidR="008F4B55" w:rsidRPr="008F4B55" w:rsidRDefault="008F4B55" w:rsidP="00D52D06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8F4B55" w:rsidRPr="008F4B55" w:rsidRDefault="008F4B55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F4B5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F4B55" w:rsidTr="00D74455">
        <w:trPr>
          <w:trHeight w:val="620"/>
        </w:trPr>
        <w:tc>
          <w:tcPr>
            <w:tcW w:w="4621" w:type="dxa"/>
            <w:vAlign w:val="center"/>
          </w:tcPr>
          <w:p w:rsidR="008F4B55" w:rsidRPr="008F4B55" w:rsidRDefault="008F4B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621" w:type="dxa"/>
            <w:vAlign w:val="center"/>
          </w:tcPr>
          <w:p w:rsidR="008F4B55" w:rsidRPr="008F4B55" w:rsidRDefault="008F4B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8F4B55" w:rsidTr="008F4B55">
        <w:tc>
          <w:tcPr>
            <w:tcW w:w="4621" w:type="dxa"/>
          </w:tcPr>
          <w:p w:rsidR="008F4B55" w:rsidRPr="008F4B55" w:rsidRDefault="008F4B55" w:rsidP="008F4B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Pr="008F4B55" w:rsidRDefault="008F4B55" w:rsidP="008F4B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8F4B55" w:rsidRDefault="008F4B55" w:rsidP="008F4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F4B55" w:rsidRPr="008F4B55" w:rsidRDefault="008F4B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8F4B55" w:rsidRDefault="008F4B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Default="008F4B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8F4B55" w:rsidRDefault="008F4B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B55" w:rsidRPr="008F4B55" w:rsidRDefault="008F4B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8F4B55" w:rsidRDefault="008F4B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4B55" w:rsidRDefault="00D52D06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7445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พัฒนาเพื่อให้ได้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D7445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ที่สูงขึ้น</w:t>
      </w:r>
    </w:p>
    <w:p w:rsidR="00D74455" w:rsidRDefault="00D74455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4455" w:rsidRDefault="00D74455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8F4B55">
      <w:pPr>
        <w:rPr>
          <w:rFonts w:ascii="TH SarabunPSK" w:hAnsi="TH SarabunPSK" w:cs="TH SarabunPSK"/>
          <w:sz w:val="32"/>
          <w:szCs w:val="32"/>
        </w:rPr>
      </w:pPr>
    </w:p>
    <w:p w:rsidR="00D74455" w:rsidRPr="008F4B55" w:rsidRDefault="00D74455" w:rsidP="00D74455">
      <w:pPr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การศึกษาขั้นพื้นฐาน</w:t>
      </w:r>
    </w:p>
    <w:p w:rsidR="00D74455" w:rsidRPr="008F4B55" w:rsidRDefault="00D74455" w:rsidP="00D744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F4B5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4455" w:rsidTr="00D74455">
        <w:trPr>
          <w:trHeight w:val="656"/>
        </w:trPr>
        <w:tc>
          <w:tcPr>
            <w:tcW w:w="4621" w:type="dxa"/>
            <w:vAlign w:val="center"/>
          </w:tcPr>
          <w:p w:rsidR="00D74455" w:rsidRPr="008F4B55" w:rsidRDefault="00D744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621" w:type="dxa"/>
            <w:vAlign w:val="center"/>
          </w:tcPr>
          <w:p w:rsidR="00D74455" w:rsidRPr="008F4B55" w:rsidRDefault="00D74455" w:rsidP="00D744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D74455" w:rsidTr="00F74639">
        <w:tc>
          <w:tcPr>
            <w:tcW w:w="4621" w:type="dxa"/>
          </w:tcPr>
          <w:p w:rsidR="00D74455" w:rsidRPr="008F4B55" w:rsidRDefault="00D744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Pr="008F4B55" w:rsidRDefault="00D744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74455" w:rsidRPr="008F4B55" w:rsidRDefault="00D744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455" w:rsidRPr="008F4B55" w:rsidRDefault="00D74455" w:rsidP="00F746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  <w:p w:rsidR="00D74455" w:rsidRDefault="00D74455" w:rsidP="00F746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D06" w:rsidRDefault="00D52D06" w:rsidP="00D52D0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4455" w:rsidRP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4455" w:rsidRDefault="00D74455" w:rsidP="00D744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แผนปฏิบัติงานที่ </w:t>
      </w:r>
      <w:r w:rsidR="00F74639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5D7078" w:rsidRPr="007506F9" w:rsidRDefault="005D7078" w:rsidP="005D70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F74639">
        <w:rPr>
          <w:rFonts w:ascii="TH SarabunPSK" w:hAnsi="TH SarabunPSK" w:cs="TH SarabunPSK"/>
          <w:b/>
          <w:bCs/>
          <w:sz w:val="40"/>
          <w:szCs w:val="40"/>
          <w:cs/>
        </w:rPr>
        <w:t>๔</w:t>
      </w:r>
    </w:p>
    <w:p w:rsidR="00D74455" w:rsidRDefault="00361E61" w:rsidP="00361E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1E61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490A81" w:rsidRPr="00361E61" w:rsidRDefault="00490A81" w:rsidP="00361E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74455" w:rsidRDefault="005D7078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490A81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</w:t>
      </w:r>
      <w:r w:rsidR="00420DD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คณะกรรมการประเมินผลคุณภาพคุณภาพการศึกษา  ปีการศึกษา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490A81" w:rsidRDefault="00490A81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</w:t>
      </w:r>
      <w:r w:rsidR="00420DD5" w:rsidRPr="00420DD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คณะกรรมการติดตามตรวจสอบและประเมินผล</w:t>
      </w:r>
      <w:r w:rsidR="00420DD5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  ปีการศึกษา </w:t>
      </w:r>
      <w:r w:rsidR="00A26DD3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490A81" w:rsidRDefault="00490A81" w:rsidP="00490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420DD5">
        <w:rPr>
          <w:rFonts w:ascii="TH SarabunPSK" w:hAnsi="TH SarabunPSK" w:cs="TH SarabunPSK" w:hint="cs"/>
          <w:sz w:val="32"/>
          <w:szCs w:val="32"/>
          <w:cs/>
        </w:rPr>
        <w:t>รางวัลความสำเร็จ  สถานศึกษา/ผู้บริหาร/ครู/นักเรียน</w:t>
      </w:r>
    </w:p>
    <w:p w:rsidR="00E126D4" w:rsidRDefault="00E126D4" w:rsidP="00E126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เอกสารหลักฐานข้อมูลสำคัญ  หรือเอกสารอ้างอิงต่างๆ  แบบย่อๆ</w:t>
      </w:r>
    </w:p>
    <w:p w:rsidR="00490A81" w:rsidRPr="00D74455" w:rsidRDefault="00490A81" w:rsidP="008F4B55">
      <w:pPr>
        <w:rPr>
          <w:rFonts w:ascii="TH SarabunPSK" w:hAnsi="TH SarabunPSK" w:cs="TH SarabunPSK"/>
          <w:sz w:val="32"/>
          <w:szCs w:val="32"/>
          <w:cs/>
        </w:rPr>
      </w:pPr>
    </w:p>
    <w:sectPr w:rsidR="00490A81" w:rsidRPr="00D74455" w:rsidSect="00A4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F78"/>
    <w:multiLevelType w:val="hybridMultilevel"/>
    <w:tmpl w:val="6D9EA880"/>
    <w:lvl w:ilvl="0" w:tplc="4E961E5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62A27"/>
    <w:multiLevelType w:val="multilevel"/>
    <w:tmpl w:val="BBE84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FF5D7D"/>
    <w:multiLevelType w:val="hybridMultilevel"/>
    <w:tmpl w:val="B1FC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496A"/>
    <w:multiLevelType w:val="hybridMultilevel"/>
    <w:tmpl w:val="E2B61EF2"/>
    <w:lvl w:ilvl="0" w:tplc="3AFC41D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D1CE8"/>
    <w:multiLevelType w:val="hybridMultilevel"/>
    <w:tmpl w:val="07BCFC28"/>
    <w:lvl w:ilvl="0" w:tplc="9BCAFD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277A"/>
    <w:multiLevelType w:val="hybridMultilevel"/>
    <w:tmpl w:val="4540148C"/>
    <w:lvl w:ilvl="0" w:tplc="9F04E40A">
      <w:start w:val="1"/>
      <w:numFmt w:val="decimal"/>
      <w:lvlText w:val="%1."/>
      <w:lvlJc w:val="left"/>
      <w:pPr>
        <w:ind w:left="1004" w:hanging="360"/>
      </w:pPr>
      <w:rPr>
        <w:rFonts w:ascii="TH SarabunPSK" w:eastAsiaTheme="minorEastAsia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85F34D2"/>
    <w:multiLevelType w:val="multilevel"/>
    <w:tmpl w:val="0F4C1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70"/>
    <w:rsid w:val="00023250"/>
    <w:rsid w:val="00036106"/>
    <w:rsid w:val="00044AD6"/>
    <w:rsid w:val="000A4526"/>
    <w:rsid w:val="00102F56"/>
    <w:rsid w:val="001839A4"/>
    <w:rsid w:val="00191553"/>
    <w:rsid w:val="001C5402"/>
    <w:rsid w:val="001E4235"/>
    <w:rsid w:val="002246E2"/>
    <w:rsid w:val="00227929"/>
    <w:rsid w:val="00245DAB"/>
    <w:rsid w:val="002D75A4"/>
    <w:rsid w:val="002F0EA2"/>
    <w:rsid w:val="00317569"/>
    <w:rsid w:val="003367A3"/>
    <w:rsid w:val="00361E61"/>
    <w:rsid w:val="003B4D07"/>
    <w:rsid w:val="003B5479"/>
    <w:rsid w:val="003C01E9"/>
    <w:rsid w:val="00420DD5"/>
    <w:rsid w:val="00424919"/>
    <w:rsid w:val="00490A81"/>
    <w:rsid w:val="004B3C3A"/>
    <w:rsid w:val="004E19C5"/>
    <w:rsid w:val="00530892"/>
    <w:rsid w:val="00535A11"/>
    <w:rsid w:val="0055660B"/>
    <w:rsid w:val="005877FB"/>
    <w:rsid w:val="00594495"/>
    <w:rsid w:val="005A0A1A"/>
    <w:rsid w:val="005B5E81"/>
    <w:rsid w:val="005D7078"/>
    <w:rsid w:val="005F43A9"/>
    <w:rsid w:val="00604A9B"/>
    <w:rsid w:val="00644148"/>
    <w:rsid w:val="00687255"/>
    <w:rsid w:val="006B22ED"/>
    <w:rsid w:val="006B387B"/>
    <w:rsid w:val="006B77D6"/>
    <w:rsid w:val="006C56E2"/>
    <w:rsid w:val="00730D07"/>
    <w:rsid w:val="00747666"/>
    <w:rsid w:val="007506F9"/>
    <w:rsid w:val="00761818"/>
    <w:rsid w:val="00787D4D"/>
    <w:rsid w:val="007A12E8"/>
    <w:rsid w:val="007A145A"/>
    <w:rsid w:val="007C5369"/>
    <w:rsid w:val="007D546E"/>
    <w:rsid w:val="008103C5"/>
    <w:rsid w:val="00861288"/>
    <w:rsid w:val="00870263"/>
    <w:rsid w:val="008878EE"/>
    <w:rsid w:val="0089021A"/>
    <w:rsid w:val="00896C2D"/>
    <w:rsid w:val="008B0FF8"/>
    <w:rsid w:val="008B1E19"/>
    <w:rsid w:val="008F4B55"/>
    <w:rsid w:val="0093006F"/>
    <w:rsid w:val="00936FAB"/>
    <w:rsid w:val="00993982"/>
    <w:rsid w:val="009A1B69"/>
    <w:rsid w:val="009B57EE"/>
    <w:rsid w:val="009D37F2"/>
    <w:rsid w:val="009E1E74"/>
    <w:rsid w:val="00A26DD3"/>
    <w:rsid w:val="00A302FB"/>
    <w:rsid w:val="00A47105"/>
    <w:rsid w:val="00A47651"/>
    <w:rsid w:val="00A47C2D"/>
    <w:rsid w:val="00A656C7"/>
    <w:rsid w:val="00A737D9"/>
    <w:rsid w:val="00A965EC"/>
    <w:rsid w:val="00AA3A4F"/>
    <w:rsid w:val="00AB1C8B"/>
    <w:rsid w:val="00AB7186"/>
    <w:rsid w:val="00AC302D"/>
    <w:rsid w:val="00B40693"/>
    <w:rsid w:val="00B4729A"/>
    <w:rsid w:val="00B87B8E"/>
    <w:rsid w:val="00B9081D"/>
    <w:rsid w:val="00BA04EE"/>
    <w:rsid w:val="00BA47D4"/>
    <w:rsid w:val="00BE1A70"/>
    <w:rsid w:val="00BE418D"/>
    <w:rsid w:val="00C11B45"/>
    <w:rsid w:val="00C26CA4"/>
    <w:rsid w:val="00C33264"/>
    <w:rsid w:val="00C35CE3"/>
    <w:rsid w:val="00C50439"/>
    <w:rsid w:val="00C8647A"/>
    <w:rsid w:val="00D13DDA"/>
    <w:rsid w:val="00D153A1"/>
    <w:rsid w:val="00D52D06"/>
    <w:rsid w:val="00D74455"/>
    <w:rsid w:val="00D75058"/>
    <w:rsid w:val="00D750A5"/>
    <w:rsid w:val="00D87035"/>
    <w:rsid w:val="00DB6136"/>
    <w:rsid w:val="00E04BD6"/>
    <w:rsid w:val="00E126D4"/>
    <w:rsid w:val="00E22D16"/>
    <w:rsid w:val="00E578A0"/>
    <w:rsid w:val="00F104E0"/>
    <w:rsid w:val="00F30C7B"/>
    <w:rsid w:val="00F320F9"/>
    <w:rsid w:val="00F74639"/>
    <w:rsid w:val="00F959C9"/>
    <w:rsid w:val="00FC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FA7EC7"/>
  <w15:docId w15:val="{683A9531-EE43-4402-8C43-BA17B62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1A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1A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BE1A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1A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1A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BE1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1A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1A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1A70"/>
    <w:rPr>
      <w:b/>
      <w:bCs/>
    </w:rPr>
  </w:style>
  <w:style w:type="character" w:styleId="a8">
    <w:name w:val="Emphasis"/>
    <w:basedOn w:val="a0"/>
    <w:uiPriority w:val="20"/>
    <w:qFormat/>
    <w:rsid w:val="00BE1A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1A70"/>
    <w:rPr>
      <w:szCs w:val="32"/>
    </w:rPr>
  </w:style>
  <w:style w:type="paragraph" w:styleId="aa">
    <w:name w:val="List Paragraph"/>
    <w:basedOn w:val="a"/>
    <w:uiPriority w:val="34"/>
    <w:qFormat/>
    <w:rsid w:val="00BE1A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E1A70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BE1A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BE1A70"/>
    <w:rPr>
      <w:b/>
      <w:i/>
      <w:sz w:val="24"/>
    </w:rPr>
  </w:style>
  <w:style w:type="character" w:styleId="af">
    <w:name w:val="Subtle Emphasis"/>
    <w:uiPriority w:val="19"/>
    <w:qFormat/>
    <w:rsid w:val="00BE1A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E1A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E1A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E1A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E1A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E1A70"/>
    <w:pPr>
      <w:outlineLvl w:val="9"/>
    </w:pPr>
  </w:style>
  <w:style w:type="table" w:styleId="af5">
    <w:name w:val="Table Grid"/>
    <w:basedOn w:val="a1"/>
    <w:uiPriority w:val="99"/>
    <w:rsid w:val="00BE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E1A70"/>
    <w:rPr>
      <w:rFonts w:ascii="Tahoma" w:hAnsi="Tahoma" w:cs="Angsana New"/>
      <w:sz w:val="16"/>
      <w:szCs w:val="20"/>
    </w:rPr>
  </w:style>
  <w:style w:type="table" w:customStyle="1" w:styleId="TableGrid">
    <w:name w:val="TableGrid"/>
    <w:rsid w:val="005F43A9"/>
    <w:rPr>
      <w:rFonts w:cs="Cordia New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F43A9"/>
    <w:rPr>
      <w:rFonts w:cs="Cordia New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เส้นตาราง1"/>
    <w:basedOn w:val="a1"/>
    <w:next w:val="af5"/>
    <w:rsid w:val="005F43A9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7F77-4581-4F9A-8989-845B608E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Khanittha</cp:lastModifiedBy>
  <cp:revision>15</cp:revision>
  <cp:lastPrinted>2019-03-19T04:54:00Z</cp:lastPrinted>
  <dcterms:created xsi:type="dcterms:W3CDTF">2019-03-07T03:40:00Z</dcterms:created>
  <dcterms:modified xsi:type="dcterms:W3CDTF">2019-03-21T10:04:00Z</dcterms:modified>
</cp:coreProperties>
</file>