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968F7" w14:textId="10049DC6" w:rsidR="00AB10DB" w:rsidRPr="00840BBE" w:rsidRDefault="00840BBE" w:rsidP="00AB10DB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/>
          <w:b/>
          <w:bCs/>
          <w:noProof/>
          <w:sz w:val="40"/>
          <w:szCs w:val="40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256C01" wp14:editId="29B99243">
                <wp:simplePos x="0" y="0"/>
                <wp:positionH relativeFrom="margin">
                  <wp:align>center</wp:align>
                </wp:positionH>
                <wp:positionV relativeFrom="paragraph">
                  <wp:posOffset>-213360</wp:posOffset>
                </wp:positionV>
                <wp:extent cx="6461760" cy="1539240"/>
                <wp:effectExtent l="0" t="0" r="15240" b="22860"/>
                <wp:wrapNone/>
                <wp:docPr id="2057941817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760" cy="15392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4A51DA" id="สี่เหลี่ยมผืนผ้า: มุมมน 1" o:spid="_x0000_s1026" style="position:absolute;margin-left:0;margin-top:-16.8pt;width:508.8pt;height:121.2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" fillcolor="#fff2cc [663]" strokecolor="#09101d [484]" strokeweight="1pt">
                <v:stroke joinstyle="miter"/>
                <w10:wrap anchorx="margin"/>
              </v:roundrect>
            </w:pict>
          </mc:Fallback>
        </mc:AlternateContent>
      </w:r>
      <w:r w:rsidR="00AB10DB" w:rsidRPr="00840BBE">
        <w:rPr>
          <w:rFonts w:ascii="TH SarabunPSK" w:hAnsi="TH SarabunPSK" w:cs="TH SarabunPSK"/>
          <w:b/>
          <w:bCs/>
          <w:sz w:val="40"/>
          <w:szCs w:val="40"/>
          <w:cs/>
        </w:rPr>
        <w:t xml:space="preserve">มาตรฐานที่ </w:t>
      </w:r>
      <w:r w:rsidR="00AB10DB" w:rsidRPr="00840BBE">
        <w:rPr>
          <w:rFonts w:ascii="TH SarabunPSK" w:hAnsi="TH SarabunPSK" w:cs="TH SarabunPSK"/>
          <w:b/>
          <w:bCs/>
          <w:sz w:val="40"/>
          <w:szCs w:val="40"/>
        </w:rPr>
        <w:t xml:space="preserve">1 : </w:t>
      </w:r>
      <w:r w:rsidR="00AB10DB" w:rsidRPr="00840BBE">
        <w:rPr>
          <w:rFonts w:ascii="TH SarabunPSK" w:hAnsi="TH SarabunPSK" w:cs="TH SarabunPSK"/>
          <w:b/>
          <w:bCs/>
          <w:sz w:val="40"/>
          <w:szCs w:val="40"/>
          <w:cs/>
        </w:rPr>
        <w:t>คุณภาพผู้เรียน</w:t>
      </w:r>
    </w:p>
    <w:p w14:paraId="10BC83EE" w14:textId="77777777" w:rsidR="00AB10DB" w:rsidRPr="00840BBE" w:rsidRDefault="00AB10DB" w:rsidP="00840BBE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ประเด็นพิจารณาที่ </w:t>
      </w:r>
      <w:r w:rsidRPr="00840BBE">
        <w:rPr>
          <w:rFonts w:ascii="TH SarabunPSK" w:hAnsi="TH SarabunPSK" w:cs="TH SarabunPSK"/>
          <w:b/>
          <w:bCs/>
          <w:sz w:val="40"/>
          <w:szCs w:val="40"/>
        </w:rPr>
        <w:t>1.1</w:t>
      </w:r>
      <w:r w:rsidRPr="00840BBE">
        <w:rPr>
          <w:rFonts w:ascii="TH SarabunPSK" w:hAnsi="TH SarabunPSK" w:cs="TH SarabunPSK"/>
          <w:b/>
          <w:bCs/>
          <w:sz w:val="40"/>
          <w:szCs w:val="40"/>
          <w:cs/>
        </w:rPr>
        <w:t xml:space="preserve"> ผลสัมฤทธิ์ทางวิชาการของผู้เรียน</w:t>
      </w:r>
    </w:p>
    <w:p w14:paraId="57F73779" w14:textId="790F7EC4" w:rsidR="00840BBE" w:rsidRPr="00AB10DB" w:rsidRDefault="00835325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5325">
        <w:rPr>
          <w:rFonts w:ascii="TH SarabunPSK" w:hAnsi="TH SarabunPSK" w:cs="TH SarabunPSK"/>
          <w:b/>
          <w:bCs/>
          <w:sz w:val="40"/>
          <w:szCs w:val="40"/>
        </w:rPr>
        <w:t xml:space="preserve">2) </w:t>
      </w:r>
      <w:r w:rsidRPr="00835325">
        <w:rPr>
          <w:rFonts w:ascii="TH SarabunPSK" w:hAnsi="TH SarabunPSK" w:cs="TH SarabunPSK"/>
          <w:b/>
          <w:bCs/>
          <w:sz w:val="40"/>
          <w:szCs w:val="40"/>
          <w:cs/>
        </w:rPr>
        <w:t>มีความสามารถในการคิดวิเคราะห์ คิดอย่างมีวิจารณญาณ อภิปรายแลกเปลี่ยนความคิดเห็น และแก้ปัญหา</w:t>
      </w:r>
    </w:p>
    <w:p w14:paraId="048FE7E0" w14:textId="77777777" w:rsidR="00835325" w:rsidRDefault="00835325" w:rsidP="00AB10D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55CD7BBD" w14:textId="4F6E13A8" w:rsidR="00840BBE" w:rsidRDefault="00AB10DB" w:rsidP="00AB10D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  <w:r w:rsidRPr="00AB10DB">
        <w:rPr>
          <w:rFonts w:ascii="TH SarabunPSK" w:hAnsi="TH SarabunPSK" w:cs="TH SarabunPSK"/>
          <w:sz w:val="32"/>
          <w:szCs w:val="32"/>
        </w:rPr>
        <w:t xml:space="preserve">: </w:t>
      </w:r>
      <w:r w:rsidR="00835325" w:rsidRPr="00835325">
        <w:rPr>
          <w:rFonts w:ascii="TH SarabunPSK" w:hAnsi="TH SarabunPSK" w:cs="TH SarabunPSK"/>
          <w:sz w:val="32"/>
          <w:szCs w:val="32"/>
          <w:cs/>
        </w:rPr>
        <w:t>ผู้เรียนมีความสามารถในการคิดจำแนกแยกแยะ ใคร่ครวญไตร่ตรอง พิจารณาอย่างรอบคอบโดยใช้เหตุผลประกอบการตัดสินใจ มีการอภิปรายแลกเปลี่ยนความคิดเห็น และแก้ปัญหาอย่างมีเหตุผล</w:t>
      </w:r>
    </w:p>
    <w:p w14:paraId="11B3DC6A" w14:textId="77777777" w:rsidR="00AB10DB" w:rsidRPr="00AB10DB" w:rsidRDefault="00AB10DB" w:rsidP="00AB10D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</w:t>
      </w:r>
      <w:r w:rsidRPr="00AB10DB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ค่าเป้าหมาย</w:t>
      </w:r>
    </w:p>
    <w:p w14:paraId="6408A2D8" w14:textId="77777777" w:rsidR="00835325" w:rsidRDefault="00AB10DB" w:rsidP="00835325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B10DB">
        <w:rPr>
          <w:rFonts w:ascii="TH SarabunPSK" w:hAnsi="TH SarabunPSK" w:cs="TH SarabunPSK"/>
          <w:sz w:val="32"/>
          <w:szCs w:val="32"/>
        </w:rPr>
        <w:tab/>
      </w:r>
      <w:r w:rsidRPr="00AB10DB">
        <w:rPr>
          <w:rFonts w:ascii="TH SarabunPSK" w:hAnsi="TH SarabunPSK" w:cs="TH SarabunPSK"/>
          <w:sz w:val="32"/>
          <w:szCs w:val="32"/>
        </w:rPr>
        <w:tab/>
        <w:t xml:space="preserve">1. </w:t>
      </w:r>
      <w:r w:rsidR="00835325" w:rsidRPr="000E7B0B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835325" w:rsidRPr="000E7B0B">
        <w:rPr>
          <w:rFonts w:ascii="TH SarabunPSK" w:hAnsi="TH SarabunPSK" w:cs="TH SarabunPSK"/>
          <w:sz w:val="32"/>
          <w:szCs w:val="32"/>
        </w:rPr>
        <w:t>80</w:t>
      </w:r>
      <w:r w:rsidR="00835325" w:rsidRPr="000E7B0B">
        <w:rPr>
          <w:rFonts w:ascii="TH SarabunPSK" w:hAnsi="TH SarabunPSK" w:cs="TH SarabunPSK"/>
          <w:sz w:val="32"/>
          <w:szCs w:val="32"/>
          <w:cs/>
        </w:rPr>
        <w:t xml:space="preserve"> ที่ผ่านการประเมินคิดวิเคราะห์ในระดับ ดี ขึ้นไปตามแบ</w:t>
      </w:r>
      <w:r w:rsidR="00835325" w:rsidRPr="000E7B0B">
        <w:rPr>
          <w:rFonts w:ascii="TH SarabunPSK" w:hAnsi="TH SarabunPSK" w:cs="TH SarabunPSK" w:hint="cs"/>
          <w:sz w:val="32"/>
          <w:szCs w:val="32"/>
          <w:cs/>
        </w:rPr>
        <w:t>บ ปถ.</w:t>
      </w:r>
      <w:r w:rsidR="00835325" w:rsidRPr="000E7B0B">
        <w:rPr>
          <w:rFonts w:ascii="TH SarabunPSK" w:hAnsi="TH SarabunPSK" w:cs="TH SarabunPSK"/>
          <w:sz w:val="32"/>
          <w:szCs w:val="32"/>
        </w:rPr>
        <w:t>05</w:t>
      </w:r>
    </w:p>
    <w:p w14:paraId="70F1CC94" w14:textId="020063FD" w:rsidR="00A51A1F" w:rsidRPr="002E2394" w:rsidRDefault="00A51A1F" w:rsidP="00835325">
      <w:pPr>
        <w:autoSpaceDE w:val="0"/>
        <w:autoSpaceDN w:val="0"/>
        <w:adjustRightInd w:val="0"/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E239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Pr="002E2394">
        <w:rPr>
          <w:rFonts w:ascii="TH SarabunPSK" w:hAnsi="TH SarabunPSK" w:cs="TH SarabunPSK"/>
          <w:b/>
          <w:bCs/>
          <w:sz w:val="32"/>
          <w:szCs w:val="32"/>
          <w:cs/>
        </w:rPr>
        <w:t>ที่ได้ คือ..............................คิดเป็นร้อยละ.........................</w:t>
      </w:r>
    </w:p>
    <w:p w14:paraId="35EC05B1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6BB903F" w14:textId="03FA3295" w:rsidR="00E474F2" w:rsidRPr="00C1472F" w:rsidRDefault="00C1472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472F">
        <w:rPr>
          <w:rFonts w:ascii="TH SarabunPSK" w:hAnsi="TH SarabunPSK" w:cs="TH SarabunPSK" w:hint="cs"/>
          <w:b/>
          <w:bCs/>
          <w:sz w:val="32"/>
          <w:szCs w:val="32"/>
          <w:cs/>
        </w:rPr>
        <w:t>โดยสถานศึกษาได้ดำเนินการจัดทำโครงการ/กิจกรรม</w:t>
      </w:r>
      <w:r w:rsidR="001277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หรืออื่นๆ ที่ส่งผลให้บรรลุค่าเป้าหมายที่ตั้งไว้ คือ</w:t>
      </w:r>
    </w:p>
    <w:p w14:paraId="7B05255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F775A52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0D0C73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AD3BA6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F520771" w14:textId="6E9EB9B4" w:rsidR="00D407CD" w:rsidRDefault="00C1472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1EE3789" w14:textId="6F064A01" w:rsidR="00E474F2" w:rsidRPr="00F10F57" w:rsidRDefault="0012772D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F10F57" w:rsidRPr="00F10F57">
        <w:rPr>
          <w:rFonts w:ascii="TH SarabunPSK" w:hAnsi="TH SarabunPSK" w:cs="TH SarabunPSK" w:hint="cs"/>
          <w:b/>
          <w:bCs/>
          <w:sz w:val="32"/>
          <w:szCs w:val="32"/>
          <w:cs/>
        </w:rPr>
        <w:t>มีเอกสารอ้างอิง ดังนี้</w:t>
      </w:r>
    </w:p>
    <w:p w14:paraId="4603C23E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93F9B85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83DEC5F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AA1D50C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C3C0B9B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A783F2D" w14:textId="77777777" w:rsidR="0012772D" w:rsidRDefault="0012772D" w:rsidP="0012772D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21C89B8" w14:textId="77777777" w:rsidR="0012772D" w:rsidRDefault="0012772D" w:rsidP="0012772D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E019617" w14:textId="7382FB63" w:rsidR="00E833B2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จุดเด่น </w:t>
      </w:r>
    </w:p>
    <w:p w14:paraId="270A4C21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117637B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9504931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79D426E" w14:textId="5A470E39" w:rsidR="00F16AD5" w:rsidRPr="00E833B2" w:rsidRDefault="00F16AD5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F02634F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จุดที่ควรพัฒนา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9A8C056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D475778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0458268" w14:textId="72F986D5" w:rsidR="00737CDE" w:rsidRPr="00E833B2" w:rsidRDefault="0012772D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52A19ED" w14:textId="77777777" w:rsidR="00737CDE" w:rsidRPr="00E833B2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นวัตกรรรม / แบบอย่างที่ดี (</w:t>
      </w:r>
      <w:r w:rsidRPr="00E833B2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Pr="001277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(มีหรือไม่มีก็ได้)</w:t>
      </w: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5F1E41D" w14:textId="4292CF5E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BC8E448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287C7AA" w14:textId="69B68952" w:rsidR="00737CDE" w:rsidRDefault="0012772D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508479C" w14:textId="498EC5AD" w:rsidR="00737CDE" w:rsidRPr="00E833B2" w:rsidRDefault="00E833B2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 (สามารถนำไปการพัฒนาคุณภาพเพื่อยกระดับคุณภาพมาตรฐานให้สูงขึ้น)</w:t>
      </w:r>
    </w:p>
    <w:p w14:paraId="2821D15A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4693FDD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4C3D6C7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81373CD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8260923" w14:textId="77777777" w:rsidR="00E474F2" w:rsidRDefault="00E474F2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2AECB182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3FD7070D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3BEC53EC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77115E5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07340ABE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EE655A8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54F844A7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548ECD89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3041D76A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2B172155" w14:textId="77777777" w:rsidR="00840BBE" w:rsidRDefault="00840BBE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394B5AD" w14:textId="77777777" w:rsidR="00840BBE" w:rsidRDefault="00840BBE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E0FBC18" w14:textId="77777777" w:rsidR="00840BBE" w:rsidRDefault="00840BBE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6CFA4D4B" w14:textId="77777777" w:rsidR="0005021F" w:rsidRDefault="000502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5696B6C6" w14:textId="77777777" w:rsidR="0005021F" w:rsidRDefault="000502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53E82FEB" w14:textId="77777777" w:rsidR="0005021F" w:rsidRDefault="000502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7D4A23AE" w14:textId="77777777" w:rsidR="0005021F" w:rsidRDefault="000502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 w:hint="cs"/>
          <w:sz w:val="32"/>
          <w:szCs w:val="32"/>
        </w:rPr>
      </w:pPr>
    </w:p>
    <w:p w14:paraId="1C89B4ED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05791C2E" w14:textId="0896D981" w:rsidR="00AB10DB" w:rsidRDefault="00AB10DB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AB10DB">
        <w:rPr>
          <w:rFonts w:ascii="TH SarabunPSK" w:hAnsi="TH SarabunPSK" w:cs="TH SarabunPSK"/>
          <w:sz w:val="32"/>
          <w:szCs w:val="32"/>
        </w:rPr>
        <w:lastRenderedPageBreak/>
        <w:tab/>
      </w:r>
      <w:r w:rsidRPr="00AB10DB">
        <w:rPr>
          <w:rFonts w:ascii="TH SarabunPSK" w:hAnsi="TH SarabunPSK" w:cs="TH SarabunPSK"/>
          <w:sz w:val="32"/>
          <w:szCs w:val="32"/>
        </w:rPr>
        <w:tab/>
        <w:t xml:space="preserve">2. </w:t>
      </w:r>
      <w:r w:rsidR="00835325" w:rsidRPr="000E7B0B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835325" w:rsidRPr="000E7B0B">
        <w:rPr>
          <w:rFonts w:ascii="TH SarabunPSK" w:hAnsi="TH SarabunPSK" w:cs="TH SarabunPSK"/>
          <w:sz w:val="32"/>
          <w:szCs w:val="32"/>
        </w:rPr>
        <w:t>80</w:t>
      </w:r>
      <w:r w:rsidR="00835325" w:rsidRPr="000E7B0B">
        <w:rPr>
          <w:rFonts w:ascii="TH SarabunPSK" w:hAnsi="TH SarabunPSK" w:cs="TH SarabunPSK"/>
          <w:sz w:val="32"/>
          <w:szCs w:val="32"/>
          <w:cs/>
        </w:rPr>
        <w:t xml:space="preserve"> ของนักเรียนที่ส่งโครงงาน/ชิ้นงาน ใบงานรายวิชาต่างๆ ผ่านเกณฑ์คุณภาพในระดับ ดี</w:t>
      </w:r>
    </w:p>
    <w:p w14:paraId="03459361" w14:textId="77777777" w:rsidR="00F16AD5" w:rsidRPr="002E2394" w:rsidRDefault="00F16AD5" w:rsidP="00F16AD5">
      <w:pPr>
        <w:autoSpaceDE w:val="0"/>
        <w:autoSpaceDN w:val="0"/>
        <w:adjustRightInd w:val="0"/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E239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Pr="002E2394">
        <w:rPr>
          <w:rFonts w:ascii="TH SarabunPSK" w:hAnsi="TH SarabunPSK" w:cs="TH SarabunPSK"/>
          <w:b/>
          <w:bCs/>
          <w:sz w:val="32"/>
          <w:szCs w:val="32"/>
          <w:cs/>
        </w:rPr>
        <w:t>ที่ได้ คือ..............................คิดเป็นร้อยละ.........................</w:t>
      </w:r>
    </w:p>
    <w:p w14:paraId="15FE20E6" w14:textId="77777777" w:rsidR="00A51A1F" w:rsidRPr="00AB10DB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8AA9B2C" w14:textId="77777777" w:rsidR="00A51A1F" w:rsidRPr="00C1472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472F">
        <w:rPr>
          <w:rFonts w:ascii="TH SarabunPSK" w:hAnsi="TH SarabunPSK" w:cs="TH SarabunPSK" w:hint="cs"/>
          <w:b/>
          <w:bCs/>
          <w:sz w:val="32"/>
          <w:szCs w:val="32"/>
          <w:cs/>
        </w:rPr>
        <w:t>โดยสถานศึกษาได้ดำเนินการจัดทำโครงการ/กิจกรรม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หรืออื่นๆ ที่ส่งผลให้บรรลุค่าเป้าหมายที่ตั้งไว้ คือ</w:t>
      </w:r>
    </w:p>
    <w:p w14:paraId="640FA4A6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72C60F3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C9032A8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2F40B7C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7694D38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DC42785" w14:textId="77777777" w:rsidR="00A51A1F" w:rsidRPr="00F10F57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F10F57">
        <w:rPr>
          <w:rFonts w:ascii="TH SarabunPSK" w:hAnsi="TH SarabunPSK" w:cs="TH SarabunPSK" w:hint="cs"/>
          <w:b/>
          <w:bCs/>
          <w:sz w:val="32"/>
          <w:szCs w:val="32"/>
          <w:cs/>
        </w:rPr>
        <w:t>มีเอกสารอ้างอิง ดังนี้</w:t>
      </w:r>
    </w:p>
    <w:p w14:paraId="492D12C6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13620A0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48E8D23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BC970F4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9FEF039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4527B4B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81925A4" w14:textId="5AA4A2D9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E6C867D" w14:textId="77777777" w:rsidR="00F20B40" w:rsidRDefault="00F20B40" w:rsidP="00F20B40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จุดเด่น </w:t>
      </w:r>
    </w:p>
    <w:p w14:paraId="54706B43" w14:textId="77777777" w:rsidR="00F20B40" w:rsidRDefault="00F20B40" w:rsidP="00F20B4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7CFBAEF" w14:textId="77777777" w:rsidR="00F20B40" w:rsidRDefault="00F20B40" w:rsidP="00F20B4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7435B9B" w14:textId="77777777" w:rsidR="00F20B40" w:rsidRDefault="00F20B40" w:rsidP="00F20B4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9D78546" w14:textId="790842DC" w:rsidR="00F20B40" w:rsidRDefault="00F20B40" w:rsidP="00F20B40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C207E9B" w14:textId="77777777" w:rsidR="00F20B40" w:rsidRDefault="00F20B40" w:rsidP="00F20B4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5A5F8A6" w14:textId="77777777" w:rsidR="00F20B40" w:rsidRDefault="00F20B40" w:rsidP="00F20B4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B40A0FE" w14:textId="77777777" w:rsidR="00F20B40" w:rsidRDefault="00F20B40" w:rsidP="00F20B4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1E56011" w14:textId="243A4ADF" w:rsidR="00A51A1F" w:rsidRPr="00E833B2" w:rsidRDefault="00F20B40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7A33B4D" w14:textId="77777777" w:rsidR="00A51A1F" w:rsidRPr="00E833B2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นวัตกรรรม / แบบอย่างที่ดี (</w:t>
      </w:r>
      <w:r w:rsidRPr="00E833B2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Pr="001277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(มีหรือไม่มีก็ได้)</w:t>
      </w: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C26CB9E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75E53A6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C73C633" w14:textId="6B571D68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B8F28E0" w14:textId="77777777" w:rsidR="0005021F" w:rsidRDefault="000502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0875716" w14:textId="2047BFA0" w:rsidR="00A51A1F" w:rsidRPr="00E833B2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ข้อเสนอแนะ (สามารถนำไปการพัฒนาคุณภาพเพื่อยกระดับคุณภาพมาตรฐานให้สูงขึ้น)</w:t>
      </w:r>
    </w:p>
    <w:p w14:paraId="2324C88D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52E8FBB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64CCFD9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BCEACA4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E6E4C83" w14:textId="77777777" w:rsidR="0005021F" w:rsidRDefault="000502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6F4FDC86" w14:textId="6CEEE1D0" w:rsidR="00C572AB" w:rsidRPr="00AB10DB" w:rsidRDefault="00840B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359D450" wp14:editId="39B0BC12">
                <wp:simplePos x="0" y="0"/>
                <wp:positionH relativeFrom="column">
                  <wp:posOffset>-297180</wp:posOffset>
                </wp:positionH>
                <wp:positionV relativeFrom="paragraph">
                  <wp:posOffset>257810</wp:posOffset>
                </wp:positionV>
                <wp:extent cx="6233160" cy="2994660"/>
                <wp:effectExtent l="0" t="0" r="15240" b="15240"/>
                <wp:wrapNone/>
                <wp:docPr id="1093322900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160" cy="29946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D1311F" id="สี่เหลี่ยมผืนผ้า: มุมมน 2" o:spid="_x0000_s1026" style="position:absolute;margin-left:-23.4pt;margin-top:20.3pt;width:490.8pt;height:235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" fillcolor="#e2efd9 [665]" strokecolor="#09101d [484]" strokeweight="1pt">
                <v:stroke joinstyle="miter"/>
              </v:roundrect>
            </w:pict>
          </mc:Fallback>
        </mc:AlternateContent>
      </w:r>
    </w:p>
    <w:p w14:paraId="76741FA6" w14:textId="5FEF23BB" w:rsidR="002E2394" w:rsidRPr="00840BBE" w:rsidRDefault="00D407CD" w:rsidP="002E2394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 w:hint="cs"/>
          <w:b/>
          <w:bCs/>
          <w:sz w:val="40"/>
          <w:szCs w:val="40"/>
          <w:cs/>
        </w:rPr>
        <w:t>สรุป</w:t>
      </w:r>
    </w:p>
    <w:p w14:paraId="226F6A84" w14:textId="4F43C89D" w:rsidR="002E2394" w:rsidRPr="00840BBE" w:rsidRDefault="002E2394" w:rsidP="002E2394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ประเด็นพิจารณาที่ </w:t>
      </w:r>
      <w:r w:rsidRPr="00840BBE">
        <w:rPr>
          <w:rFonts w:ascii="TH SarabunPSK" w:hAnsi="TH SarabunPSK" w:cs="TH SarabunPSK"/>
          <w:b/>
          <w:bCs/>
          <w:sz w:val="40"/>
          <w:szCs w:val="40"/>
        </w:rPr>
        <w:t>1.1</w:t>
      </w:r>
      <w:r w:rsidRPr="00840BBE">
        <w:rPr>
          <w:rFonts w:ascii="TH SarabunPSK" w:hAnsi="TH SarabunPSK" w:cs="TH SarabunPSK"/>
          <w:b/>
          <w:bCs/>
          <w:sz w:val="40"/>
          <w:szCs w:val="40"/>
          <w:cs/>
        </w:rPr>
        <w:t xml:space="preserve"> ผลสัมฤทธิ์ทางวิชาการของผู้เรียน</w:t>
      </w:r>
    </w:p>
    <w:p w14:paraId="27561B54" w14:textId="7ADB9827" w:rsidR="002E2394" w:rsidRPr="00840BBE" w:rsidRDefault="00A43ED8" w:rsidP="002E2394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43ED8">
        <w:rPr>
          <w:rFonts w:ascii="TH SarabunPSK" w:hAnsi="TH SarabunPSK" w:cs="TH SarabunPSK"/>
          <w:b/>
          <w:bCs/>
          <w:sz w:val="40"/>
          <w:szCs w:val="40"/>
        </w:rPr>
        <w:t xml:space="preserve">2) </w:t>
      </w:r>
      <w:r w:rsidRPr="00A43ED8">
        <w:rPr>
          <w:rFonts w:ascii="TH SarabunPSK" w:hAnsi="TH SarabunPSK" w:cs="TH SarabunPSK"/>
          <w:b/>
          <w:bCs/>
          <w:sz w:val="40"/>
          <w:szCs w:val="40"/>
          <w:cs/>
        </w:rPr>
        <w:t>มีความสามารถในการคิดวิเคราะห์ คิดอย่างมีวิจารณญาณ อภิปรายแลกเปลี่ยนความคิดเห็น และแก้ปัญหา</w:t>
      </w:r>
    </w:p>
    <w:p w14:paraId="23BEEFE8" w14:textId="2D632309" w:rsidR="00D407CD" w:rsidRPr="00840BBE" w:rsidRDefault="00D407CD" w:rsidP="00D407CD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08A5655C" w14:textId="6A34869F" w:rsidR="002E2394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sz w:val="36"/>
          <w:szCs w:val="36"/>
        </w:rPr>
      </w:pPr>
      <w:r w:rsidRPr="00840BBE">
        <w:rPr>
          <w:rFonts w:ascii="TH SarabunPSK" w:hAnsi="TH SarabunPSK" w:cs="TH SarabunPSK" w:hint="cs"/>
          <w:b/>
          <w:bCs/>
          <w:sz w:val="36"/>
          <w:szCs w:val="36"/>
          <w:cs/>
        </w:rPr>
        <w:t>ค่าเป้าหมาย</w:t>
      </w:r>
      <w:r w:rsidRPr="00840BB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 w:hint="cs"/>
          <w:sz w:val="36"/>
          <w:szCs w:val="36"/>
          <w:cs/>
        </w:rPr>
        <w:t>คือ  ดีเลิศ</w:t>
      </w:r>
      <w:r w:rsidRPr="00840BBE">
        <w:rPr>
          <w:rFonts w:ascii="TH SarabunPSK" w:hAnsi="TH SarabunPSK" w:cs="TH SarabunPSK"/>
          <w:sz w:val="36"/>
          <w:szCs w:val="36"/>
          <w:cs/>
        </w:rPr>
        <w:tab/>
      </w:r>
    </w:p>
    <w:p w14:paraId="259A8016" w14:textId="7C1D6AE2" w:rsidR="002E2394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840BBE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</w:t>
      </w:r>
      <w:r w:rsidRPr="00840BBE">
        <w:rPr>
          <w:rFonts w:ascii="TH SarabunPSK" w:hAnsi="TH SarabunPSK" w:cs="TH SarabunPSK"/>
          <w:b/>
          <w:bCs/>
          <w:sz w:val="36"/>
          <w:szCs w:val="36"/>
          <w:cs/>
        </w:rPr>
        <w:t>ที่ได้</w:t>
      </w:r>
      <w:r w:rsidRPr="00840BBE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/>
          <w:sz w:val="36"/>
          <w:szCs w:val="36"/>
          <w:cs/>
        </w:rPr>
        <w:t>คือ..............................</w:t>
      </w:r>
    </w:p>
    <w:p w14:paraId="5335749A" w14:textId="222B0268" w:rsidR="00D407CD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sz w:val="36"/>
          <w:szCs w:val="36"/>
        </w:rPr>
      </w:pPr>
      <w:r w:rsidRPr="00840BBE">
        <w:rPr>
          <w:rFonts w:ascii="TH SarabunPSK" w:hAnsi="TH SarabunPSK" w:cs="TH SarabunPSK"/>
          <w:b/>
          <w:bCs/>
          <w:sz w:val="36"/>
          <w:szCs w:val="36"/>
          <w:cs/>
        </w:rPr>
        <w:t>คิดเป็นร้อยละ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/>
          <w:sz w:val="36"/>
          <w:szCs w:val="36"/>
          <w:cs/>
        </w:rPr>
        <w:t>.............</w:t>
      </w:r>
      <w:r w:rsidR="002E2394" w:rsidRPr="00840BBE">
        <w:rPr>
          <w:rFonts w:ascii="TH SarabunPSK" w:hAnsi="TH SarabunPSK" w:cs="TH SarabunPSK" w:hint="cs"/>
          <w:sz w:val="36"/>
          <w:szCs w:val="36"/>
          <w:cs/>
        </w:rPr>
        <w:t>..........</w:t>
      </w:r>
      <w:r w:rsidRPr="00840BBE">
        <w:rPr>
          <w:rFonts w:ascii="TH SarabunPSK" w:hAnsi="TH SarabunPSK" w:cs="TH SarabunPSK"/>
          <w:sz w:val="36"/>
          <w:szCs w:val="36"/>
          <w:cs/>
        </w:rPr>
        <w:t>............</w:t>
      </w:r>
    </w:p>
    <w:p w14:paraId="266D0055" w14:textId="77777777" w:rsidR="00AB10DB" w:rsidRDefault="00AB10DB">
      <w:pPr>
        <w:rPr>
          <w:rFonts w:ascii="TH SarabunPSK" w:hAnsi="TH SarabunPSK" w:cs="TH SarabunPSK"/>
          <w:sz w:val="36"/>
          <w:szCs w:val="36"/>
        </w:rPr>
      </w:pPr>
    </w:p>
    <w:p w14:paraId="1C359549" w14:textId="77777777" w:rsidR="000E6175" w:rsidRDefault="000E6175">
      <w:pPr>
        <w:rPr>
          <w:rFonts w:ascii="TH SarabunPSK" w:hAnsi="TH SarabunPSK" w:cs="TH SarabunPSK"/>
          <w:sz w:val="36"/>
          <w:szCs w:val="36"/>
        </w:rPr>
      </w:pPr>
    </w:p>
    <w:p w14:paraId="56D467E0" w14:textId="77777777" w:rsidR="000E6175" w:rsidRDefault="000E6175">
      <w:pPr>
        <w:rPr>
          <w:rFonts w:ascii="TH SarabunPSK" w:hAnsi="TH SarabunPSK" w:cs="TH SarabunPSK"/>
          <w:sz w:val="36"/>
          <w:szCs w:val="36"/>
        </w:rPr>
      </w:pPr>
    </w:p>
    <w:p w14:paraId="57D4BB70" w14:textId="77777777" w:rsidR="00064598" w:rsidRPr="001315E6" w:rsidRDefault="00064598" w:rsidP="0006459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064598" w:rsidRPr="001315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DB"/>
    <w:rsid w:val="0005021F"/>
    <w:rsid w:val="00064598"/>
    <w:rsid w:val="000C3DC7"/>
    <w:rsid w:val="000E6175"/>
    <w:rsid w:val="0012772D"/>
    <w:rsid w:val="001315E6"/>
    <w:rsid w:val="002E2394"/>
    <w:rsid w:val="00515B5D"/>
    <w:rsid w:val="00737CDE"/>
    <w:rsid w:val="008244F7"/>
    <w:rsid w:val="00835325"/>
    <w:rsid w:val="00840BBE"/>
    <w:rsid w:val="00894807"/>
    <w:rsid w:val="009D0EC0"/>
    <w:rsid w:val="00A43ED8"/>
    <w:rsid w:val="00A51A1F"/>
    <w:rsid w:val="00A53C70"/>
    <w:rsid w:val="00AB10DB"/>
    <w:rsid w:val="00C1472F"/>
    <w:rsid w:val="00C572AB"/>
    <w:rsid w:val="00D0030B"/>
    <w:rsid w:val="00D407CD"/>
    <w:rsid w:val="00E37E5F"/>
    <w:rsid w:val="00E474F2"/>
    <w:rsid w:val="00E833B2"/>
    <w:rsid w:val="00EC61A8"/>
    <w:rsid w:val="00EC7259"/>
    <w:rsid w:val="00F10F57"/>
    <w:rsid w:val="00F16AD5"/>
    <w:rsid w:val="00F2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E65A6"/>
  <w15:chartTrackingRefBased/>
  <w15:docId w15:val="{97F95BDA-93E1-4815-A05E-5356F0C3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A1F"/>
    <w:pPr>
      <w:spacing w:after="200" w:line="276" w:lineRule="auto"/>
    </w:pPr>
    <w:rPr>
      <w:rFonts w:eastAsiaTheme="minorEastAsia"/>
      <w:kern w:val="0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B10DB"/>
    <w:pPr>
      <w:keepNext/>
      <w:keepLines/>
      <w:spacing w:before="320" w:after="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0DB"/>
    <w:pPr>
      <w:keepNext/>
      <w:keepLines/>
      <w:spacing w:before="120" w:after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0DB"/>
    <w:pPr>
      <w:keepNext/>
      <w:keepLines/>
      <w:spacing w:before="120" w:after="4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35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0D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0D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0D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0D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0D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0D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B10DB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B10D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B10DB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B10D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B10DB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B10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B10D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B10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B10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10DB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eastAsia="en-US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AB10D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AB10D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:lang w:eastAsia="en-US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B10D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AB10D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AB1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0DB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AB1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AB1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1528</Words>
  <Characters>8712</Characters>
  <Application>Microsoft Office Word</Application>
  <DocSecurity>0</DocSecurity>
  <Lines>72</Lines>
  <Paragraphs>20</Paragraphs>
  <ScaleCrop>false</ScaleCrop>
  <Company/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2025-03-21T09:16:00Z</cp:lastPrinted>
  <dcterms:created xsi:type="dcterms:W3CDTF">2025-03-21T14:03:00Z</dcterms:created>
  <dcterms:modified xsi:type="dcterms:W3CDTF">2025-03-24T07:23:00Z</dcterms:modified>
</cp:coreProperties>
</file>