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6C" w:rsidRPr="003220D4" w:rsidRDefault="002C076C" w:rsidP="002C076C">
      <w:pPr>
        <w:tabs>
          <w:tab w:val="left" w:pos="1005"/>
        </w:tabs>
        <w:jc w:val="center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แบบสำรวจโรงเรียนที่ต้องการความช่วยเหลือและพัฒนาเป็นพิเศษอย่างเร่งด่วน</w:t>
      </w:r>
    </w:p>
    <w:p w:rsidR="002C076C" w:rsidRPr="003220D4" w:rsidRDefault="002C076C" w:rsidP="002C076C">
      <w:pPr>
        <w:tabs>
          <w:tab w:val="left" w:pos="1005"/>
        </w:tabs>
        <w:jc w:val="center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(</w:t>
      </w:r>
      <w:r w:rsidRPr="003220D4">
        <w:rPr>
          <w:rFonts w:ascii="TH SarabunPSK" w:hAnsi="TH SarabunPSK" w:cs="TH SarabunPSK"/>
          <w:b/>
          <w:bCs/>
          <w:lang w:bidi="th-TH"/>
        </w:rPr>
        <w:t xml:space="preserve">Intensive Care Unit  ICU </w:t>
      </w:r>
      <w:r w:rsidRPr="003220D4">
        <w:rPr>
          <w:rFonts w:ascii="TH SarabunPSK" w:hAnsi="TH SarabunPSK" w:cs="TH SarabunPSK"/>
          <w:b/>
          <w:bCs/>
          <w:cs/>
          <w:lang w:bidi="th-TH"/>
        </w:rPr>
        <w:t>)</w:t>
      </w:r>
    </w:p>
    <w:p w:rsidR="002C076C" w:rsidRPr="003220D4" w:rsidRDefault="002C076C" w:rsidP="00825FE3">
      <w:pPr>
        <w:numPr>
          <w:ilvl w:val="0"/>
          <w:numId w:val="1"/>
        </w:numPr>
        <w:tabs>
          <w:tab w:val="left" w:pos="1005"/>
        </w:tabs>
        <w:ind w:left="270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ข้อมูลโรงเรียน</w:t>
      </w:r>
    </w:p>
    <w:p w:rsidR="002C076C" w:rsidRPr="003220D4" w:rsidRDefault="00C33088" w:rsidP="00C33088">
      <w:pPr>
        <w:tabs>
          <w:tab w:val="left" w:pos="1005"/>
        </w:tabs>
        <w:ind w:left="27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ชื่อโรงเรียน</w:t>
      </w:r>
      <w:r>
        <w:rPr>
          <w:rFonts w:ascii="TH SarabunPSK" w:hAnsi="TH SarabunPSK" w:cs="TH SarabunPSK" w:hint="cs"/>
          <w:cs/>
          <w:lang w:bidi="th-TH"/>
        </w:rPr>
        <w:t xml:space="preserve"> วัดตกพรม </w:t>
      </w:r>
      <w:r w:rsidR="002C076C" w:rsidRPr="003220D4">
        <w:rPr>
          <w:rFonts w:ascii="TH SarabunPSK" w:hAnsi="TH SarabunPSK" w:cs="TH SarabunPSK"/>
          <w:cs/>
          <w:lang w:bidi="th-TH"/>
        </w:rPr>
        <w:t>รหัสโรงเรียน (10 หลัก)</w:t>
      </w:r>
      <w:r>
        <w:rPr>
          <w:rFonts w:ascii="TH SarabunPSK" w:hAnsi="TH SarabunPSK" w:cs="TH SarabunPSK" w:hint="cs"/>
          <w:cs/>
          <w:lang w:bidi="th-TH"/>
        </w:rPr>
        <w:t xml:space="preserve"> 1022060084</w:t>
      </w:r>
    </w:p>
    <w:p w:rsidR="002C076C" w:rsidRPr="003220D4" w:rsidRDefault="002C076C" w:rsidP="00825FE3">
      <w:pPr>
        <w:tabs>
          <w:tab w:val="left" w:pos="1005"/>
        </w:tabs>
        <w:ind w:left="270" w:hanging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ตำบล</w:t>
      </w:r>
      <w:r w:rsidR="00C33088">
        <w:rPr>
          <w:rFonts w:ascii="TH SarabunPSK" w:hAnsi="TH SarabunPSK" w:cs="TH SarabunPSK" w:hint="cs"/>
          <w:cs/>
          <w:lang w:bidi="th-TH"/>
        </w:rPr>
        <w:t xml:space="preserve"> ตกพรม </w:t>
      </w:r>
      <w:r w:rsidRPr="003220D4">
        <w:rPr>
          <w:rFonts w:ascii="TH SarabunPSK" w:hAnsi="TH SarabunPSK" w:cs="TH SarabunPSK"/>
          <w:cs/>
          <w:lang w:bidi="th-TH"/>
        </w:rPr>
        <w:t>อำเภอ</w:t>
      </w:r>
      <w:r w:rsidR="00C33088">
        <w:rPr>
          <w:rFonts w:ascii="TH SarabunPSK" w:hAnsi="TH SarabunPSK" w:cs="TH SarabunPSK" w:hint="cs"/>
          <w:cs/>
          <w:lang w:bidi="th-TH"/>
        </w:rPr>
        <w:t xml:space="preserve"> ขลุง </w:t>
      </w:r>
      <w:r w:rsidRPr="003220D4">
        <w:rPr>
          <w:rFonts w:ascii="TH SarabunPSK" w:hAnsi="TH SarabunPSK" w:cs="TH SarabunPSK"/>
          <w:cs/>
          <w:lang w:bidi="th-TH"/>
        </w:rPr>
        <w:t>จังหวัด</w:t>
      </w:r>
      <w:r w:rsidR="00C33088">
        <w:rPr>
          <w:rFonts w:ascii="TH SarabunPSK" w:hAnsi="TH SarabunPSK" w:cs="TH SarabunPSK" w:hint="cs"/>
          <w:cs/>
          <w:lang w:bidi="th-TH"/>
        </w:rPr>
        <w:t xml:space="preserve"> จันทบุรี </w:t>
      </w:r>
      <w:r w:rsidR="00C33088">
        <w:rPr>
          <w:rFonts w:ascii="TH SarabunPSK" w:hAnsi="TH SarabunPSK" w:cs="TH SarabunPSK"/>
          <w:cs/>
          <w:lang w:bidi="th-TH"/>
        </w:rPr>
        <w:t>รหัสไปรษณ</w:t>
      </w:r>
      <w:r w:rsidR="00C33088">
        <w:rPr>
          <w:rFonts w:ascii="TH SarabunPSK" w:hAnsi="TH SarabunPSK" w:cs="TH SarabunPSK" w:hint="cs"/>
          <w:cs/>
          <w:lang w:bidi="th-TH"/>
        </w:rPr>
        <w:t>ี</w:t>
      </w:r>
      <w:r w:rsidRPr="003220D4">
        <w:rPr>
          <w:rFonts w:ascii="TH SarabunPSK" w:hAnsi="TH SarabunPSK" w:cs="TH SarabunPSK"/>
          <w:cs/>
          <w:lang w:bidi="th-TH"/>
        </w:rPr>
        <w:t>ย์</w:t>
      </w:r>
      <w:r w:rsidR="00C33088">
        <w:rPr>
          <w:rFonts w:ascii="TH SarabunPSK" w:hAnsi="TH SarabunPSK" w:cs="TH SarabunPSK" w:hint="cs"/>
          <w:cs/>
          <w:lang w:bidi="th-TH"/>
        </w:rPr>
        <w:t xml:space="preserve"> 22110 </w:t>
      </w:r>
    </w:p>
    <w:p w:rsidR="002C076C" w:rsidRPr="003220D4" w:rsidRDefault="002C076C" w:rsidP="00825FE3">
      <w:pPr>
        <w:tabs>
          <w:tab w:val="left" w:pos="1005"/>
        </w:tabs>
        <w:ind w:left="270" w:hanging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สังกัดสำนักงานเขตพื้นที่การศึกษา</w:t>
      </w:r>
      <w:r w:rsidR="00C33088">
        <w:rPr>
          <w:rFonts w:ascii="TH SarabunPSK" w:hAnsi="TH SarabunPSK" w:cs="TH SarabunPSK" w:hint="cs"/>
          <w:cs/>
          <w:lang w:bidi="th-TH"/>
        </w:rPr>
        <w:t>ประถมศึกษาจันทบุรี เขต 2</w:t>
      </w:r>
    </w:p>
    <w:p w:rsidR="002C076C" w:rsidRPr="003220D4" w:rsidRDefault="002C076C" w:rsidP="00825FE3">
      <w:pPr>
        <w:numPr>
          <w:ilvl w:val="0"/>
          <w:numId w:val="1"/>
        </w:numPr>
        <w:tabs>
          <w:tab w:val="left" w:pos="1005"/>
        </w:tabs>
        <w:ind w:left="270"/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cs/>
          <w:lang w:bidi="th-TH"/>
        </w:rPr>
        <w:t>ข้อมูลพื้นฐาน</w:t>
      </w:r>
    </w:p>
    <w:p w:rsidR="00825FE3" w:rsidRPr="003220D4" w:rsidRDefault="00C33088" w:rsidP="00825FE3">
      <w:pPr>
        <w:numPr>
          <w:ilvl w:val="1"/>
          <w:numId w:val="1"/>
        </w:numPr>
        <w:tabs>
          <w:tab w:val="left" w:pos="270"/>
          <w:tab w:val="left" w:pos="810"/>
        </w:tabs>
        <w:ind w:left="270" w:firstLine="9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จำนวนครู  ทั้งหมด</w:t>
      </w:r>
      <w:r>
        <w:rPr>
          <w:rFonts w:ascii="TH SarabunPSK" w:hAnsi="TH SarabunPSK" w:cs="TH SarabunPSK" w:hint="cs"/>
          <w:cs/>
          <w:lang w:bidi="th-TH"/>
        </w:rPr>
        <w:t xml:space="preserve"> 17 </w:t>
      </w:r>
      <w:r w:rsidRPr="003220D4">
        <w:rPr>
          <w:rFonts w:ascii="TH SarabunPSK" w:hAnsi="TH SarabunPSK" w:cs="TH SarabunPSK"/>
          <w:cs/>
          <w:lang w:bidi="th-TH"/>
        </w:rPr>
        <w:t xml:space="preserve"> </w:t>
      </w:r>
      <w:r w:rsidR="002C076C" w:rsidRPr="003220D4">
        <w:rPr>
          <w:rFonts w:ascii="TH SarabunPSK" w:hAnsi="TH SarabunPSK" w:cs="TH SarabunPSK"/>
          <w:cs/>
          <w:lang w:bidi="th-TH"/>
        </w:rPr>
        <w:t>คน (รวมครูอัตราจ้าง) (ชาย</w:t>
      </w:r>
      <w:r>
        <w:rPr>
          <w:rFonts w:ascii="TH SarabunPSK" w:hAnsi="TH SarabunPSK" w:cs="TH SarabunPSK" w:hint="cs"/>
          <w:cs/>
          <w:lang w:bidi="th-TH"/>
        </w:rPr>
        <w:t xml:space="preserve">  4  </w:t>
      </w:r>
      <w:r w:rsidR="002C076C" w:rsidRPr="003220D4">
        <w:rPr>
          <w:rFonts w:ascii="TH SarabunPSK" w:hAnsi="TH SarabunPSK" w:cs="TH SarabunPSK"/>
          <w:cs/>
          <w:lang w:bidi="th-TH"/>
        </w:rPr>
        <w:t>คน  หญิง</w:t>
      </w:r>
      <w:r>
        <w:rPr>
          <w:rFonts w:ascii="TH SarabunPSK" w:hAnsi="TH SarabunPSK" w:cs="TH SarabunPSK" w:hint="cs"/>
          <w:cs/>
          <w:lang w:bidi="th-TH"/>
        </w:rPr>
        <w:t xml:space="preserve">  13 </w:t>
      </w:r>
      <w:r w:rsidR="002C076C" w:rsidRPr="003220D4">
        <w:rPr>
          <w:rFonts w:ascii="TH SarabunPSK" w:hAnsi="TH SarabunPSK" w:cs="TH SarabunPSK"/>
          <w:cs/>
          <w:lang w:bidi="th-TH"/>
        </w:rPr>
        <w:t>คน)</w:t>
      </w:r>
      <w:r w:rsidR="000460C3" w:rsidRPr="003220D4">
        <w:rPr>
          <w:rFonts w:ascii="TH SarabunPSK" w:hAnsi="TH SarabunPSK" w:cs="TH SarabunPSK"/>
          <w:cs/>
          <w:lang w:bidi="th-TH"/>
        </w:rPr>
        <w:t xml:space="preserve"> </w:t>
      </w:r>
    </w:p>
    <w:p w:rsidR="002C076C" w:rsidRPr="003220D4" w:rsidRDefault="00825FE3" w:rsidP="00825FE3">
      <w:pPr>
        <w:tabs>
          <w:tab w:val="left" w:pos="270"/>
          <w:tab w:val="left" w:pos="810"/>
        </w:tabs>
        <w:ind w:left="36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 xml:space="preserve">       </w:t>
      </w:r>
      <w:r w:rsidR="000460C3" w:rsidRPr="003220D4">
        <w:rPr>
          <w:rFonts w:ascii="TH SarabunPSK" w:hAnsi="TH SarabunPSK" w:cs="TH SarabunPSK"/>
          <w:cs/>
          <w:lang w:bidi="th-TH"/>
        </w:rPr>
        <w:t>จำนวนบุคลากรสนับสนุนการสอน</w:t>
      </w:r>
      <w:r w:rsidR="00C33088">
        <w:rPr>
          <w:rFonts w:ascii="TH SarabunPSK" w:hAnsi="TH SarabunPSK" w:cs="TH SarabunPSK" w:hint="cs"/>
          <w:cs/>
          <w:lang w:bidi="th-TH"/>
        </w:rPr>
        <w:t xml:space="preserve"> 2 </w:t>
      </w:r>
      <w:r w:rsidR="000460C3" w:rsidRPr="003220D4">
        <w:rPr>
          <w:rFonts w:ascii="TH SarabunPSK" w:hAnsi="TH SarabunPSK" w:cs="TH SarabunPSK"/>
          <w:cs/>
          <w:lang w:bidi="th-TH"/>
        </w:rPr>
        <w:t>คน</w:t>
      </w:r>
    </w:p>
    <w:p w:rsidR="000460C3" w:rsidRPr="003220D4" w:rsidRDefault="000460C3" w:rsidP="00825FE3">
      <w:pPr>
        <w:numPr>
          <w:ilvl w:val="1"/>
          <w:numId w:val="1"/>
        </w:numPr>
        <w:tabs>
          <w:tab w:val="left" w:pos="270"/>
          <w:tab w:val="left" w:pos="810"/>
        </w:tabs>
        <w:ind w:left="270" w:firstLine="90"/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>จำนวนนักเรียนทั้งหมด</w:t>
      </w:r>
      <w:r w:rsidR="00C33088">
        <w:rPr>
          <w:rFonts w:ascii="TH SarabunPSK" w:hAnsi="TH SarabunPSK" w:cs="TH SarabunPSK" w:hint="cs"/>
          <w:cs/>
          <w:lang w:bidi="th-TH"/>
        </w:rPr>
        <w:t xml:space="preserve"> 388 </w:t>
      </w:r>
      <w:r w:rsidRPr="003220D4">
        <w:rPr>
          <w:rFonts w:ascii="TH SarabunPSK" w:hAnsi="TH SarabunPSK" w:cs="TH SarabunPSK"/>
          <w:cs/>
          <w:lang w:bidi="th-TH"/>
        </w:rPr>
        <w:t>คน</w:t>
      </w:r>
    </w:p>
    <w:p w:rsidR="00825FE3" w:rsidRPr="003220D4" w:rsidRDefault="00825FE3" w:rsidP="00825FE3">
      <w:pPr>
        <w:tabs>
          <w:tab w:val="left" w:pos="1005"/>
        </w:tabs>
        <w:ind w:left="1125"/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467"/>
        <w:gridCol w:w="1791"/>
        <w:gridCol w:w="1809"/>
        <w:gridCol w:w="1183"/>
      </w:tblGrid>
      <w:tr w:rsidR="00C33088" w:rsidRPr="003220D4" w:rsidTr="00C33088">
        <w:tc>
          <w:tcPr>
            <w:tcW w:w="1232" w:type="pct"/>
            <w:vMerge w:val="restart"/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ชั้น</w:t>
            </w:r>
          </w:p>
        </w:tc>
        <w:tc>
          <w:tcPr>
            <w:tcW w:w="1282" w:type="pct"/>
            <w:vMerge w:val="restart"/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จำนวนห้องเรียน</w:t>
            </w:r>
          </w:p>
        </w:tc>
        <w:tc>
          <w:tcPr>
            <w:tcW w:w="1871" w:type="pct"/>
            <w:gridSpan w:val="2"/>
            <w:tcBorders>
              <w:right w:val="single" w:sz="4" w:space="0" w:color="auto"/>
            </w:tcBorders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จำนวนนักเรียน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</w:tcBorders>
            <w:vAlign w:val="center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รวม</w:t>
            </w:r>
          </w:p>
        </w:tc>
      </w:tr>
      <w:tr w:rsidR="00C33088" w:rsidRPr="003220D4" w:rsidTr="00C33088">
        <w:tc>
          <w:tcPr>
            <w:tcW w:w="1232" w:type="pct"/>
            <w:vMerge/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282" w:type="pct"/>
            <w:vMerge/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31" w:type="pct"/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ชาย</w:t>
            </w:r>
          </w:p>
        </w:tc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C33088" w:rsidRPr="003220D4" w:rsidRDefault="00C33088" w:rsidP="00825FE3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หญิง</w:t>
            </w:r>
          </w:p>
        </w:tc>
        <w:tc>
          <w:tcPr>
            <w:tcW w:w="615" w:type="pct"/>
            <w:vMerge/>
            <w:tcBorders>
              <w:left w:val="single" w:sz="4" w:space="0" w:color="auto"/>
            </w:tcBorders>
            <w:vAlign w:val="center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ชั้นอนุบาล 1-2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35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40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75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1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14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19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33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2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16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16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32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3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10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13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23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4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23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43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5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30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20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50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ชั้นประถมศึกษาปีที่ 6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27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17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44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0460C3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1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14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19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33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2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23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13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36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3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10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9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19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4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5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ชั้นมัธยมศึกษาปีที่ 6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C33088" w:rsidRPr="003220D4" w:rsidTr="00C33088">
        <w:tc>
          <w:tcPr>
            <w:tcW w:w="1232" w:type="pct"/>
          </w:tcPr>
          <w:p w:rsidR="00C33088" w:rsidRPr="003220D4" w:rsidRDefault="00C33088" w:rsidP="00AD6D1A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1282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15</w:t>
            </w:r>
          </w:p>
        </w:tc>
        <w:tc>
          <w:tcPr>
            <w:tcW w:w="931" w:type="pct"/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202</w:t>
            </w:r>
          </w:p>
        </w:tc>
        <w:tc>
          <w:tcPr>
            <w:tcW w:w="940" w:type="pct"/>
            <w:tcBorders>
              <w:righ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186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C33088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388</w:t>
            </w:r>
          </w:p>
        </w:tc>
      </w:tr>
    </w:tbl>
    <w:p w:rsidR="000460C3" w:rsidRDefault="000460C3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Default="00C33088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Default="00C33088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Default="00C33088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Default="00C33088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Default="00C33088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Default="00C33088" w:rsidP="00825FE3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p w:rsidR="00C33088" w:rsidRPr="003220D4" w:rsidRDefault="00C33088" w:rsidP="00825FE3">
      <w:pPr>
        <w:tabs>
          <w:tab w:val="left" w:pos="1005"/>
        </w:tabs>
        <w:rPr>
          <w:rFonts w:ascii="TH SarabunPSK" w:hAnsi="TH SarabunPSK" w:cs="TH SarabunPSK"/>
          <w:cs/>
          <w:lang w:bidi="th-TH"/>
        </w:rPr>
      </w:pPr>
    </w:p>
    <w:p w:rsidR="00AD6D1A" w:rsidRPr="003220D4" w:rsidRDefault="00AD6D1A" w:rsidP="00AD6D1A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3220D4">
        <w:rPr>
          <w:rFonts w:ascii="TH SarabunPSK" w:hAnsi="TH SarabunPSK" w:cs="TH SarabunPSK"/>
          <w:b/>
          <w:bCs/>
          <w:lang w:bidi="th-TH"/>
        </w:rPr>
        <w:lastRenderedPageBreak/>
        <w:t xml:space="preserve">2.3 </w:t>
      </w:r>
      <w:r w:rsidRPr="003220D4">
        <w:rPr>
          <w:rFonts w:ascii="TH SarabunPSK" w:hAnsi="TH SarabunPSK" w:cs="TH SarabunPSK"/>
          <w:b/>
          <w:bCs/>
          <w:cs/>
          <w:lang w:bidi="th-TH"/>
        </w:rPr>
        <w:t>ข้อมูลด้านคุณภาพ</w:t>
      </w:r>
    </w:p>
    <w:p w:rsidR="00825FE3" w:rsidRPr="003220D4" w:rsidRDefault="00AD6D1A" w:rsidP="00AD6D1A">
      <w:pPr>
        <w:tabs>
          <w:tab w:val="left" w:pos="1005"/>
        </w:tabs>
        <w:rPr>
          <w:rFonts w:ascii="TH SarabunPSK" w:hAnsi="TH SarabunPSK" w:cs="TH SarabunPSK"/>
          <w:lang w:bidi="th-TH"/>
        </w:rPr>
      </w:pPr>
      <w:r w:rsidRPr="003220D4">
        <w:rPr>
          <w:rFonts w:ascii="TH SarabunPSK" w:hAnsi="TH SarabunPSK" w:cs="TH SarabunPSK"/>
          <w:cs/>
          <w:lang w:bidi="th-TH"/>
        </w:rPr>
        <w:t xml:space="preserve"> </w:t>
      </w:r>
      <w:r w:rsidR="00825FE3" w:rsidRPr="003220D4">
        <w:rPr>
          <w:rFonts w:ascii="TH SarabunPSK" w:hAnsi="TH SarabunPSK" w:cs="TH SarabunPSK"/>
          <w:cs/>
          <w:lang w:bidi="th-TH"/>
        </w:rPr>
        <w:t xml:space="preserve">      </w:t>
      </w:r>
      <w:r w:rsidRPr="003220D4">
        <w:rPr>
          <w:rFonts w:ascii="TH SarabunPSK" w:hAnsi="TH SarabunPSK" w:cs="TH SarabunPSK"/>
          <w:cs/>
          <w:lang w:bidi="th-TH"/>
        </w:rPr>
        <w:t xml:space="preserve">ผลการประเมิน </w:t>
      </w:r>
      <w:r w:rsidR="00825FE3" w:rsidRPr="003220D4">
        <w:rPr>
          <w:rFonts w:ascii="TH SarabunPSK" w:hAnsi="TH SarabunPSK" w:cs="TH SarabunPSK"/>
          <w:lang w:bidi="th-TH"/>
        </w:rPr>
        <w:t xml:space="preserve">NT </w:t>
      </w:r>
      <w:r w:rsidR="00825FE3" w:rsidRPr="003220D4">
        <w:rPr>
          <w:rFonts w:ascii="TH SarabunPSK" w:hAnsi="TH SarabunPSK" w:cs="TH SarabunPSK"/>
          <w:cs/>
          <w:lang w:bidi="th-TH"/>
        </w:rPr>
        <w:t xml:space="preserve">ย้อมหลัง </w:t>
      </w:r>
      <w:r w:rsidR="00825FE3" w:rsidRPr="003220D4">
        <w:rPr>
          <w:rFonts w:ascii="TH SarabunPSK" w:hAnsi="TH SarabunPSK" w:cs="TH SarabunPSK"/>
          <w:lang w:bidi="th-TH"/>
        </w:rPr>
        <w:t xml:space="preserve">3 </w:t>
      </w:r>
      <w:r w:rsidR="00825FE3" w:rsidRPr="003220D4">
        <w:rPr>
          <w:rFonts w:ascii="TH SarabunPSK" w:hAnsi="TH SarabunPSK" w:cs="TH SarabunPSK"/>
          <w:cs/>
          <w:lang w:bidi="th-TH"/>
        </w:rPr>
        <w:t>ปี</w:t>
      </w:r>
    </w:p>
    <w:p w:rsidR="00A47283" w:rsidRPr="003220D4" w:rsidRDefault="00A47283" w:rsidP="00AD6D1A">
      <w:pPr>
        <w:tabs>
          <w:tab w:val="left" w:pos="1005"/>
        </w:tabs>
        <w:rPr>
          <w:rFonts w:ascii="TH SarabunPSK" w:hAnsi="TH SarabunPSK" w:cs="TH SarabunPSK"/>
          <w:sz w:val="24"/>
          <w:szCs w:val="24"/>
          <w:lang w:bidi="th-TH"/>
        </w:rPr>
      </w:pPr>
    </w:p>
    <w:tbl>
      <w:tblPr>
        <w:tblStyle w:val="a5"/>
        <w:tblW w:w="9648" w:type="dxa"/>
        <w:jc w:val="center"/>
        <w:tblLook w:val="04A0" w:firstRow="1" w:lastRow="0" w:firstColumn="1" w:lastColumn="0" w:noHBand="0" w:noVBand="1"/>
      </w:tblPr>
      <w:tblGrid>
        <w:gridCol w:w="4262"/>
        <w:gridCol w:w="1800"/>
        <w:gridCol w:w="1876"/>
        <w:gridCol w:w="1710"/>
      </w:tblGrid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F57188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วิชา</w:t>
            </w:r>
          </w:p>
        </w:tc>
        <w:tc>
          <w:tcPr>
            <w:tcW w:w="1800" w:type="dxa"/>
          </w:tcPr>
          <w:p w:rsidR="00A47283" w:rsidRPr="003220D4" w:rsidRDefault="003220D4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3220D4">
              <w:rPr>
                <w:rFonts w:ascii="TH SarabunPSK" w:hAnsi="TH SarabunPSK" w:cs="TH SarabunPSK"/>
                <w:b/>
                <w:bCs/>
                <w:lang w:bidi="th-TH"/>
              </w:rPr>
              <w:t>2556</w:t>
            </w:r>
          </w:p>
        </w:tc>
        <w:tc>
          <w:tcPr>
            <w:tcW w:w="1876" w:type="dxa"/>
          </w:tcPr>
          <w:p w:rsidR="00A47283" w:rsidRPr="003220D4" w:rsidRDefault="003220D4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3220D4">
              <w:rPr>
                <w:rFonts w:ascii="TH SarabunPSK" w:hAnsi="TH SarabunPSK" w:cs="TH SarabunPSK"/>
                <w:b/>
                <w:bCs/>
                <w:lang w:bidi="th-TH"/>
              </w:rPr>
              <w:t>2557</w:t>
            </w:r>
          </w:p>
        </w:tc>
        <w:tc>
          <w:tcPr>
            <w:tcW w:w="1710" w:type="dxa"/>
          </w:tcPr>
          <w:p w:rsidR="00A47283" w:rsidRPr="003220D4" w:rsidRDefault="003220D4" w:rsidP="003220D4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220D4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3220D4">
              <w:rPr>
                <w:rFonts w:ascii="TH SarabunPSK" w:hAnsi="TH SarabunPSK" w:cs="TH SarabunPSK"/>
                <w:b/>
                <w:bCs/>
                <w:lang w:bidi="th-TH"/>
              </w:rPr>
              <w:t>2558</w:t>
            </w:r>
          </w:p>
        </w:tc>
      </w:tr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3220D4" w:rsidP="00AD6D1A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ความสามารถด้านภาษา</w:t>
            </w:r>
          </w:p>
        </w:tc>
        <w:tc>
          <w:tcPr>
            <w:tcW w:w="1800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40.10</w:t>
            </w:r>
          </w:p>
        </w:tc>
        <w:tc>
          <w:tcPr>
            <w:tcW w:w="1876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38.14</w:t>
            </w:r>
          </w:p>
        </w:tc>
        <w:tc>
          <w:tcPr>
            <w:tcW w:w="1710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41.32</w:t>
            </w:r>
          </w:p>
        </w:tc>
      </w:tr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3220D4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ความสามารถด้านคำนวณ</w:t>
            </w:r>
          </w:p>
        </w:tc>
        <w:tc>
          <w:tcPr>
            <w:tcW w:w="1800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31.27</w:t>
            </w:r>
          </w:p>
        </w:tc>
        <w:tc>
          <w:tcPr>
            <w:tcW w:w="1876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34.86</w:t>
            </w:r>
          </w:p>
        </w:tc>
        <w:tc>
          <w:tcPr>
            <w:tcW w:w="1710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32.40</w:t>
            </w:r>
          </w:p>
        </w:tc>
      </w:tr>
      <w:tr w:rsidR="00A47283" w:rsidRPr="003220D4" w:rsidTr="003220D4">
        <w:trPr>
          <w:jc w:val="center"/>
        </w:trPr>
        <w:tc>
          <w:tcPr>
            <w:tcW w:w="4262" w:type="dxa"/>
          </w:tcPr>
          <w:p w:rsidR="00A47283" w:rsidRPr="003220D4" w:rsidRDefault="003220D4" w:rsidP="00AD6D1A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 w:rsidRPr="003220D4">
              <w:rPr>
                <w:rFonts w:ascii="TH SarabunPSK" w:hAnsi="TH SarabunPSK" w:cs="TH SarabunPSK"/>
                <w:cs/>
                <w:lang w:bidi="th-TH"/>
              </w:rPr>
              <w:t>ความสมารถด้านเหตุผล</w:t>
            </w:r>
          </w:p>
        </w:tc>
        <w:tc>
          <w:tcPr>
            <w:tcW w:w="1800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30.98</w:t>
            </w:r>
          </w:p>
        </w:tc>
        <w:tc>
          <w:tcPr>
            <w:tcW w:w="1876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35.09</w:t>
            </w:r>
          </w:p>
        </w:tc>
        <w:tc>
          <w:tcPr>
            <w:tcW w:w="1710" w:type="dxa"/>
          </w:tcPr>
          <w:p w:rsidR="00A47283" w:rsidRPr="003220D4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42.05</w:t>
            </w:r>
          </w:p>
        </w:tc>
      </w:tr>
    </w:tbl>
    <w:p w:rsidR="00E8145D" w:rsidRPr="008021C1" w:rsidRDefault="003220D4" w:rsidP="00E8145D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8021C1">
        <w:rPr>
          <w:rFonts w:ascii="TH SarabunPSK" w:hAnsi="TH SarabunPSK" w:cs="TH SarabunPSK"/>
          <w:b/>
          <w:bCs/>
          <w:cs/>
          <w:lang w:bidi="th-TH"/>
        </w:rPr>
        <w:t xml:space="preserve">ผลการทดสอบ </w:t>
      </w:r>
      <w:r w:rsidRPr="008021C1">
        <w:rPr>
          <w:rFonts w:ascii="TH SarabunPSK" w:hAnsi="TH SarabunPSK" w:cs="TH SarabunPSK"/>
          <w:b/>
          <w:bCs/>
          <w:lang w:bidi="th-TH"/>
        </w:rPr>
        <w:t xml:space="preserve">O-NET </w:t>
      </w:r>
      <w:r w:rsidRPr="008021C1">
        <w:rPr>
          <w:rFonts w:ascii="TH SarabunPSK" w:hAnsi="TH SarabunPSK" w:cs="TH SarabunPSK"/>
          <w:b/>
          <w:bCs/>
          <w:cs/>
          <w:lang w:bidi="th-TH"/>
        </w:rPr>
        <w:t>ย้อนหลัง</w:t>
      </w:r>
      <w:r w:rsidRPr="008021C1">
        <w:rPr>
          <w:rFonts w:ascii="TH SarabunPSK" w:hAnsi="TH SarabunPSK" w:cs="TH SarabunPSK"/>
          <w:b/>
          <w:bCs/>
          <w:lang w:bidi="th-TH"/>
        </w:rPr>
        <w:t xml:space="preserve"> 3 </w:t>
      </w:r>
      <w:r w:rsidRPr="008021C1">
        <w:rPr>
          <w:rFonts w:ascii="TH SarabunPSK" w:hAnsi="TH SarabunPSK" w:cs="TH SarabunPSK"/>
          <w:b/>
          <w:bCs/>
          <w:cs/>
          <w:lang w:bidi="th-TH"/>
        </w:rPr>
        <w:t>ปี</w:t>
      </w:r>
    </w:p>
    <w:p w:rsidR="00C83C33" w:rsidRPr="008021C1" w:rsidRDefault="00C83C33" w:rsidP="00E8145D">
      <w:pPr>
        <w:tabs>
          <w:tab w:val="left" w:pos="1005"/>
        </w:tabs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8"/>
        <w:gridCol w:w="881"/>
        <w:gridCol w:w="881"/>
        <w:gridCol w:w="882"/>
        <w:gridCol w:w="881"/>
        <w:gridCol w:w="881"/>
        <w:gridCol w:w="882"/>
        <w:gridCol w:w="881"/>
        <w:gridCol w:w="881"/>
        <w:gridCol w:w="882"/>
      </w:tblGrid>
      <w:tr w:rsidR="002B7A16" w:rsidRPr="008021C1" w:rsidTr="008021C1">
        <w:trPr>
          <w:trHeight w:val="271"/>
        </w:trPr>
        <w:tc>
          <w:tcPr>
            <w:tcW w:w="1688" w:type="dxa"/>
            <w:vMerge w:val="restart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วิชา</w:t>
            </w:r>
          </w:p>
        </w:tc>
        <w:tc>
          <w:tcPr>
            <w:tcW w:w="2644" w:type="dxa"/>
            <w:gridSpan w:val="3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2556</w:t>
            </w:r>
          </w:p>
        </w:tc>
        <w:tc>
          <w:tcPr>
            <w:tcW w:w="2644" w:type="dxa"/>
            <w:gridSpan w:val="3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2557</w:t>
            </w:r>
          </w:p>
        </w:tc>
        <w:tc>
          <w:tcPr>
            <w:tcW w:w="2644" w:type="dxa"/>
            <w:gridSpan w:val="3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ปี 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2558</w:t>
            </w:r>
          </w:p>
        </w:tc>
      </w:tr>
      <w:tr w:rsidR="002B7A16" w:rsidRPr="008021C1" w:rsidTr="008021C1">
        <w:trPr>
          <w:trHeight w:val="271"/>
        </w:trPr>
        <w:tc>
          <w:tcPr>
            <w:tcW w:w="1688" w:type="dxa"/>
            <w:vMerge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.3</w:t>
            </w:r>
          </w:p>
        </w:tc>
        <w:tc>
          <w:tcPr>
            <w:tcW w:w="882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.3</w:t>
            </w:r>
          </w:p>
        </w:tc>
        <w:tc>
          <w:tcPr>
            <w:tcW w:w="882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  <w:tc>
          <w:tcPr>
            <w:tcW w:w="881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.3</w:t>
            </w:r>
          </w:p>
        </w:tc>
        <w:tc>
          <w:tcPr>
            <w:tcW w:w="882" w:type="dxa"/>
            <w:vAlign w:val="center"/>
          </w:tcPr>
          <w:p w:rsidR="002B7A16" w:rsidRPr="008021C1" w:rsidRDefault="002B7A16" w:rsidP="008021C1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8021C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</w:t>
            </w:r>
            <w:r w:rsidRPr="008021C1">
              <w:rPr>
                <w:rFonts w:ascii="TH SarabunPSK" w:hAnsi="TH SarabunPSK" w:cs="TH SarabunPSK"/>
                <w:b/>
                <w:bCs/>
                <w:lang w:bidi="th-TH"/>
              </w:rPr>
              <w:t>.6</w:t>
            </w: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ภาษาไทย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46.90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47.76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42.48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33.96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45.92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42.36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คณิตศาสตร์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34.29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22.13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31.55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30.02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37.37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24.74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วิทยาศาสตร์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37.87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36.19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36.56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37.18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42.03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30.08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2B7A16" w:rsidRPr="002B7A16" w:rsidTr="002B7A16">
        <w:trPr>
          <w:trHeight w:val="271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สังคมศึกษา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35.05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33.94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47.03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47.18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47.05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43.52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  <w:tr w:rsidR="002B7A16" w:rsidRPr="002B7A16" w:rsidTr="002B7A16">
        <w:trPr>
          <w:trHeight w:val="272"/>
        </w:trPr>
        <w:tc>
          <w:tcPr>
            <w:tcW w:w="1688" w:type="dxa"/>
          </w:tcPr>
          <w:p w:rsidR="002B7A16" w:rsidRPr="002B7A16" w:rsidRDefault="002B7A16" w:rsidP="00E8145D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ภาษาอังกฤษ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34.29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29.19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32.62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24.82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41.25</w:t>
            </w:r>
          </w:p>
        </w:tc>
        <w:tc>
          <w:tcPr>
            <w:tcW w:w="881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27.12</w:t>
            </w:r>
          </w:p>
        </w:tc>
        <w:tc>
          <w:tcPr>
            <w:tcW w:w="882" w:type="dxa"/>
          </w:tcPr>
          <w:p w:rsidR="002B7A16" w:rsidRPr="002B7A16" w:rsidRDefault="00C33088" w:rsidP="00C33088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-</w:t>
            </w:r>
          </w:p>
        </w:tc>
      </w:tr>
    </w:tbl>
    <w:p w:rsidR="00C83C33" w:rsidRDefault="00C83C33" w:rsidP="00E8145D">
      <w:pPr>
        <w:tabs>
          <w:tab w:val="left" w:pos="1005"/>
        </w:tabs>
        <w:rPr>
          <w:rFonts w:ascii="TH SarabunPSK" w:hAnsi="TH SarabunPSK" w:cs="TH SarabunPSK"/>
          <w:sz w:val="24"/>
          <w:szCs w:val="24"/>
          <w:lang w:bidi="th-TH"/>
        </w:rPr>
      </w:pPr>
    </w:p>
    <w:p w:rsidR="002B7A16" w:rsidRPr="00CA298F" w:rsidRDefault="002B7A16" w:rsidP="002B7A16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CA298F">
        <w:rPr>
          <w:rFonts w:ascii="TH SarabunPSK" w:hAnsi="TH SarabunPSK" w:cs="TH SarabunPSK"/>
          <w:b/>
          <w:bCs/>
          <w:lang w:bidi="th-TH"/>
        </w:rPr>
        <w:t xml:space="preserve">3. </w:t>
      </w:r>
      <w:r w:rsidRPr="00CA298F">
        <w:rPr>
          <w:rFonts w:ascii="TH SarabunPSK" w:hAnsi="TH SarabunPSK" w:cs="TH SarabunPSK" w:hint="cs"/>
          <w:b/>
          <w:bCs/>
          <w:cs/>
          <w:lang w:bidi="th-TH"/>
        </w:rPr>
        <w:t>องค์ประกอบการพิจารณาความต้องการช่วยเหลือแ</w:t>
      </w:r>
      <w:r w:rsidR="00DB7435">
        <w:rPr>
          <w:rFonts w:ascii="TH SarabunPSK" w:hAnsi="TH SarabunPSK" w:cs="TH SarabunPSK" w:hint="cs"/>
          <w:b/>
          <w:bCs/>
          <w:cs/>
          <w:lang w:bidi="th-TH"/>
        </w:rPr>
        <w:t>ละพัฒนาเป็นพิเศษอย่างเร่ง</w:t>
      </w: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ด่วน </w:t>
      </w:r>
    </w:p>
    <w:p w:rsidR="00C83C33" w:rsidRPr="00CA298F" w:rsidRDefault="002B7A16" w:rsidP="002B7A16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   (</w:t>
      </w:r>
      <w:r w:rsidRPr="00CA298F">
        <w:rPr>
          <w:rFonts w:ascii="TH SarabunPSK" w:hAnsi="TH SarabunPSK" w:cs="TH SarabunPSK"/>
          <w:b/>
          <w:bCs/>
          <w:lang w:bidi="th-TH"/>
        </w:rPr>
        <w:t>Intensive Care Unit</w:t>
      </w: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) </w:t>
      </w:r>
      <w:r w:rsidRPr="00CA298F">
        <w:rPr>
          <w:rFonts w:ascii="TH SarabunPSK" w:hAnsi="TH SarabunPSK" w:cs="TH SarabunPSK"/>
          <w:b/>
          <w:bCs/>
          <w:lang w:bidi="th-TH"/>
        </w:rPr>
        <w:t>: ICU</w:t>
      </w:r>
    </w:p>
    <w:p w:rsidR="002B7A16" w:rsidRPr="002B7A16" w:rsidRDefault="002B7A16" w:rsidP="002B7A16">
      <w:pPr>
        <w:tabs>
          <w:tab w:val="left" w:pos="1005"/>
        </w:tabs>
        <w:rPr>
          <w:rFonts w:ascii="TH SarabunPSK" w:hAnsi="TH SarabunPSK" w:cs="TH SarabunPSK"/>
          <w:sz w:val="22"/>
          <w:szCs w:val="22"/>
          <w:lang w:bidi="th-TH"/>
        </w:rPr>
      </w:pPr>
    </w:p>
    <w:tbl>
      <w:tblPr>
        <w:tblStyle w:val="a5"/>
        <w:tblW w:w="10386" w:type="dxa"/>
        <w:tblLook w:val="04A0" w:firstRow="1" w:lastRow="0" w:firstColumn="1" w:lastColumn="0" w:noHBand="0" w:noVBand="1"/>
      </w:tblPr>
      <w:tblGrid>
        <w:gridCol w:w="2518"/>
        <w:gridCol w:w="3260"/>
        <w:gridCol w:w="4608"/>
      </w:tblGrid>
      <w:tr w:rsidR="001C22B4" w:rsidRPr="002B7A16" w:rsidTr="0045041F">
        <w:trPr>
          <w:trHeight w:val="1077"/>
        </w:trPr>
        <w:tc>
          <w:tcPr>
            <w:tcW w:w="2518" w:type="dxa"/>
            <w:vAlign w:val="center"/>
          </w:tcPr>
          <w:p w:rsidR="001C22B4" w:rsidRPr="002B7A16" w:rsidRDefault="001C22B4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สภาพปัจจุบันที่ต้องการความช่วยเหลือและพัฒนาเป็นพิเศษอย่างเร่งด่วน</w:t>
            </w:r>
          </w:p>
        </w:tc>
        <w:tc>
          <w:tcPr>
            <w:tcW w:w="3260" w:type="dxa"/>
            <w:vAlign w:val="center"/>
          </w:tcPr>
          <w:p w:rsidR="001C22B4" w:rsidRPr="002B7A16" w:rsidRDefault="001C22B4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แนวทางการพัฒนา</w:t>
            </w:r>
          </w:p>
        </w:tc>
        <w:tc>
          <w:tcPr>
            <w:tcW w:w="4608" w:type="dxa"/>
            <w:vAlign w:val="center"/>
          </w:tcPr>
          <w:p w:rsidR="001C22B4" w:rsidRPr="002B7A16" w:rsidRDefault="001C22B4" w:rsidP="00AD7DCC">
            <w:pPr>
              <w:tabs>
                <w:tab w:val="left" w:pos="1005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B7A16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เป้าหมายในการพัฒนา</w:t>
            </w:r>
          </w:p>
        </w:tc>
      </w:tr>
      <w:tr w:rsidR="001C22B4" w:rsidTr="0045041F">
        <w:trPr>
          <w:trHeight w:val="2873"/>
        </w:trPr>
        <w:tc>
          <w:tcPr>
            <w:tcW w:w="2518" w:type="dxa"/>
          </w:tcPr>
          <w:p w:rsidR="001C22B4" w:rsidRDefault="001C22B4" w:rsidP="0045041F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ระบบสารสนเทศ  </w:t>
            </w:r>
          </w:p>
        </w:tc>
        <w:tc>
          <w:tcPr>
            <w:tcW w:w="3260" w:type="dxa"/>
          </w:tcPr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1.พัฒนาระบบสารสนเทศ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2.นักเรียนใช้ค้นคว้า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ศึกษาหาข้อมูล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3.นักเรียนมีความสามารถในการศึกษาค้นคว้าหาข้อมูล</w:t>
            </w:r>
          </w:p>
        </w:tc>
        <w:tc>
          <w:tcPr>
            <w:tcW w:w="4608" w:type="dxa"/>
          </w:tcPr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1.โรงเรียนมีข้อมูลสารสนเทศที่ครบถ้วน เป็นปัจจุบัน เอื้อต่อการค้นคว้าของนักเรียน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2.สามารถนำข้อมูลสารสนเทศมาใช้บริหารจัดการโรงเรียนให้เกิดประสิทธิภาพสูงสุด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 w:hint="cs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3.สามารถให้บริการแก่นักเรียน บุคคลและผู้ปกครองและหน่วยงานอื่นตามความเหมาะสมได้</w:t>
            </w:r>
          </w:p>
        </w:tc>
      </w:tr>
      <w:tr w:rsidR="001C22B4" w:rsidTr="0045041F">
        <w:trPr>
          <w:trHeight w:val="751"/>
        </w:trPr>
        <w:tc>
          <w:tcPr>
            <w:tcW w:w="2518" w:type="dxa"/>
          </w:tcPr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2.ค่าพาหนะนักเรียนบ้านไกลในเขตบริการ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260" w:type="dxa"/>
          </w:tcPr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1.พัฒนารถรับ-ส่งนักเรียนให้มีประสิทธิเพื่อความปลอดภัยของนักเรียน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2.พัฒนา จัดการ การมาเรียนของนักเรียนอย่างเป็นระบบเพื่อความเป็นระเบียบวินัย</w:t>
            </w:r>
          </w:p>
          <w:p w:rsidR="001C22B4" w:rsidRP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3.พัฒนาระบบดูแลช่วยเหลือนักเรียน ลดภาระค่าใช้จ่ายในครอบครัวของนักเรียน</w:t>
            </w:r>
          </w:p>
        </w:tc>
        <w:tc>
          <w:tcPr>
            <w:tcW w:w="4608" w:type="dxa"/>
          </w:tcPr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lastRenderedPageBreak/>
              <w:t>1.นักเรียนที่อยู่บ้านไกลในเขตบริการของโรงเรียนวัดตกพรม ได้ใช้บริการรถรับ-ส่งนักเรียน ร้อยละ 80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2.ลดภาระ ค่าใช้จ่ายของผู้ปกครอง</w:t>
            </w:r>
          </w:p>
          <w:p w:rsidR="0045041F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3.ผู้ปกครองมีเวลาในการประกอบอาชีพ </w:t>
            </w:r>
          </w:p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ไม่ต้องกังวลในเรื่องค่าใช้จ่ายในส่วนนี้แต่ละเดือน</w:t>
            </w:r>
          </w:p>
        </w:tc>
      </w:tr>
      <w:tr w:rsidR="001C22B4" w:rsidTr="0045041F">
        <w:trPr>
          <w:trHeight w:val="1810"/>
        </w:trPr>
        <w:tc>
          <w:tcPr>
            <w:tcW w:w="2518" w:type="dxa"/>
          </w:tcPr>
          <w:p w:rsidR="001C22B4" w:rsidRDefault="001C22B4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ค่าอาหารกลางวันของนักเรียน ขยายโอกาส</w:t>
            </w:r>
          </w:p>
        </w:tc>
        <w:tc>
          <w:tcPr>
            <w:tcW w:w="3260" w:type="dxa"/>
          </w:tcPr>
          <w:p w:rsidR="001C22B4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1.พัฒนาระบบโภชนาการของนักเรียนได้อย่างมีประสิทธิภาพ</w:t>
            </w:r>
          </w:p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2.พัฒนาการเข้าถึงทรัพยากรของเรียนอย่างเท่าเทียมกัน</w:t>
            </w:r>
          </w:p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3.พัฒนาการจัดสรรงบประมาณอย่างเป็นระบบ</w:t>
            </w:r>
          </w:p>
        </w:tc>
        <w:tc>
          <w:tcPr>
            <w:tcW w:w="4608" w:type="dxa"/>
          </w:tcPr>
          <w:p w:rsidR="001C22B4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1.นักเรียน ในระดับขยายโอกาสโอกาสทางทางการศึกษา ร้อยละ 100 มีอาหารกลางวันที่คุณภาพอย่างเพียงพอเหมาะสมต่อความต้องการ</w:t>
            </w:r>
          </w:p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2.เพื่อให้นักเรียนในระดับขยายโอกาสโอกาสทางทางการศึกษา มีสุขภาพแข็งแรงมีภาวะโภชนาการตามเกณฑ์มาตรฐาน</w:t>
            </w:r>
          </w:p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3.ลดภาระค่าใช้จ่ายในส่วนค่าอาหารของผู้ปกครอง</w:t>
            </w:r>
          </w:p>
        </w:tc>
      </w:tr>
      <w:tr w:rsidR="00053852" w:rsidTr="0045041F">
        <w:trPr>
          <w:trHeight w:val="1810"/>
        </w:trPr>
        <w:tc>
          <w:tcPr>
            <w:tcW w:w="2518" w:type="dxa"/>
          </w:tcPr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ค่าอาหารเช้าก่อนเข้าเรียน</w:t>
            </w:r>
          </w:p>
        </w:tc>
        <w:tc>
          <w:tcPr>
            <w:tcW w:w="3260" w:type="dxa"/>
          </w:tcPr>
          <w:p w:rsidR="00053852" w:rsidRP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1.พัฒนาการบริโภคอาหารเช้าอย่างเป็นระบบเพราะอาหารมื้อเช้าถือเป็นมื้อสำคัญที่สุด</w:t>
            </w:r>
            <w:r>
              <w:rPr>
                <w:rFonts w:ascii="TH SarabunPSK" w:hAnsi="TH SarabunPSK" w:cs="TH SarabunPSK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พร้อมที่จะทำกิจกรรมของโรงเรียน</w:t>
            </w:r>
          </w:p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2.พัฒนาการจัดการกับขยะในตอนเช้า เนื่องจากการซื้อของเข้ามารับประทานเองของนักเรียนทำให้ไม่มีระเบียบวินัย</w:t>
            </w:r>
          </w:p>
          <w:p w:rsidR="00053852" w:rsidRDefault="00053852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3.พัฒนาการเจริญเติบโตของนักเรียนให้ได้รับคุณค่าทางโภชนาการ</w:t>
            </w:r>
            <w:r w:rsidR="001E12CF">
              <w:rPr>
                <w:rFonts w:ascii="TH SarabunPSK" w:hAnsi="TH SarabunPSK" w:cs="TH SarabunPSK" w:hint="cs"/>
                <w:cs/>
                <w:lang w:bidi="th-TH"/>
              </w:rPr>
              <w:t>อย่างมีคุณภาพ มีสมาธิ มีความพร้อมในการเรียนรู้และทำกิจกรรม</w:t>
            </w:r>
          </w:p>
        </w:tc>
        <w:tc>
          <w:tcPr>
            <w:tcW w:w="4608" w:type="dxa"/>
          </w:tcPr>
          <w:p w:rsidR="00053852" w:rsidRDefault="001E12CF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1.นักเรียนโรงเรียนวัดตกพรม</w:t>
            </w:r>
            <w:r w:rsidR="00BE334C">
              <w:rPr>
                <w:rFonts w:ascii="TH SarabunPSK" w:hAnsi="TH SarabunPSK" w:cs="TH SarabunPSK" w:hint="cs"/>
                <w:cs/>
                <w:lang w:bidi="th-TH"/>
              </w:rPr>
              <w:t xml:space="preserve"> ที่มีฐานะยากจนและบ้านไกลจากโรงเรียนต้องเดินทางมาโรงเรียนแต่เช้า ได้รับประทานอาหารเช้า ร้อยละ 80</w:t>
            </w:r>
          </w:p>
          <w:p w:rsidR="00BE334C" w:rsidRDefault="00BE334C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2.ลดภาระค่าใช้จ่ายของผู้ปกครองนักเรียนที่มีฐานะยากจน</w:t>
            </w:r>
          </w:p>
          <w:p w:rsidR="00BE334C" w:rsidRDefault="00BE334C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3.ลดปัญหาขยะในโรงเรียน และนักเรียนมีระเบียบวินัยในการรับประทานอาหารอย่างพร้อมเพรียงกัน</w:t>
            </w:r>
          </w:p>
        </w:tc>
      </w:tr>
      <w:tr w:rsidR="00871C4A" w:rsidTr="0045041F">
        <w:trPr>
          <w:trHeight w:val="1810"/>
        </w:trPr>
        <w:tc>
          <w:tcPr>
            <w:tcW w:w="2518" w:type="dxa"/>
          </w:tcPr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5.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ค่า</w:t>
            </w:r>
            <w:r w:rsidR="0045041F">
              <w:rPr>
                <w:rFonts w:ascii="TH SarabunPSK" w:hAnsi="TH SarabunPSK" w:cs="TH SarabunPSK" w:hint="cs"/>
                <w:cs/>
                <w:lang w:bidi="th-TH"/>
              </w:rPr>
              <w:t>ตอบแทน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วิทยากรบุคคล</w:t>
            </w:r>
            <w:r w:rsidR="0045041F">
              <w:rPr>
                <w:rFonts w:ascii="TH SarabunPSK" w:hAnsi="TH SarabunPSK" w:cs="TH SarabunPSK" w:hint="cs"/>
                <w:cs/>
                <w:lang w:bidi="th-TH"/>
              </w:rPr>
              <w:t>ภายนอก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ในการ</w:t>
            </w:r>
            <w:r w:rsidR="0045041F">
              <w:rPr>
                <w:rFonts w:ascii="TH SarabunPSK" w:hAnsi="TH SarabunPSK" w:cs="TH SarabunPSK" w:hint="cs"/>
                <w:cs/>
                <w:lang w:bidi="th-TH"/>
              </w:rPr>
              <w:t>จัดกิจกรรมการ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เรียนการสอนดนตรี</w:t>
            </w:r>
          </w:p>
        </w:tc>
        <w:tc>
          <w:tcPr>
            <w:tcW w:w="3260" w:type="dxa"/>
          </w:tcPr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1.พัฒนาบุคคลในท้องถิ่นที่มีความรู้ความสารถในการมีส่วนร่วมในการพัฒนาการศึกษา</w:t>
            </w:r>
          </w:p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2.พัฒนาการจัดการเรียนการสอนวิชาดนตรีให้มีประสิทธิภาพมากยิ่งขึ้น</w:t>
            </w:r>
          </w:p>
          <w:p w:rsidR="0045041F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 w:hint="cs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3.นักเรียนสามารถลงมือปฏิบัติจริง </w:t>
            </w:r>
          </w:p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มีความสุขในกิจกรรมที่ทำ</w:t>
            </w:r>
          </w:p>
        </w:tc>
        <w:tc>
          <w:tcPr>
            <w:tcW w:w="4608" w:type="dxa"/>
          </w:tcPr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1.นักเรียนโรงเรียนวัดตกพรม ตั้งแต่ ชั้น ป.4 </w:t>
            </w:r>
            <w:r>
              <w:rPr>
                <w:rFonts w:ascii="TH SarabunPSK" w:hAnsi="TH SarabunPSK" w:cs="TH SarabunPSK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ม.3 มีความสามารถในการเล่นดนตรี สามารถพัฒนาต่อยอดการเรียนในระดับที่สูงขึ้น </w:t>
            </w:r>
          </w:p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2.เพื่อให้นักเรียนมีสุนทรียภาพในการใช้ชีวิตและมองโลกในแง่ดี</w:t>
            </w:r>
          </w:p>
          <w:p w:rsidR="00871C4A" w:rsidRDefault="00871C4A" w:rsidP="002B7A16">
            <w:pPr>
              <w:tabs>
                <w:tab w:val="left" w:pos="1005"/>
              </w:tabs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3.เพื่อให้นักเรียนใช้เวลาว่างให้เกิดประโยชน์ ลดเวลาในการทำกิจกรรมที่ไม่เหมาะสม</w:t>
            </w:r>
          </w:p>
        </w:tc>
      </w:tr>
    </w:tbl>
    <w:p w:rsidR="00871C4A" w:rsidRDefault="00871C4A" w:rsidP="00DB7435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</w:p>
    <w:p w:rsidR="00871C4A" w:rsidRDefault="00871C4A" w:rsidP="00DB7435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</w:p>
    <w:p w:rsidR="00871C4A" w:rsidRDefault="00871C4A" w:rsidP="00DB7435">
      <w:pPr>
        <w:tabs>
          <w:tab w:val="left" w:pos="1005"/>
        </w:tabs>
        <w:rPr>
          <w:rFonts w:ascii="TH SarabunPSK" w:hAnsi="TH SarabunPSK" w:cs="TH SarabunPSK" w:hint="cs"/>
          <w:b/>
          <w:bCs/>
          <w:lang w:bidi="th-TH"/>
        </w:rPr>
      </w:pPr>
    </w:p>
    <w:p w:rsidR="0045041F" w:rsidRDefault="0045041F" w:rsidP="00DB7435">
      <w:pPr>
        <w:tabs>
          <w:tab w:val="left" w:pos="1005"/>
        </w:tabs>
        <w:rPr>
          <w:rFonts w:ascii="TH SarabunPSK" w:hAnsi="TH SarabunPSK" w:cs="TH SarabunPSK" w:hint="cs"/>
          <w:b/>
          <w:bCs/>
          <w:lang w:bidi="th-TH"/>
        </w:rPr>
      </w:pPr>
    </w:p>
    <w:p w:rsidR="0045041F" w:rsidRDefault="0045041F" w:rsidP="00DB7435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</w:p>
    <w:p w:rsidR="002B7A16" w:rsidRPr="00AD7DCC" w:rsidRDefault="00CA298F" w:rsidP="00DB7435">
      <w:pPr>
        <w:tabs>
          <w:tab w:val="left" w:pos="1005"/>
        </w:tabs>
        <w:rPr>
          <w:rFonts w:ascii="TH SarabunPSK" w:hAnsi="TH SarabunPSK" w:cs="TH SarabunPSK"/>
          <w:b/>
          <w:bCs/>
          <w:cs/>
          <w:lang w:bidi="th-TH"/>
        </w:rPr>
      </w:pPr>
      <w:r w:rsidRPr="008021C1">
        <w:rPr>
          <w:rFonts w:ascii="TH SarabunPSK" w:hAnsi="TH SarabunPSK" w:cs="TH SarabunPSK"/>
          <w:b/>
          <w:bCs/>
          <w:lang w:bidi="th-TH"/>
        </w:rPr>
        <w:lastRenderedPageBreak/>
        <w:t xml:space="preserve">4. </w:t>
      </w:r>
      <w:r w:rsidRPr="008021C1">
        <w:rPr>
          <w:rFonts w:ascii="TH SarabunPSK" w:hAnsi="TH SarabunPSK" w:cs="TH SarabunPSK" w:hint="cs"/>
          <w:b/>
          <w:bCs/>
          <w:cs/>
          <w:lang w:bidi="th-TH"/>
        </w:rPr>
        <w:t>การขอรับการส่งเสริมและสนับสนุน</w:t>
      </w:r>
      <w:r w:rsidR="00AD7DCC">
        <w:rPr>
          <w:rFonts w:ascii="TH SarabunPSK" w:hAnsi="TH SarabunPSK" w:cs="TH SarabunPSK"/>
          <w:b/>
          <w:bCs/>
          <w:lang w:bidi="th-TH"/>
        </w:rPr>
        <w:t xml:space="preserve"> </w:t>
      </w:r>
    </w:p>
    <w:p w:rsidR="00AD7DCC" w:rsidRPr="000E2D19" w:rsidRDefault="000E2D19" w:rsidP="00AD7DCC">
      <w:pPr>
        <w:tabs>
          <w:tab w:val="left" w:pos="1005"/>
        </w:tabs>
        <w:ind w:left="-90" w:firstLine="90"/>
        <w:rPr>
          <w:rFonts w:ascii="TH SarabunPSK" w:hAnsi="TH SarabunPSK" w:cs="TH SarabunPSK"/>
          <w:cs/>
          <w:lang w:bidi="th-TH"/>
        </w:rPr>
      </w:pPr>
      <w:r w:rsidRPr="000E2D19">
        <w:rPr>
          <w:rFonts w:ascii="TH SarabunPSK" w:hAnsi="TH SarabunPSK" w:cs="TH SarabunPSK"/>
          <w:lang w:bidi="th-TH"/>
        </w:rPr>
        <w:t xml:space="preserve">  </w:t>
      </w:r>
      <w:r>
        <w:rPr>
          <w:rFonts w:ascii="TH SarabunPSK" w:hAnsi="TH SarabunPSK" w:cs="TH SarabunPSK"/>
          <w:lang w:bidi="th-TH"/>
        </w:rPr>
        <w:t xml:space="preserve">  </w:t>
      </w:r>
      <w:r w:rsidR="00871C4A" w:rsidRPr="000E2D19">
        <w:rPr>
          <w:rFonts w:ascii="TH SarabunPSK" w:hAnsi="TH SarabunPSK" w:cs="TH SarabunPSK"/>
          <w:lang w:bidi="th-TH"/>
        </w:rPr>
        <w:t xml:space="preserve"> </w:t>
      </w:r>
      <w:r w:rsidRPr="000E2D19">
        <w:rPr>
          <w:rFonts w:ascii="TH SarabunPSK" w:hAnsi="TH SarabunPSK" w:cs="TH SarabunPSK" w:hint="cs"/>
          <w:cs/>
          <w:lang w:bidi="th-TH"/>
        </w:rPr>
        <w:t>โรงเรียนวัดตกพรม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0E2D19">
        <w:rPr>
          <w:rFonts w:ascii="TH SarabunPSK" w:hAnsi="TH SarabunPSK" w:cs="TH SarabunPSK" w:hint="cs"/>
          <w:cs/>
          <w:lang w:bidi="th-TH"/>
        </w:rPr>
        <w:t xml:space="preserve"> เป็นโรงเรียนขนาดกลาง มีนักเรียน ทั้งหมด 388 คน มีครูและบุลากรทางการศึกษา</w:t>
      </w:r>
      <w:r w:rsidR="0045041F">
        <w:rPr>
          <w:rFonts w:ascii="TH SarabunPSK" w:hAnsi="TH SarabunPSK" w:cs="TH SarabunPSK" w:hint="cs"/>
          <w:cs/>
          <w:lang w:bidi="th-TH"/>
        </w:rPr>
        <w:t xml:space="preserve"> ทั้งสิ้น 17 คน และ</w:t>
      </w:r>
      <w:bookmarkStart w:id="0" w:name="_GoBack"/>
      <w:bookmarkEnd w:id="0"/>
      <w:r w:rsidR="0045041F">
        <w:rPr>
          <w:rFonts w:ascii="TH SarabunPSK" w:hAnsi="TH SarabunPSK" w:cs="TH SarabunPSK" w:hint="cs"/>
          <w:cs/>
          <w:lang w:bidi="th-TH"/>
        </w:rPr>
        <w:t>เป็นโรงเรียนที่มีนักเรียน</w:t>
      </w:r>
      <w:r w:rsidRPr="000E2D19">
        <w:rPr>
          <w:rFonts w:ascii="TH SarabunPSK" w:hAnsi="TH SarabunPSK" w:cs="TH SarabunPSK" w:hint="cs"/>
          <w:cs/>
          <w:lang w:bidi="th-TH"/>
        </w:rPr>
        <w:t xml:space="preserve">มากที่สุดในอำเภอขลุง นักเรียนส่วนใหญ่มีฐานะยากจน ความต้องการพื้นฐานของเรียนจึงมีความจำเป็นจะต้องได้รับการพัฒนา อย่างทั่วถึงและมีคุณภาพ  </w:t>
      </w:r>
      <w:r w:rsidR="00871C4A" w:rsidRPr="000E2D19">
        <w:rPr>
          <w:rFonts w:ascii="TH SarabunPSK" w:hAnsi="TH SarabunPSK" w:cs="TH SarabunPSK" w:hint="cs"/>
          <w:cs/>
          <w:lang w:bidi="th-TH"/>
        </w:rPr>
        <w:t>คณะครู / คณะกรรมการสถานศึกษา</w:t>
      </w:r>
      <w:r w:rsidRPr="000E2D19">
        <w:rPr>
          <w:rFonts w:ascii="TH SarabunPSK" w:hAnsi="TH SarabunPSK" w:cs="TH SarabunPSK" w:hint="cs"/>
          <w:cs/>
          <w:lang w:bidi="th-TH"/>
        </w:rPr>
        <w:t xml:space="preserve"> / เครือข่ายผู้ปกครอง ได้ ปรึกษาหารือและจัดการ</w:t>
      </w:r>
      <w:r w:rsidR="00871C4A" w:rsidRPr="000E2D19">
        <w:rPr>
          <w:rFonts w:ascii="TH SarabunPSK" w:hAnsi="TH SarabunPSK" w:cs="TH SarabunPSK" w:hint="cs"/>
          <w:cs/>
          <w:lang w:bidi="th-TH"/>
        </w:rPr>
        <w:t>ประชุม</w:t>
      </w:r>
      <w:r w:rsidRPr="000E2D19">
        <w:rPr>
          <w:rFonts w:ascii="TH SarabunPSK" w:hAnsi="TH SarabunPSK" w:cs="TH SarabunPSK" w:hint="cs"/>
          <w:cs/>
          <w:lang w:bidi="th-TH"/>
        </w:rPr>
        <w:t>มี</w:t>
      </w:r>
      <w:r w:rsidR="00871C4A" w:rsidRPr="000E2D19">
        <w:rPr>
          <w:rFonts w:ascii="TH SarabunPSK" w:hAnsi="TH SarabunPSK" w:cs="TH SarabunPSK" w:hint="cs"/>
          <w:cs/>
          <w:lang w:bidi="th-TH"/>
        </w:rPr>
        <w:t>มติ</w:t>
      </w:r>
      <w:r w:rsidRPr="000E2D19">
        <w:rPr>
          <w:rFonts w:ascii="TH SarabunPSK" w:hAnsi="TH SarabunPSK" w:cs="TH SarabunPSK" w:hint="cs"/>
          <w:cs/>
          <w:lang w:bidi="th-TH"/>
        </w:rPr>
        <w:t>ร่วมมือกัน</w:t>
      </w:r>
      <w:r w:rsidR="00871C4A" w:rsidRPr="000E2D19">
        <w:rPr>
          <w:rFonts w:ascii="TH SarabunPSK" w:hAnsi="TH SarabunPSK" w:cs="TH SarabunPSK" w:hint="cs"/>
          <w:cs/>
          <w:lang w:bidi="th-TH"/>
        </w:rPr>
        <w:t xml:space="preserve"> จัดทำสรุปปัญหา</w:t>
      </w:r>
      <w:r w:rsidRPr="000E2D19">
        <w:rPr>
          <w:rFonts w:ascii="TH SarabunPSK" w:hAnsi="TH SarabunPSK" w:cs="TH SarabunPSK" w:hint="cs"/>
          <w:cs/>
          <w:lang w:bidi="th-TH"/>
        </w:rPr>
        <w:t xml:space="preserve"> แนวทางแก้ไข เสนอต่อ สพป.จบ.2 เพื่อขอรับการสนับสนุน</w:t>
      </w:r>
    </w:p>
    <w:p w:rsidR="00AD7DCC" w:rsidRPr="008021C1" w:rsidRDefault="00AD7DCC" w:rsidP="00AD7DCC">
      <w:pPr>
        <w:tabs>
          <w:tab w:val="left" w:pos="1005"/>
        </w:tabs>
        <w:rPr>
          <w:rFonts w:ascii="TH SarabunPSK" w:hAnsi="TH SarabunPSK" w:cs="TH SarabunPSK"/>
          <w:b/>
          <w:bCs/>
          <w:lang w:bidi="th-TH"/>
        </w:rPr>
      </w:pPr>
    </w:p>
    <w:p w:rsidR="00DB7435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 w:rsidRPr="008021C1">
        <w:rPr>
          <w:rFonts w:ascii="TH SarabunPSK" w:hAnsi="TH SarabunPSK" w:cs="TH SarabunPSK"/>
          <w:b/>
          <w:bCs/>
          <w:lang w:bidi="th-TH"/>
        </w:rPr>
        <w:t>5.</w:t>
      </w:r>
      <w:r w:rsidRPr="008021C1">
        <w:rPr>
          <w:rFonts w:ascii="TH SarabunPSK" w:hAnsi="TH SarabunPSK" w:cs="TH SarabunPSK" w:hint="cs"/>
          <w:b/>
          <w:bCs/>
          <w:cs/>
          <w:lang w:bidi="th-TH"/>
        </w:rPr>
        <w:t xml:space="preserve"> ผู้ให้ข้อมูลและประสานงาน</w:t>
      </w:r>
    </w:p>
    <w:p w:rsidR="00CA298F" w:rsidRPr="00DB7435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ชื่อ </w:t>
      </w:r>
      <w:r>
        <w:rPr>
          <w:rFonts w:ascii="TH SarabunPSK" w:hAnsi="TH SarabunPSK" w:cs="TH SarabunPSK"/>
          <w:lang w:bidi="th-TH"/>
        </w:rPr>
        <w:t xml:space="preserve">– </w:t>
      </w:r>
      <w:r>
        <w:rPr>
          <w:rFonts w:ascii="TH SarabunPSK" w:hAnsi="TH SarabunPSK" w:cs="TH SarabunPSK" w:hint="cs"/>
          <w:cs/>
          <w:lang w:bidi="th-TH"/>
        </w:rPr>
        <w:t>ชื่อสกุล</w:t>
      </w:r>
      <w:r w:rsidR="000E2D19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0E2D19">
        <w:rPr>
          <w:rFonts w:ascii="TH SarabunPSK" w:hAnsi="TH SarabunPSK" w:cs="TH SarabunPSK" w:hint="cs"/>
          <w:cs/>
          <w:lang w:bidi="th-TH"/>
        </w:rPr>
        <w:t xml:space="preserve"> </w:t>
      </w:r>
      <w:r w:rsidR="000E2D19" w:rsidRPr="000E2D19">
        <w:rPr>
          <w:rFonts w:ascii="TH SarabunPSK" w:hAnsi="TH SarabunPSK" w:cs="TH SarabunPSK" w:hint="cs"/>
          <w:cs/>
          <w:lang w:bidi="th-TH"/>
        </w:rPr>
        <w:t>นายนพดล  บุญถนอม</w:t>
      </w:r>
    </w:p>
    <w:p w:rsidR="00DB7435" w:rsidRPr="008021C1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ตำแหน่ง</w:t>
      </w:r>
      <w:r w:rsidR="00DB7435">
        <w:rPr>
          <w:rFonts w:ascii="TH SarabunPSK" w:hAnsi="TH SarabunPSK" w:cs="TH SarabunPSK"/>
          <w:lang w:bidi="th-TH"/>
        </w:rPr>
        <w:t xml:space="preserve"> </w:t>
      </w:r>
      <w:r w:rsidR="000E2D19">
        <w:rPr>
          <w:rFonts w:ascii="TH SarabunPSK" w:hAnsi="TH SarabunPSK" w:cs="TH SarabunPSK" w:hint="cs"/>
          <w:cs/>
          <w:lang w:bidi="th-TH"/>
        </w:rPr>
        <w:t xml:space="preserve"> </w:t>
      </w:r>
      <w:r w:rsidR="000E2D19" w:rsidRPr="000E2D19">
        <w:rPr>
          <w:rFonts w:ascii="TH SarabunPSK" w:hAnsi="TH SarabunPSK" w:cs="TH SarabunPSK" w:hint="cs"/>
          <w:cs/>
          <w:lang w:bidi="th-TH"/>
        </w:rPr>
        <w:t>ผู้อำนวยการโรงเรียนวัดตกพรม</w:t>
      </w:r>
    </w:p>
    <w:p w:rsidR="00CA298F" w:rsidRPr="000E2D19" w:rsidRDefault="00CA298F" w:rsidP="00DB7435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สังกัด</w:t>
      </w:r>
      <w:r w:rsidR="000E2D19">
        <w:rPr>
          <w:rFonts w:ascii="TH SarabunPSK" w:hAnsi="TH SarabunPSK" w:cs="TH SarabunPSK" w:hint="cs"/>
          <w:cs/>
          <w:lang w:bidi="th-TH"/>
        </w:rPr>
        <w:t xml:space="preserve">  </w:t>
      </w:r>
      <w:r w:rsidR="000E2D19" w:rsidRPr="000E2D19">
        <w:rPr>
          <w:rFonts w:ascii="TH SarabunPSK" w:hAnsi="TH SarabunPSK" w:cs="TH SarabunPSK" w:hint="cs"/>
          <w:cs/>
          <w:lang w:bidi="th-TH"/>
        </w:rPr>
        <w:t>สำนักงานเขตพื้นที่การศึกษาประถมศึกษาจันทบุรี</w:t>
      </w:r>
      <w:r w:rsidR="000E2D19">
        <w:rPr>
          <w:rFonts w:ascii="TH SarabunPSK" w:hAnsi="TH SarabunPSK" w:cs="TH SarabunPSK" w:hint="cs"/>
          <w:cs/>
          <w:lang w:bidi="th-TH"/>
        </w:rPr>
        <w:t xml:space="preserve"> </w:t>
      </w:r>
      <w:r w:rsidR="000E2D19" w:rsidRPr="000E2D19">
        <w:rPr>
          <w:rFonts w:ascii="TH SarabunPSK" w:hAnsi="TH SarabunPSK" w:cs="TH SarabunPSK" w:hint="cs"/>
          <w:cs/>
          <w:lang w:bidi="th-TH"/>
        </w:rPr>
        <w:t>เขต 2 สำนักงานคณะกรรมการการศึกษาขั้นพื้นฐาน</w:t>
      </w:r>
    </w:p>
    <w:p w:rsid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หมายเลขโทรศัพท์ที่ทำงาน</w:t>
      </w:r>
      <w:r w:rsidR="000E2D19">
        <w:rPr>
          <w:rFonts w:ascii="TH SarabunPSK" w:hAnsi="TH SarabunPSK" w:cs="TH SarabunPSK" w:hint="cs"/>
          <w:cs/>
          <w:lang w:bidi="th-TH"/>
        </w:rPr>
        <w:t xml:space="preserve"> 039-492035  </w:t>
      </w:r>
      <w:r>
        <w:rPr>
          <w:rFonts w:ascii="TH SarabunPSK" w:hAnsi="TH SarabunPSK" w:cs="TH SarabunPSK" w:hint="cs"/>
          <w:cs/>
          <w:lang w:bidi="th-TH"/>
        </w:rPr>
        <w:t>หมายเลขโทรศัพท์มือถือ</w:t>
      </w:r>
      <w:r w:rsidR="000E2D19">
        <w:rPr>
          <w:rFonts w:ascii="TH SarabunPSK" w:hAnsi="TH SarabunPSK" w:cs="TH SarabunPSK" w:hint="cs"/>
          <w:cs/>
          <w:lang w:bidi="th-TH"/>
        </w:rPr>
        <w:t xml:space="preserve"> 089-9320214</w:t>
      </w:r>
    </w:p>
    <w:p w:rsid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อีเมล์</w:t>
      </w:r>
      <w:r w:rsidR="000E2D19">
        <w:rPr>
          <w:rFonts w:ascii="TH SarabunPSK" w:hAnsi="TH SarabunPSK" w:cs="TH SarabunPSK" w:hint="cs"/>
          <w:cs/>
          <w:lang w:bidi="th-TH"/>
        </w:rPr>
        <w:t xml:space="preserve"> </w:t>
      </w:r>
      <w:r w:rsidR="000E2D19">
        <w:rPr>
          <w:rFonts w:ascii="TH SarabunPSK" w:hAnsi="TH SarabunPSK" w:cs="TH SarabunPSK"/>
          <w:lang w:bidi="th-TH"/>
        </w:rPr>
        <w:t xml:space="preserve">  Noppadol.wtp@gmail.com</w:t>
      </w:r>
    </w:p>
    <w:p w:rsid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lang w:bidi="th-TH"/>
        </w:rPr>
      </w:pPr>
    </w:p>
    <w:p w:rsidR="00CA298F" w:rsidRPr="00CA298F" w:rsidRDefault="00CA298F" w:rsidP="00CA298F">
      <w:pPr>
        <w:tabs>
          <w:tab w:val="left" w:pos="1005"/>
        </w:tabs>
        <w:ind w:left="-90" w:firstLine="90"/>
        <w:rPr>
          <w:rFonts w:ascii="TH SarabunPSK" w:hAnsi="TH SarabunPSK" w:cs="TH SarabunPSK"/>
          <w:b/>
          <w:bCs/>
          <w:lang w:bidi="th-TH"/>
        </w:rPr>
      </w:pPr>
      <w:r w:rsidRPr="00CA298F">
        <w:rPr>
          <w:rFonts w:ascii="TH SarabunPSK" w:hAnsi="TH SarabunPSK" w:cs="TH SarabunPSK" w:hint="cs"/>
          <w:b/>
          <w:bCs/>
          <w:cs/>
          <w:lang w:bidi="th-TH"/>
        </w:rPr>
        <w:t xml:space="preserve">หมายเหตุ  </w:t>
      </w:r>
    </w:p>
    <w:p w:rsidR="00CA298F" w:rsidRDefault="00CA298F" w:rsidP="001E07D0">
      <w:pPr>
        <w:pStyle w:val="aa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 </w:t>
      </w:r>
      <w:r w:rsidRPr="00CA298F">
        <w:rPr>
          <w:rFonts w:ascii="TH SarabunPSK" w:hAnsi="TH SarabunPSK" w:cs="TH SarabunPSK" w:hint="cs"/>
          <w:cs/>
          <w:lang w:bidi="th-TH"/>
        </w:rPr>
        <w:t>สภาพปัจจุบันที่ต้องการความช่วยเหลือและพัฒนาเป็นพิเศษอย่างเร่งด่วน (เหตุผล) ที่เป็นข้อมูล</w:t>
      </w:r>
      <w:r>
        <w:rPr>
          <w:rFonts w:ascii="TH SarabunPSK" w:hAnsi="TH SarabunPSK" w:cs="TH SarabunPSK" w:hint="cs"/>
          <w:cs/>
          <w:lang w:bidi="th-TH"/>
        </w:rPr>
        <w:t xml:space="preserve">                 </w:t>
      </w:r>
      <w:r w:rsidRPr="00CA298F">
        <w:rPr>
          <w:rFonts w:ascii="TH SarabunPSK" w:hAnsi="TH SarabunPSK" w:cs="TH SarabunPSK" w:hint="cs"/>
          <w:cs/>
          <w:lang w:bidi="th-TH"/>
        </w:rPr>
        <w:t>ที่ไม่ควรเปิดเผยต่อสาธารณชนหรือเป็นความลับให้ใส่ซองปิดผนึกประทับ “ลับ” ส่งประกอบการพิจารณา</w:t>
      </w:r>
    </w:p>
    <w:p w:rsidR="00CA298F" w:rsidRDefault="001E07D0" w:rsidP="001E07D0">
      <w:pPr>
        <w:pStyle w:val="aa"/>
        <w:numPr>
          <w:ilvl w:val="0"/>
          <w:numId w:val="4"/>
        </w:numPr>
        <w:tabs>
          <w:tab w:val="left" w:pos="0"/>
          <w:tab w:val="left" w:pos="900"/>
        </w:tabs>
        <w:ind w:left="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CA298F" w:rsidRPr="001E07D0">
        <w:rPr>
          <w:rFonts w:ascii="TH SarabunPSK" w:hAnsi="TH SarabunPSK" w:cs="TH SarabunPSK" w:hint="cs"/>
          <w:cs/>
          <w:lang w:bidi="th-TH"/>
        </w:rPr>
        <w:t>ให้ส่งข้อมูลหรือภาพถ่ายสภาพปัจจุบันที่ต้องการความช่วยเหลือและพัฒนาเป็นพิเศษอย่างเร่งด่วน ประกอบการพิจารณา</w:t>
      </w:r>
    </w:p>
    <w:p w:rsidR="002B7A16" w:rsidRPr="002B7A16" w:rsidRDefault="002B7A16" w:rsidP="002B7A16">
      <w:pPr>
        <w:tabs>
          <w:tab w:val="left" w:pos="1005"/>
        </w:tabs>
        <w:rPr>
          <w:rFonts w:ascii="TH SarabunPSK" w:hAnsi="TH SarabunPSK" w:cs="TH SarabunPSK"/>
          <w:lang w:bidi="th-TH"/>
        </w:rPr>
      </w:pPr>
    </w:p>
    <w:sectPr w:rsidR="002B7A16" w:rsidRPr="002B7A16" w:rsidSect="002C076C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3E" w:rsidRDefault="00733F3E" w:rsidP="00C83C33">
      <w:r>
        <w:separator/>
      </w:r>
    </w:p>
  </w:endnote>
  <w:endnote w:type="continuationSeparator" w:id="0">
    <w:p w:rsidR="00733F3E" w:rsidRDefault="00733F3E" w:rsidP="00C8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3E" w:rsidRDefault="00733F3E" w:rsidP="00C83C33">
      <w:r>
        <w:separator/>
      </w:r>
    </w:p>
  </w:footnote>
  <w:footnote w:type="continuationSeparator" w:id="0">
    <w:p w:rsidR="00733F3E" w:rsidRDefault="00733F3E" w:rsidP="00C8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5982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C83C33" w:rsidRPr="00C83C33" w:rsidRDefault="00C83C33">
        <w:pPr>
          <w:pStyle w:val="a6"/>
          <w:jc w:val="right"/>
          <w:rPr>
            <w:rFonts w:ascii="TH SarabunPSK" w:hAnsi="TH SarabunPSK" w:cs="TH SarabunPSK"/>
          </w:rPr>
        </w:pPr>
        <w:r w:rsidRPr="00C83C33">
          <w:rPr>
            <w:rFonts w:ascii="TH SarabunPSK" w:hAnsi="TH SarabunPSK" w:cs="TH SarabunPSK"/>
          </w:rPr>
          <w:fldChar w:fldCharType="begin"/>
        </w:r>
        <w:r w:rsidRPr="00C83C33">
          <w:rPr>
            <w:rFonts w:ascii="TH SarabunPSK" w:hAnsi="TH SarabunPSK" w:cs="TH SarabunPSK"/>
          </w:rPr>
          <w:instrText>PAGE   \* MERGEFORMAT</w:instrText>
        </w:r>
        <w:r w:rsidRPr="00C83C33">
          <w:rPr>
            <w:rFonts w:ascii="TH SarabunPSK" w:hAnsi="TH SarabunPSK" w:cs="TH SarabunPSK"/>
          </w:rPr>
          <w:fldChar w:fldCharType="separate"/>
        </w:r>
        <w:r w:rsidR="0045041F" w:rsidRPr="0045041F">
          <w:rPr>
            <w:rFonts w:ascii="TH SarabunPSK" w:hAnsi="TH SarabunPSK" w:cs="TH SarabunPSK"/>
            <w:noProof/>
            <w:lang w:val="th-TH" w:bidi="th-TH"/>
          </w:rPr>
          <w:t>4</w:t>
        </w:r>
        <w:r w:rsidRPr="00C83C33">
          <w:rPr>
            <w:rFonts w:ascii="TH SarabunPSK" w:hAnsi="TH SarabunPSK" w:cs="TH SarabunPSK"/>
          </w:rPr>
          <w:fldChar w:fldCharType="end"/>
        </w:r>
      </w:p>
    </w:sdtContent>
  </w:sdt>
  <w:p w:rsidR="00C83C33" w:rsidRDefault="00C83C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FE"/>
    <w:multiLevelType w:val="hybridMultilevel"/>
    <w:tmpl w:val="090A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2CA1"/>
    <w:multiLevelType w:val="hybridMultilevel"/>
    <w:tmpl w:val="99A0F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70246"/>
    <w:multiLevelType w:val="multilevel"/>
    <w:tmpl w:val="A602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8AA3A44"/>
    <w:multiLevelType w:val="hybridMultilevel"/>
    <w:tmpl w:val="81AA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5D"/>
    <w:rsid w:val="00007B67"/>
    <w:rsid w:val="00042C68"/>
    <w:rsid w:val="000460C3"/>
    <w:rsid w:val="00053852"/>
    <w:rsid w:val="000E2D19"/>
    <w:rsid w:val="000E3C34"/>
    <w:rsid w:val="00152813"/>
    <w:rsid w:val="001C22B4"/>
    <w:rsid w:val="001C288F"/>
    <w:rsid w:val="001C4BD3"/>
    <w:rsid w:val="001D45AB"/>
    <w:rsid w:val="001E07D0"/>
    <w:rsid w:val="001E12CF"/>
    <w:rsid w:val="00243550"/>
    <w:rsid w:val="0027032F"/>
    <w:rsid w:val="002B7A16"/>
    <w:rsid w:val="002C076C"/>
    <w:rsid w:val="002F0A00"/>
    <w:rsid w:val="003220D4"/>
    <w:rsid w:val="00370ACC"/>
    <w:rsid w:val="003A37B5"/>
    <w:rsid w:val="0045041F"/>
    <w:rsid w:val="00567030"/>
    <w:rsid w:val="005D1F07"/>
    <w:rsid w:val="006240C8"/>
    <w:rsid w:val="00733F3E"/>
    <w:rsid w:val="0075344D"/>
    <w:rsid w:val="007D3C30"/>
    <w:rsid w:val="008021C1"/>
    <w:rsid w:val="00825FE3"/>
    <w:rsid w:val="00871C4A"/>
    <w:rsid w:val="008C0774"/>
    <w:rsid w:val="008C79AF"/>
    <w:rsid w:val="00904B38"/>
    <w:rsid w:val="0096772E"/>
    <w:rsid w:val="009B7B23"/>
    <w:rsid w:val="009D68FE"/>
    <w:rsid w:val="00A47283"/>
    <w:rsid w:val="00AD6D1A"/>
    <w:rsid w:val="00AD7DCC"/>
    <w:rsid w:val="00B444ED"/>
    <w:rsid w:val="00B72E7D"/>
    <w:rsid w:val="00BA380C"/>
    <w:rsid w:val="00BD3383"/>
    <w:rsid w:val="00BE334C"/>
    <w:rsid w:val="00BF37D8"/>
    <w:rsid w:val="00C33088"/>
    <w:rsid w:val="00C812AC"/>
    <w:rsid w:val="00C83C33"/>
    <w:rsid w:val="00CA298F"/>
    <w:rsid w:val="00CA5BF9"/>
    <w:rsid w:val="00CB4DC5"/>
    <w:rsid w:val="00CD027E"/>
    <w:rsid w:val="00D11F7D"/>
    <w:rsid w:val="00D40EB2"/>
    <w:rsid w:val="00DB7435"/>
    <w:rsid w:val="00E55AF6"/>
    <w:rsid w:val="00E8145D"/>
    <w:rsid w:val="00EA3572"/>
    <w:rsid w:val="00EC50E2"/>
    <w:rsid w:val="00F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D"/>
    <w:rPr>
      <w:rFonts w:ascii="Angsana New" w:eastAsia="Times New Roman" w:hAnsi="Angsana New" w:cs="EucrosiaUPC"/>
      <w:sz w:val="32"/>
      <w:szCs w:val="32"/>
      <w:lang w:bidi="ar-SA"/>
    </w:rPr>
  </w:style>
  <w:style w:type="paragraph" w:styleId="1">
    <w:name w:val="heading 1"/>
    <w:basedOn w:val="a"/>
    <w:next w:val="a"/>
    <w:link w:val="10"/>
    <w:qFormat/>
    <w:rsid w:val="001C288F"/>
    <w:pPr>
      <w:keepNext/>
      <w:outlineLvl w:val="0"/>
    </w:pPr>
    <w:rPr>
      <w:rFonts w:ascii="Cordia New" w:eastAsia="Cordia New" w:hAnsi="Cordia New" w:cs="Angsana New"/>
      <w:lang w:bidi="th-TH"/>
    </w:rPr>
  </w:style>
  <w:style w:type="paragraph" w:styleId="4">
    <w:name w:val="heading 4"/>
    <w:basedOn w:val="a"/>
    <w:next w:val="a"/>
    <w:link w:val="40"/>
    <w:qFormat/>
    <w:rsid w:val="001C288F"/>
    <w:pPr>
      <w:keepNext/>
      <w:outlineLvl w:val="3"/>
    </w:pPr>
    <w:rPr>
      <w:rFonts w:ascii="Cordia New" w:eastAsia="Cordia New" w:hAnsi="Cordia New" w:cs="Angsana New"/>
      <w:color w:val="00000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2C68"/>
    <w:pPr>
      <w:spacing w:after="60"/>
      <w:jc w:val="center"/>
      <w:outlineLvl w:val="1"/>
    </w:pPr>
    <w:rPr>
      <w:rFonts w:ascii="Cambria" w:hAnsi="Cambria" w:cs="Angsana New"/>
      <w:sz w:val="24"/>
      <w:szCs w:val="30"/>
      <w:lang w:bidi="th-TH"/>
    </w:rPr>
  </w:style>
  <w:style w:type="character" w:customStyle="1" w:styleId="a4">
    <w:name w:val="ชื่อเรื่องรอง อักขระ"/>
    <w:basedOn w:val="a0"/>
    <w:link w:val="a3"/>
    <w:rsid w:val="00042C68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C288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C288F"/>
    <w:rPr>
      <w:rFonts w:ascii="Cordia New" w:eastAsia="Cordia New" w:hAnsi="Cordia New" w:cs="Angsana New"/>
      <w:color w:val="000000"/>
      <w:sz w:val="32"/>
      <w:szCs w:val="32"/>
    </w:rPr>
  </w:style>
  <w:style w:type="table" w:styleId="a5">
    <w:name w:val="Table Grid"/>
    <w:basedOn w:val="a1"/>
    <w:uiPriority w:val="59"/>
    <w:rsid w:val="00046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8">
    <w:name w:val="footer"/>
    <w:basedOn w:val="a"/>
    <w:link w:val="a9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a">
    <w:name w:val="List Paragraph"/>
    <w:basedOn w:val="a"/>
    <w:uiPriority w:val="34"/>
    <w:qFormat/>
    <w:rsid w:val="002B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D"/>
    <w:rPr>
      <w:rFonts w:ascii="Angsana New" w:eastAsia="Times New Roman" w:hAnsi="Angsana New" w:cs="EucrosiaUPC"/>
      <w:sz w:val="32"/>
      <w:szCs w:val="32"/>
      <w:lang w:bidi="ar-SA"/>
    </w:rPr>
  </w:style>
  <w:style w:type="paragraph" w:styleId="1">
    <w:name w:val="heading 1"/>
    <w:basedOn w:val="a"/>
    <w:next w:val="a"/>
    <w:link w:val="10"/>
    <w:qFormat/>
    <w:rsid w:val="001C288F"/>
    <w:pPr>
      <w:keepNext/>
      <w:outlineLvl w:val="0"/>
    </w:pPr>
    <w:rPr>
      <w:rFonts w:ascii="Cordia New" w:eastAsia="Cordia New" w:hAnsi="Cordia New" w:cs="Angsana New"/>
      <w:lang w:bidi="th-TH"/>
    </w:rPr>
  </w:style>
  <w:style w:type="paragraph" w:styleId="4">
    <w:name w:val="heading 4"/>
    <w:basedOn w:val="a"/>
    <w:next w:val="a"/>
    <w:link w:val="40"/>
    <w:qFormat/>
    <w:rsid w:val="001C288F"/>
    <w:pPr>
      <w:keepNext/>
      <w:outlineLvl w:val="3"/>
    </w:pPr>
    <w:rPr>
      <w:rFonts w:ascii="Cordia New" w:eastAsia="Cordia New" w:hAnsi="Cordia New" w:cs="Angsana New"/>
      <w:color w:val="00000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2C68"/>
    <w:pPr>
      <w:spacing w:after="60"/>
      <w:jc w:val="center"/>
      <w:outlineLvl w:val="1"/>
    </w:pPr>
    <w:rPr>
      <w:rFonts w:ascii="Cambria" w:hAnsi="Cambria" w:cs="Angsana New"/>
      <w:sz w:val="24"/>
      <w:szCs w:val="30"/>
      <w:lang w:bidi="th-TH"/>
    </w:rPr>
  </w:style>
  <w:style w:type="character" w:customStyle="1" w:styleId="a4">
    <w:name w:val="ชื่อเรื่องรอง อักขระ"/>
    <w:basedOn w:val="a0"/>
    <w:link w:val="a3"/>
    <w:rsid w:val="00042C68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C288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C288F"/>
    <w:rPr>
      <w:rFonts w:ascii="Cordia New" w:eastAsia="Cordia New" w:hAnsi="Cordia New" w:cs="Angsana New"/>
      <w:color w:val="000000"/>
      <w:sz w:val="32"/>
      <w:szCs w:val="32"/>
    </w:rPr>
  </w:style>
  <w:style w:type="table" w:styleId="a5">
    <w:name w:val="Table Grid"/>
    <w:basedOn w:val="a1"/>
    <w:uiPriority w:val="59"/>
    <w:rsid w:val="00046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8">
    <w:name w:val="footer"/>
    <w:basedOn w:val="a"/>
    <w:link w:val="a9"/>
    <w:uiPriority w:val="99"/>
    <w:unhideWhenUsed/>
    <w:rsid w:val="00C83C3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83C33"/>
    <w:rPr>
      <w:rFonts w:ascii="Angsana New" w:eastAsia="Times New Roman" w:hAnsi="Angsana New" w:cs="EucrosiaUPC"/>
      <w:sz w:val="32"/>
      <w:szCs w:val="32"/>
      <w:lang w:bidi="ar-SA"/>
    </w:rPr>
  </w:style>
  <w:style w:type="paragraph" w:styleId="aa">
    <w:name w:val="List Paragraph"/>
    <w:basedOn w:val="a"/>
    <w:uiPriority w:val="34"/>
    <w:qFormat/>
    <w:rsid w:val="002B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3456-E841-4FBA-A912-C37F8524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asus</cp:lastModifiedBy>
  <cp:revision>6</cp:revision>
  <cp:lastPrinted>2016-09-23T03:25:00Z</cp:lastPrinted>
  <dcterms:created xsi:type="dcterms:W3CDTF">2017-01-05T06:32:00Z</dcterms:created>
  <dcterms:modified xsi:type="dcterms:W3CDTF">2017-01-06T02:08:00Z</dcterms:modified>
</cp:coreProperties>
</file>