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451" w:rsidRPr="00F67E6F" w:rsidRDefault="00EB6B52" w:rsidP="00EB6B52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67E6F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F67E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67E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67E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F3451" w:rsidRPr="00F67E6F">
        <w:rPr>
          <w:rFonts w:ascii="TH SarabunPSK" w:hAnsi="TH SarabunPSK" w:cs="TH SarabunPSK"/>
          <w:b/>
          <w:bCs/>
          <w:sz w:val="32"/>
          <w:szCs w:val="32"/>
          <w:cs/>
        </w:rPr>
        <w:t>ส่งเสริมและพัฒนา</w:t>
      </w:r>
      <w:r w:rsidR="00F67E6F" w:rsidRPr="00F67E6F">
        <w:rPr>
          <w:rFonts w:ascii="TH SarabunPSK" w:hAnsi="TH SarabunPSK" w:cs="TH SarabunPSK"/>
          <w:b/>
          <w:bCs/>
          <w:sz w:val="32"/>
          <w:szCs w:val="32"/>
          <w:cs/>
        </w:rPr>
        <w:t>ความรู้และทักษะที</w:t>
      </w:r>
      <w:r w:rsidR="001A548E">
        <w:rPr>
          <w:rFonts w:ascii="TH SarabunPSK" w:hAnsi="TH SarabunPSK" w:cs="TH SarabunPSK" w:hint="cs"/>
          <w:b/>
          <w:bCs/>
          <w:sz w:val="32"/>
          <w:szCs w:val="32"/>
          <w:cs/>
        </w:rPr>
        <w:t>่</w:t>
      </w:r>
      <w:r w:rsidR="00F67E6F" w:rsidRPr="00F67E6F">
        <w:rPr>
          <w:rFonts w:ascii="TH SarabunPSK" w:hAnsi="TH SarabunPSK" w:cs="TH SarabunPSK"/>
          <w:b/>
          <w:bCs/>
          <w:sz w:val="32"/>
          <w:szCs w:val="32"/>
          <w:cs/>
        </w:rPr>
        <w:t>จำเป็นตามหลักสูตร</w:t>
      </w:r>
    </w:p>
    <w:p w:rsidR="00165E51" w:rsidRDefault="00165E51" w:rsidP="00165E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C0509">
        <w:rPr>
          <w:rFonts w:ascii="TH SarabunPSK" w:hAnsi="TH SarabunPSK" w:cs="TH SarabunPSK"/>
          <w:b/>
          <w:bCs/>
          <w:sz w:val="32"/>
          <w:szCs w:val="32"/>
          <w:cs/>
        </w:rPr>
        <w:t>สร้างและกระจายโอกาสทางการศึกษาให้ทั่วถึงและเป็นธรรม</w:t>
      </w:r>
    </w:p>
    <w:p w:rsidR="00165E51" w:rsidRPr="001A548E" w:rsidRDefault="00165E51" w:rsidP="00165E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ผลผลิต 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กิจกรรม</w:t>
      </w:r>
      <w:r w:rsidR="001A548E">
        <w:rPr>
          <w:rFonts w:ascii="TH SarabunPSK" w:hAnsi="TH SarabunPSK" w:cs="TH SarabunPSK"/>
          <w:b/>
          <w:bCs/>
          <w:sz w:val="32"/>
          <w:szCs w:val="32"/>
        </w:rPr>
        <w:tab/>
      </w:r>
      <w:r w:rsidR="001A548E">
        <w:rPr>
          <w:rFonts w:ascii="TH SarabunPSK" w:hAnsi="TH SarabunPSK" w:cs="TH SarabunPSK"/>
          <w:b/>
          <w:bCs/>
          <w:sz w:val="32"/>
          <w:szCs w:val="32"/>
        </w:rPr>
        <w:tab/>
      </w:r>
      <w:r w:rsidR="001A548E" w:rsidRPr="001A548E">
        <w:rPr>
          <w:rFonts w:ascii="TH SarabunPSK" w:hAnsi="TH SarabunPSK" w:cs="TH SarabunPSK"/>
          <w:b/>
          <w:bCs/>
          <w:sz w:val="32"/>
          <w:szCs w:val="32"/>
          <w:cs/>
        </w:rPr>
        <w:t>ผู้จบการศึกษาภาคบังคับ</w:t>
      </w:r>
    </w:p>
    <w:p w:rsidR="001A548E" w:rsidRPr="001A548E" w:rsidRDefault="00165E51" w:rsidP="001A548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สนองกลยุทธ์ที่</w:t>
      </w:r>
      <w:r w:rsidR="001A548E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  <w:r w:rsidR="001A548E">
        <w:rPr>
          <w:rFonts w:ascii="TH SarabunPSK" w:hAnsi="TH SarabunPSK" w:cs="TH SarabunPSK"/>
          <w:b/>
          <w:bCs/>
          <w:sz w:val="32"/>
          <w:szCs w:val="32"/>
        </w:rPr>
        <w:tab/>
      </w:r>
      <w:r w:rsidR="001A548E">
        <w:rPr>
          <w:rFonts w:ascii="TH SarabunPSK" w:hAnsi="TH SarabunPSK" w:cs="TH SarabunPSK"/>
          <w:b/>
          <w:bCs/>
          <w:sz w:val="32"/>
          <w:szCs w:val="32"/>
        </w:rPr>
        <w:tab/>
      </w:r>
      <w:r w:rsidR="001A548E" w:rsidRPr="001A548E">
        <w:rPr>
          <w:rFonts w:ascii="TH SarabunPSK" w:hAnsi="TH SarabunPSK" w:cs="TH SarabunPSK"/>
          <w:b/>
          <w:bCs/>
          <w:sz w:val="32"/>
          <w:szCs w:val="32"/>
          <w:cs/>
        </w:rPr>
        <w:t>พัฒนาคุณภาพและมาตรฐานการศึกษาทุกระดับตามหลักสูตรและ</w:t>
      </w:r>
    </w:p>
    <w:p w:rsidR="00165E51" w:rsidRPr="001A548E" w:rsidRDefault="001A548E" w:rsidP="001A548E">
      <w:pPr>
        <w:spacing w:after="0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A548E">
        <w:rPr>
          <w:rFonts w:ascii="TH SarabunPSK" w:hAnsi="TH SarabunPSK" w:cs="TH SarabunPSK"/>
          <w:b/>
          <w:bCs/>
          <w:sz w:val="32"/>
          <w:szCs w:val="32"/>
          <w:cs/>
        </w:rPr>
        <w:t>ส่งเสริมความสามารถด้านเทคโนโลยีเพื่อเป็นเครื่องมือในการเรียนรู้</w:t>
      </w:r>
    </w:p>
    <w:p w:rsidR="00330516" w:rsidRDefault="00330516" w:rsidP="00165E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มาตรฐานการศึกษา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มาตรฐานที่ 5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ผู้เรียนมีความรู้และทักษะที่จำเป็นตามหลักสูตร</w:t>
      </w:r>
    </w:p>
    <w:p w:rsidR="00165E51" w:rsidRDefault="00201856" w:rsidP="00165E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กลุ่มงาน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ผู้เกี่ยวข้อง</w:t>
      </w:r>
      <w:r w:rsidR="001A548E">
        <w:rPr>
          <w:rFonts w:ascii="TH SarabunPSK" w:hAnsi="TH SarabunPSK" w:cs="TH SarabunPSK"/>
          <w:b/>
          <w:bCs/>
          <w:sz w:val="32"/>
          <w:szCs w:val="32"/>
        </w:rPr>
        <w:tab/>
      </w:r>
      <w:r w:rsidR="001A548E">
        <w:rPr>
          <w:rFonts w:ascii="TH SarabunPSK" w:hAnsi="TH SarabunPSK" w:cs="TH SarabunPSK" w:hint="cs"/>
          <w:b/>
          <w:bCs/>
          <w:sz w:val="32"/>
          <w:szCs w:val="32"/>
          <w:cs/>
        </w:rPr>
        <w:t>งานวิชาการ</w:t>
      </w:r>
    </w:p>
    <w:p w:rsidR="002F3451" w:rsidRPr="00F67E6F" w:rsidRDefault="002F3451" w:rsidP="002F34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67E6F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F67E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67E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67E6F">
        <w:rPr>
          <w:rFonts w:ascii="TH SarabunPSK" w:hAnsi="TH SarabunPSK" w:cs="TH SarabunPSK"/>
          <w:b/>
          <w:bCs/>
          <w:sz w:val="32"/>
          <w:szCs w:val="32"/>
          <w:cs/>
        </w:rPr>
        <w:tab/>
        <w:t>นาง</w:t>
      </w:r>
      <w:proofErr w:type="spellStart"/>
      <w:r w:rsidR="00F67E6F">
        <w:rPr>
          <w:rFonts w:ascii="TH SarabunPSK" w:hAnsi="TH SarabunPSK" w:cs="TH SarabunPSK" w:hint="cs"/>
          <w:b/>
          <w:bCs/>
          <w:sz w:val="32"/>
          <w:szCs w:val="32"/>
          <w:cs/>
        </w:rPr>
        <w:t>นัท</w:t>
      </w:r>
      <w:proofErr w:type="spellEnd"/>
      <w:r w:rsidR="00F67E6F">
        <w:rPr>
          <w:rFonts w:ascii="TH SarabunPSK" w:hAnsi="TH SarabunPSK" w:cs="TH SarabunPSK" w:hint="cs"/>
          <w:b/>
          <w:bCs/>
          <w:sz w:val="32"/>
          <w:szCs w:val="32"/>
          <w:cs/>
        </w:rPr>
        <w:t>มน  แก้วเรือง</w:t>
      </w:r>
    </w:p>
    <w:p w:rsidR="002F3451" w:rsidRPr="00F67E6F" w:rsidRDefault="002F3451" w:rsidP="002F34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67E6F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F67E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67E6F">
        <w:rPr>
          <w:rFonts w:ascii="TH SarabunPSK" w:hAnsi="TH SarabunPSK" w:cs="TH SarabunPSK"/>
          <w:b/>
          <w:bCs/>
          <w:sz w:val="32"/>
          <w:szCs w:val="32"/>
          <w:cs/>
        </w:rPr>
        <w:tab/>
        <w:t>เมษายน 255</w:t>
      </w:r>
      <w:r w:rsidR="001A548E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F67E6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67E6F">
        <w:rPr>
          <w:rFonts w:ascii="TH SarabunPSK" w:hAnsi="TH SarabunPSK" w:cs="TH SarabunPSK"/>
          <w:b/>
          <w:bCs/>
          <w:sz w:val="32"/>
          <w:szCs w:val="32"/>
        </w:rPr>
        <w:t xml:space="preserve"> - </w:t>
      </w:r>
      <w:r w:rsidRPr="00F67E6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มีนาคม 255</w:t>
      </w:r>
      <w:r w:rsidR="001A548E">
        <w:rPr>
          <w:rFonts w:ascii="TH SarabunPSK" w:hAnsi="TH SarabunPSK" w:cs="TH SarabunPSK"/>
          <w:b/>
          <w:bCs/>
          <w:sz w:val="32"/>
          <w:szCs w:val="32"/>
        </w:rPr>
        <w:t>7</w:t>
      </w:r>
    </w:p>
    <w:p w:rsidR="00EB6B52" w:rsidRPr="00F67E6F" w:rsidRDefault="002F3451" w:rsidP="002F3451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F67E6F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</w:t>
      </w:r>
    </w:p>
    <w:p w:rsidR="00F67E6F" w:rsidRPr="00F67E6F" w:rsidRDefault="00F67E6F" w:rsidP="00F67E6F">
      <w:pPr>
        <w:spacing w:after="0" w:line="240" w:lineRule="auto"/>
        <w:contextualSpacing/>
        <w:rPr>
          <w:rFonts w:ascii="TH SarabunPSK" w:hAnsi="TH SarabunPSK" w:cs="TH SarabunPSK"/>
          <w:b/>
          <w:bCs/>
          <w:spacing w:val="4"/>
          <w:sz w:val="32"/>
          <w:szCs w:val="32"/>
        </w:rPr>
      </w:pPr>
      <w:r w:rsidRPr="00F67E6F">
        <w:rPr>
          <w:rFonts w:ascii="TH SarabunPSK" w:hAnsi="TH SarabunPSK" w:cs="TH SarabunPSK"/>
          <w:b/>
          <w:bCs/>
          <w:spacing w:val="4"/>
          <w:sz w:val="32"/>
          <w:szCs w:val="32"/>
          <w:cs/>
        </w:rPr>
        <w:t>1. หลักการและเหตุผล</w:t>
      </w:r>
    </w:p>
    <w:p w:rsidR="00F67E6F" w:rsidRPr="00F67E6F" w:rsidRDefault="00F67E6F" w:rsidP="00F67E6F">
      <w:pPr>
        <w:pStyle w:val="BodyText"/>
        <w:ind w:firstLine="709"/>
        <w:contextualSpacing/>
        <w:jc w:val="thaiDistribute"/>
        <w:rPr>
          <w:rFonts w:ascii="TH SarabunPSK" w:hAnsi="TH SarabunPSK" w:cs="TH SarabunPSK"/>
          <w:spacing w:val="-8"/>
          <w:cs/>
        </w:rPr>
      </w:pPr>
      <w:r w:rsidRPr="00F67E6F">
        <w:rPr>
          <w:rFonts w:ascii="TH SarabunPSK" w:hAnsi="TH SarabunPSK" w:cs="TH SarabunPSK"/>
          <w:spacing w:val="-8"/>
          <w:cs/>
        </w:rPr>
        <w:t xml:space="preserve">ตามพระราชบัญญัติการศึกษาแห่งชาติ  พ.ศ. </w:t>
      </w:r>
      <w:r w:rsidRPr="00F67E6F">
        <w:rPr>
          <w:rFonts w:ascii="TH SarabunPSK" w:hAnsi="TH SarabunPSK" w:cs="TH SarabunPSK"/>
          <w:spacing w:val="-8"/>
        </w:rPr>
        <w:t xml:space="preserve">2542  </w:t>
      </w:r>
      <w:r w:rsidRPr="00F67E6F">
        <w:rPr>
          <w:rFonts w:ascii="TH SarabunPSK" w:hAnsi="TH SarabunPSK" w:cs="TH SarabunPSK"/>
          <w:spacing w:val="-8"/>
          <w:cs/>
        </w:rPr>
        <w:t xml:space="preserve">แก้ไขเพิ่มเติม  (ฉบับที่  </w:t>
      </w:r>
      <w:r w:rsidRPr="00F67E6F">
        <w:rPr>
          <w:rFonts w:ascii="TH SarabunPSK" w:hAnsi="TH SarabunPSK" w:cs="TH SarabunPSK"/>
          <w:spacing w:val="-8"/>
        </w:rPr>
        <w:t>2</w:t>
      </w:r>
      <w:r w:rsidRPr="00F67E6F">
        <w:rPr>
          <w:rFonts w:ascii="TH SarabunPSK" w:hAnsi="TH SarabunPSK" w:cs="TH SarabunPSK"/>
          <w:spacing w:val="-8"/>
          <w:cs/>
        </w:rPr>
        <w:t xml:space="preserve">)  พ.ศ. </w:t>
      </w:r>
      <w:r w:rsidRPr="00F67E6F">
        <w:rPr>
          <w:rFonts w:ascii="TH SarabunPSK" w:hAnsi="TH SarabunPSK" w:cs="TH SarabunPSK"/>
          <w:spacing w:val="-8"/>
        </w:rPr>
        <w:t xml:space="preserve">2554  </w:t>
      </w:r>
      <w:r w:rsidRPr="00F67E6F">
        <w:rPr>
          <w:rFonts w:ascii="TH SarabunPSK" w:hAnsi="TH SarabunPSK" w:cs="TH SarabunPSK"/>
          <w:spacing w:val="-8"/>
          <w:cs/>
        </w:rPr>
        <w:t xml:space="preserve">หมวดที่  </w:t>
      </w:r>
      <w:r w:rsidRPr="00F67E6F">
        <w:rPr>
          <w:rFonts w:ascii="TH SarabunPSK" w:hAnsi="TH SarabunPSK" w:cs="TH SarabunPSK"/>
          <w:spacing w:val="-8"/>
        </w:rPr>
        <w:t xml:space="preserve">4  </w:t>
      </w:r>
      <w:r w:rsidRPr="00F67E6F">
        <w:rPr>
          <w:rFonts w:ascii="TH SarabunPSK" w:hAnsi="TH SarabunPSK" w:cs="TH SarabunPSK"/>
          <w:spacing w:val="-8"/>
          <w:cs/>
        </w:rPr>
        <w:t xml:space="preserve">ว่าด้วยแนวการจัดการศึกษามาตรา  </w:t>
      </w:r>
      <w:r w:rsidRPr="00F67E6F">
        <w:rPr>
          <w:rFonts w:ascii="TH SarabunPSK" w:hAnsi="TH SarabunPSK" w:cs="TH SarabunPSK"/>
          <w:spacing w:val="-8"/>
        </w:rPr>
        <w:t xml:space="preserve">23  </w:t>
      </w:r>
      <w:r w:rsidRPr="00F67E6F">
        <w:rPr>
          <w:rFonts w:ascii="TH SarabunPSK" w:hAnsi="TH SarabunPSK" w:cs="TH SarabunPSK"/>
          <w:spacing w:val="-8"/>
          <w:cs/>
        </w:rPr>
        <w:t>กำหนดให้การจัดการศึกษาต้องเน้นความสำคัญทั้งความรู้  คุณธรรม  กระบวนการเรียนรู้  และ</w:t>
      </w:r>
      <w:proofErr w:type="spellStart"/>
      <w:r w:rsidRPr="00F67E6F">
        <w:rPr>
          <w:rFonts w:ascii="TH SarabunPSK" w:hAnsi="TH SarabunPSK" w:cs="TH SarabunPSK"/>
          <w:spacing w:val="-8"/>
          <w:cs/>
        </w:rPr>
        <w:t>บูรณา</w:t>
      </w:r>
      <w:proofErr w:type="spellEnd"/>
      <w:r w:rsidRPr="00F67E6F">
        <w:rPr>
          <w:rFonts w:ascii="TH SarabunPSK" w:hAnsi="TH SarabunPSK" w:cs="TH SarabunPSK"/>
          <w:spacing w:val="-8"/>
          <w:cs/>
        </w:rPr>
        <w:t xml:space="preserve">การตามความเหมาะสม  แต่ละระดับการศึกษา  ทั้ง  </w:t>
      </w:r>
      <w:r w:rsidRPr="00F67E6F">
        <w:rPr>
          <w:rFonts w:ascii="TH SarabunPSK" w:hAnsi="TH SarabunPSK" w:cs="TH SarabunPSK"/>
          <w:spacing w:val="-8"/>
        </w:rPr>
        <w:t xml:space="preserve">8  </w:t>
      </w:r>
      <w:r w:rsidRPr="00F67E6F">
        <w:rPr>
          <w:rFonts w:ascii="TH SarabunPSK" w:hAnsi="TH SarabunPSK" w:cs="TH SarabunPSK"/>
          <w:spacing w:val="-8"/>
          <w:cs/>
        </w:rPr>
        <w:t>สาระการเรียนรู้  ตลอดทั้งมีกิจกรรมพัฒนาผู้เรียนให้เกิดการเรียนรู้อย่างยั่งยืน  จึงได้จัดทำ  “โครงการส่งเสริมความรู้และทักษะทางวิชาการของผู้เรียน”   โดยมีการปฏิบัติอย่างเป็นระบบและต่อเนื่อง</w:t>
      </w:r>
    </w:p>
    <w:p w:rsidR="00F67E6F" w:rsidRPr="00F67E6F" w:rsidRDefault="00F67E6F" w:rsidP="00F67E6F">
      <w:pPr>
        <w:pStyle w:val="BodyText"/>
        <w:contextualSpacing/>
        <w:rPr>
          <w:rFonts w:ascii="TH SarabunPSK" w:hAnsi="TH SarabunPSK" w:cs="TH SarabunPSK"/>
          <w:b/>
          <w:bCs/>
        </w:rPr>
      </w:pPr>
      <w:r w:rsidRPr="00F67E6F">
        <w:rPr>
          <w:rFonts w:ascii="TH SarabunPSK" w:hAnsi="TH SarabunPSK" w:cs="TH SarabunPSK"/>
          <w:b/>
          <w:bCs/>
          <w:cs/>
        </w:rPr>
        <w:t>2. วัตถุประสงค์</w:t>
      </w:r>
    </w:p>
    <w:p w:rsidR="00F67E6F" w:rsidRPr="00F67E6F" w:rsidRDefault="00F67E6F" w:rsidP="00F67E6F">
      <w:pPr>
        <w:pStyle w:val="BodyText"/>
        <w:contextualSpacing/>
        <w:rPr>
          <w:rFonts w:ascii="TH SarabunPSK" w:hAnsi="TH SarabunPSK" w:cs="TH SarabunPSK"/>
          <w:spacing w:val="-8"/>
          <w:cs/>
        </w:rPr>
      </w:pPr>
      <w:r w:rsidRPr="00F67E6F">
        <w:rPr>
          <w:rFonts w:ascii="TH SarabunPSK" w:hAnsi="TH SarabunPSK" w:cs="TH SarabunPSK"/>
          <w:b/>
          <w:bCs/>
          <w:spacing w:val="-8"/>
          <w:sz w:val="36"/>
          <w:szCs w:val="36"/>
          <w:cs/>
        </w:rPr>
        <w:tab/>
      </w:r>
      <w:r w:rsidRPr="00F67E6F">
        <w:rPr>
          <w:rFonts w:ascii="TH SarabunPSK" w:hAnsi="TH SarabunPSK" w:cs="TH SarabunPSK"/>
          <w:spacing w:val="-8"/>
        </w:rPr>
        <w:t>2.</w:t>
      </w:r>
      <w:r w:rsidRPr="00F67E6F">
        <w:rPr>
          <w:rFonts w:ascii="TH SarabunPSK" w:hAnsi="TH SarabunPSK" w:cs="TH SarabunPSK"/>
          <w:spacing w:val="-8"/>
          <w:cs/>
        </w:rPr>
        <w:t>1   เพื่อพัฒนาความรู้และทักษะของผู้เรียนแต่ละกลุ่มสาระเป็นไปตามเกณฑ์</w:t>
      </w:r>
    </w:p>
    <w:p w:rsidR="00F67E6F" w:rsidRPr="00F67E6F" w:rsidRDefault="00F67E6F" w:rsidP="00F67E6F">
      <w:pPr>
        <w:pStyle w:val="BodyText"/>
        <w:contextualSpacing/>
        <w:rPr>
          <w:rFonts w:ascii="TH SarabunPSK" w:hAnsi="TH SarabunPSK" w:cs="TH SarabunPSK"/>
          <w:spacing w:val="-8"/>
        </w:rPr>
      </w:pPr>
      <w:r w:rsidRPr="00F67E6F">
        <w:rPr>
          <w:rFonts w:ascii="TH SarabunPSK" w:hAnsi="TH SarabunPSK" w:cs="TH SarabunPSK"/>
          <w:spacing w:val="-8"/>
        </w:rPr>
        <w:tab/>
        <w:t>2.</w:t>
      </w:r>
      <w:r w:rsidRPr="00F67E6F">
        <w:rPr>
          <w:rFonts w:ascii="TH SarabunPSK" w:hAnsi="TH SarabunPSK" w:cs="TH SarabunPSK"/>
          <w:spacing w:val="-8"/>
          <w:cs/>
        </w:rPr>
        <w:t xml:space="preserve">2   เพื่อประเมินสมรรถนะของผู้เรียนให้เป็นไปตามเกณฑ์มาตรฐานของหลักสูตร </w:t>
      </w:r>
    </w:p>
    <w:p w:rsidR="00F67E6F" w:rsidRPr="00F67E6F" w:rsidRDefault="00F67E6F" w:rsidP="00F67E6F">
      <w:pPr>
        <w:pStyle w:val="BodyText"/>
        <w:ind w:firstLine="720"/>
        <w:contextualSpacing/>
        <w:jc w:val="left"/>
        <w:rPr>
          <w:rFonts w:ascii="TH SarabunPSK" w:hAnsi="TH SarabunPSK" w:cs="TH SarabunPSK"/>
        </w:rPr>
      </w:pPr>
      <w:proofErr w:type="gramStart"/>
      <w:r w:rsidRPr="00F67E6F">
        <w:rPr>
          <w:rFonts w:ascii="TH SarabunPSK" w:hAnsi="TH SarabunPSK" w:cs="TH SarabunPSK"/>
        </w:rPr>
        <w:t>2.</w:t>
      </w:r>
      <w:r w:rsidRPr="00F67E6F">
        <w:rPr>
          <w:rFonts w:ascii="TH SarabunPSK" w:hAnsi="TH SarabunPSK" w:cs="TH SarabunPSK"/>
          <w:cs/>
        </w:rPr>
        <w:t>3  เพื่อประเมินการอ่าน</w:t>
      </w:r>
      <w:proofErr w:type="gramEnd"/>
      <w:r w:rsidRPr="00F67E6F">
        <w:rPr>
          <w:rFonts w:ascii="TH SarabunPSK" w:hAnsi="TH SarabunPSK" w:cs="TH SarabunPSK"/>
          <w:cs/>
        </w:rPr>
        <w:t xml:space="preserve">  การคิดวิเคราะห์และการเขียนของผู้เรียนใ</w:t>
      </w:r>
      <w:r>
        <w:rPr>
          <w:rFonts w:ascii="TH SarabunPSK" w:hAnsi="TH SarabunPSK" w:cs="TH SarabunPSK"/>
          <w:cs/>
        </w:rPr>
        <w:t>ห้เป็นไปตามเกณฑ์มาตรฐานของ</w:t>
      </w:r>
      <w:r w:rsidRPr="00F67E6F">
        <w:rPr>
          <w:rFonts w:ascii="TH SarabunPSK" w:hAnsi="TH SarabunPSK" w:cs="TH SarabunPSK"/>
          <w:cs/>
        </w:rPr>
        <w:t>หลักสูตร</w:t>
      </w:r>
    </w:p>
    <w:p w:rsidR="00F67E6F" w:rsidRPr="00F67E6F" w:rsidRDefault="00F67E6F" w:rsidP="00F67E6F">
      <w:pPr>
        <w:pStyle w:val="BodyText"/>
        <w:ind w:firstLine="720"/>
        <w:contextualSpacing/>
        <w:rPr>
          <w:rFonts w:ascii="TH SarabunPSK" w:hAnsi="TH SarabunPSK" w:cs="TH SarabunPSK"/>
        </w:rPr>
      </w:pPr>
      <w:proofErr w:type="gramStart"/>
      <w:r w:rsidRPr="00F67E6F">
        <w:rPr>
          <w:rFonts w:ascii="TH SarabunPSK" w:hAnsi="TH SarabunPSK" w:cs="TH SarabunPSK"/>
        </w:rPr>
        <w:t>2.</w:t>
      </w:r>
      <w:r w:rsidRPr="00F67E6F">
        <w:rPr>
          <w:rFonts w:ascii="TH SarabunPSK" w:hAnsi="TH SarabunPSK" w:cs="TH SarabunPSK"/>
          <w:cs/>
        </w:rPr>
        <w:t>4  เพื่อพัฒนาผลสัมฤทธิ์ทางการเรียนในด้านการทดสอบระดับชาติให้เป็นไปตามเกณฑ์มาตรฐาน</w:t>
      </w:r>
      <w:proofErr w:type="gramEnd"/>
    </w:p>
    <w:p w:rsidR="00F67E6F" w:rsidRPr="00F67E6F" w:rsidRDefault="00F67E6F" w:rsidP="00F67E6F">
      <w:pPr>
        <w:pStyle w:val="BodyText"/>
        <w:ind w:firstLine="720"/>
        <w:contextualSpacing/>
        <w:rPr>
          <w:rFonts w:ascii="TH SarabunPSK" w:hAnsi="TH SarabunPSK" w:cs="TH SarabunPSK"/>
        </w:rPr>
      </w:pPr>
    </w:p>
    <w:p w:rsidR="00F67E6F" w:rsidRPr="00F67E6F" w:rsidRDefault="00F67E6F" w:rsidP="00F67E6F">
      <w:pPr>
        <w:pStyle w:val="BodyText"/>
        <w:contextualSpacing/>
        <w:rPr>
          <w:rFonts w:ascii="TH SarabunPSK" w:hAnsi="TH SarabunPSK" w:cs="TH SarabunPSK"/>
          <w:cs/>
        </w:rPr>
      </w:pPr>
      <w:r w:rsidRPr="00F67E6F">
        <w:rPr>
          <w:rFonts w:ascii="TH SarabunPSK" w:hAnsi="TH SarabunPSK" w:cs="TH SarabunPSK"/>
          <w:b/>
          <w:bCs/>
          <w:cs/>
        </w:rPr>
        <w:t>3.  เป้าหมายการดำเนินงาน</w:t>
      </w:r>
      <w:r w:rsidRPr="00F67E6F">
        <w:rPr>
          <w:rFonts w:ascii="TH SarabunPSK" w:hAnsi="TH SarabunPSK" w:cs="TH SarabunPSK"/>
          <w:b/>
          <w:bCs/>
          <w:cs/>
        </w:rPr>
        <w:tab/>
      </w:r>
    </w:p>
    <w:p w:rsidR="00F67E6F" w:rsidRPr="00F67E6F" w:rsidRDefault="00F67E6F" w:rsidP="00F67E6F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F67E6F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F67E6F">
        <w:rPr>
          <w:rFonts w:ascii="TH SarabunPSK" w:hAnsi="TH SarabunPSK" w:cs="TH SarabunPSK"/>
          <w:sz w:val="32"/>
          <w:szCs w:val="32"/>
        </w:rPr>
        <w:t xml:space="preserve">3.1  </w:t>
      </w:r>
      <w:r w:rsidRPr="00F67E6F">
        <w:rPr>
          <w:rFonts w:ascii="TH SarabunPSK" w:hAnsi="TH SarabunPSK" w:cs="TH SarabunPSK"/>
          <w:sz w:val="32"/>
          <w:szCs w:val="32"/>
          <w:cs/>
        </w:rPr>
        <w:t>เป้าหมายเชิงปริมาณ</w:t>
      </w:r>
      <w:proofErr w:type="gramEnd"/>
      <w:r w:rsidRPr="00F67E6F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F67E6F" w:rsidRPr="00F67E6F" w:rsidRDefault="00F67E6F" w:rsidP="00F67E6F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proofErr w:type="gramStart"/>
      <w:r w:rsidRPr="00F67E6F">
        <w:rPr>
          <w:rFonts w:ascii="TH SarabunPSK" w:hAnsi="TH SarabunPSK" w:cs="TH SarabunPSK"/>
          <w:sz w:val="32"/>
          <w:szCs w:val="32"/>
        </w:rPr>
        <w:t xml:space="preserve">3.1.1  </w:t>
      </w:r>
      <w:r w:rsidRPr="00F67E6F">
        <w:rPr>
          <w:rFonts w:ascii="TH SarabunPSK" w:hAnsi="TH SarabunPSK" w:cs="TH SarabunPSK"/>
          <w:sz w:val="32"/>
          <w:szCs w:val="32"/>
          <w:cs/>
        </w:rPr>
        <w:t>ผู้เรียนได้รับการพัฒนาความรู้และทักษะแต่ละกลุ่มสาระเป็นไปตามเกณฑ์</w:t>
      </w:r>
      <w:proofErr w:type="gramEnd"/>
      <w:r w:rsidRPr="00F67E6F">
        <w:rPr>
          <w:rFonts w:ascii="TH SarabunPSK" w:hAnsi="TH SarabunPSK" w:cs="TH SarabunPSK"/>
          <w:sz w:val="32"/>
          <w:szCs w:val="32"/>
          <w:cs/>
        </w:rPr>
        <w:t xml:space="preserve">  ร้อยละ </w:t>
      </w:r>
      <w:r w:rsidRPr="00F67E6F">
        <w:rPr>
          <w:rFonts w:ascii="TH SarabunPSK" w:hAnsi="TH SarabunPSK" w:cs="TH SarabunPSK"/>
          <w:sz w:val="32"/>
          <w:szCs w:val="32"/>
        </w:rPr>
        <w:t>80</w:t>
      </w:r>
    </w:p>
    <w:p w:rsidR="00F67E6F" w:rsidRPr="00F67E6F" w:rsidRDefault="00F67E6F" w:rsidP="00F67E6F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F67E6F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 </w:t>
      </w:r>
      <w:proofErr w:type="gramStart"/>
      <w:r w:rsidRPr="00F67E6F">
        <w:rPr>
          <w:rFonts w:ascii="TH SarabunPSK" w:hAnsi="TH SarabunPSK" w:cs="TH SarabunPSK"/>
          <w:sz w:val="32"/>
          <w:szCs w:val="32"/>
        </w:rPr>
        <w:t xml:space="preserve">3.1.2  </w:t>
      </w:r>
      <w:r w:rsidRPr="00F67E6F">
        <w:rPr>
          <w:rFonts w:ascii="TH SarabunPSK" w:hAnsi="TH SarabunPSK" w:cs="TH SarabunPSK"/>
          <w:sz w:val="32"/>
          <w:szCs w:val="32"/>
          <w:cs/>
        </w:rPr>
        <w:t>ผู้เรียนผ่านการประเมินสมรรถนะตามหลักสูตร</w:t>
      </w:r>
      <w:proofErr w:type="gramEnd"/>
      <w:r w:rsidRPr="00F67E6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67E6F">
        <w:rPr>
          <w:rFonts w:ascii="TH SarabunPSK" w:hAnsi="TH SarabunPSK" w:cs="TH SarabunPSK"/>
          <w:sz w:val="32"/>
          <w:szCs w:val="32"/>
        </w:rPr>
        <w:t xml:space="preserve">5  </w:t>
      </w:r>
      <w:r w:rsidRPr="00F67E6F">
        <w:rPr>
          <w:rFonts w:ascii="TH SarabunPSK" w:hAnsi="TH SarabunPSK" w:cs="TH SarabunPSK"/>
          <w:sz w:val="32"/>
          <w:szCs w:val="32"/>
          <w:cs/>
        </w:rPr>
        <w:t xml:space="preserve">ประการ  ร้อยละ </w:t>
      </w:r>
      <w:r w:rsidRPr="00F67E6F">
        <w:rPr>
          <w:rFonts w:ascii="TH SarabunPSK" w:hAnsi="TH SarabunPSK" w:cs="TH SarabunPSK"/>
          <w:sz w:val="32"/>
          <w:szCs w:val="32"/>
        </w:rPr>
        <w:t>85</w:t>
      </w:r>
    </w:p>
    <w:p w:rsidR="00F67E6F" w:rsidRPr="00F67E6F" w:rsidRDefault="00F67E6F" w:rsidP="00F67E6F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F67E6F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 </w:t>
      </w:r>
      <w:proofErr w:type="gramStart"/>
      <w:r w:rsidRPr="00F67E6F">
        <w:rPr>
          <w:rFonts w:ascii="TH SarabunPSK" w:hAnsi="TH SarabunPSK" w:cs="TH SarabunPSK"/>
          <w:sz w:val="32"/>
          <w:szCs w:val="32"/>
        </w:rPr>
        <w:t xml:space="preserve">3.1.3  </w:t>
      </w:r>
      <w:r w:rsidRPr="00F67E6F">
        <w:rPr>
          <w:rFonts w:ascii="TH SarabunPSK" w:hAnsi="TH SarabunPSK" w:cs="TH SarabunPSK"/>
          <w:sz w:val="32"/>
          <w:szCs w:val="32"/>
          <w:cs/>
        </w:rPr>
        <w:t>ผู้เรียนมีผลการประเมินการอ่าน</w:t>
      </w:r>
      <w:proofErr w:type="gramEnd"/>
      <w:r w:rsidRPr="00F67E6F">
        <w:rPr>
          <w:rFonts w:ascii="TH SarabunPSK" w:hAnsi="TH SarabunPSK" w:cs="TH SarabunPSK"/>
          <w:sz w:val="32"/>
          <w:szCs w:val="32"/>
          <w:cs/>
        </w:rPr>
        <w:t xml:space="preserve">  การคิดวิเคราะห์  และการเขียน  ของผู้เรียนให้เป็นไป</w:t>
      </w:r>
    </w:p>
    <w:p w:rsidR="00F67E6F" w:rsidRPr="00F67E6F" w:rsidRDefault="00F67E6F" w:rsidP="00F67E6F">
      <w:pPr>
        <w:spacing w:after="0" w:line="240" w:lineRule="auto"/>
        <w:ind w:left="144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F67E6F">
        <w:rPr>
          <w:rFonts w:ascii="TH SarabunPSK" w:hAnsi="TH SarabunPSK" w:cs="TH SarabunPSK"/>
          <w:sz w:val="32"/>
          <w:szCs w:val="32"/>
          <w:cs/>
        </w:rPr>
        <w:t xml:space="preserve">ตาม เกณฑ์มาตรฐานของหลักสูตร  ร้อยละ  </w:t>
      </w:r>
      <w:r w:rsidRPr="00F67E6F">
        <w:rPr>
          <w:rFonts w:ascii="TH SarabunPSK" w:hAnsi="TH SarabunPSK" w:cs="TH SarabunPSK"/>
          <w:sz w:val="32"/>
          <w:szCs w:val="32"/>
        </w:rPr>
        <w:t>80</w:t>
      </w:r>
    </w:p>
    <w:p w:rsidR="00F67E6F" w:rsidRPr="00F67E6F" w:rsidRDefault="00F67E6F" w:rsidP="00F67E6F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F67E6F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 </w:t>
      </w:r>
      <w:proofErr w:type="gramStart"/>
      <w:r w:rsidRPr="00F67E6F">
        <w:rPr>
          <w:rFonts w:ascii="TH SarabunPSK" w:hAnsi="TH SarabunPSK" w:cs="TH SarabunPSK"/>
          <w:sz w:val="32"/>
          <w:szCs w:val="32"/>
        </w:rPr>
        <w:t xml:space="preserve">3.1.4  </w:t>
      </w:r>
      <w:r w:rsidRPr="00F67E6F">
        <w:rPr>
          <w:rFonts w:ascii="TH SarabunPSK" w:hAnsi="TH SarabunPSK" w:cs="TH SarabunPSK"/>
          <w:sz w:val="32"/>
          <w:szCs w:val="32"/>
          <w:cs/>
        </w:rPr>
        <w:t>ผู้เรียนมีผลสัมฤทธิ์ทางการเรียนในด้านการทดสอบระดับชาติให้เป็นไปตามเกณฑ์</w:t>
      </w:r>
      <w:proofErr w:type="gramEnd"/>
    </w:p>
    <w:p w:rsidR="00F67E6F" w:rsidRPr="00F67E6F" w:rsidRDefault="00F67E6F" w:rsidP="00F67E6F">
      <w:pPr>
        <w:spacing w:after="0" w:line="240" w:lineRule="auto"/>
        <w:ind w:left="1440"/>
        <w:contextualSpacing/>
        <w:rPr>
          <w:rFonts w:ascii="TH SarabunPSK" w:hAnsi="TH SarabunPSK" w:cs="TH SarabunPSK"/>
          <w:sz w:val="32"/>
          <w:szCs w:val="32"/>
        </w:rPr>
      </w:pPr>
      <w:r w:rsidRPr="00F67E6F">
        <w:rPr>
          <w:rFonts w:ascii="TH SarabunPSK" w:hAnsi="TH SarabunPSK" w:cs="TH SarabunPSK"/>
          <w:sz w:val="32"/>
          <w:szCs w:val="32"/>
          <w:cs/>
        </w:rPr>
        <w:t xml:space="preserve">    มาตรฐาน ร้อยละ </w:t>
      </w:r>
      <w:r w:rsidRPr="00F67E6F">
        <w:rPr>
          <w:rFonts w:ascii="TH SarabunPSK" w:hAnsi="TH SarabunPSK" w:cs="TH SarabunPSK"/>
          <w:sz w:val="32"/>
          <w:szCs w:val="32"/>
        </w:rPr>
        <w:t>75</w:t>
      </w:r>
    </w:p>
    <w:p w:rsidR="00F67E6F" w:rsidRPr="00F67E6F" w:rsidRDefault="00F67E6F" w:rsidP="00F67E6F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F67E6F">
        <w:rPr>
          <w:rFonts w:ascii="TH SarabunPSK" w:hAnsi="TH SarabunPSK" w:cs="TH SarabunPSK"/>
          <w:sz w:val="32"/>
          <w:szCs w:val="32"/>
          <w:cs/>
        </w:rPr>
        <w:tab/>
        <w:t xml:space="preserve">3.2  เป้าหมายเชิงคุณภาพ   </w:t>
      </w:r>
    </w:p>
    <w:p w:rsidR="00F67E6F" w:rsidRPr="00F67E6F" w:rsidRDefault="00F67E6F" w:rsidP="00F67E6F">
      <w:pPr>
        <w:spacing w:after="0" w:line="240" w:lineRule="auto"/>
        <w:ind w:firstLine="720"/>
        <w:contextualSpacing/>
        <w:rPr>
          <w:rFonts w:ascii="TH SarabunPSK" w:hAnsi="TH SarabunPSK" w:cs="TH SarabunPSK"/>
          <w:sz w:val="32"/>
          <w:szCs w:val="32"/>
        </w:rPr>
      </w:pPr>
      <w:r w:rsidRPr="00F67E6F">
        <w:rPr>
          <w:rFonts w:ascii="TH SarabunPSK" w:hAnsi="TH SarabunPSK" w:cs="TH SarabunPSK"/>
          <w:sz w:val="32"/>
          <w:szCs w:val="32"/>
          <w:cs/>
        </w:rPr>
        <w:t>ผู้เรียนได้รับการพัฒนาความรู้  และทักษะแต่ละกลุ่มสาระเป็นไปตามเกณฑ์  มีผลการประเมินสมรรถนะตามหลักสูตร  การประเมินการอ่าน  การคิดวิเคราะห์  และการเขียนของผู้เรียน  ผลสัมฤทธิ์ทางการเรียนในด้านการทดสอบระดับชาติเป็นไปตามเกณฑ์มาตรฐาน</w:t>
      </w:r>
    </w:p>
    <w:p w:rsidR="00F67E6F" w:rsidRPr="00F67E6F" w:rsidRDefault="00F67E6F" w:rsidP="00F67E6F">
      <w:pPr>
        <w:spacing w:after="0" w:line="240" w:lineRule="auto"/>
        <w:ind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F67E6F" w:rsidRPr="00F67E6F" w:rsidRDefault="00F67E6F" w:rsidP="00F67E6F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F67E6F">
        <w:rPr>
          <w:rFonts w:ascii="TH SarabunPSK" w:hAnsi="TH SarabunPSK" w:cs="TH SarabunPSK"/>
          <w:b/>
          <w:bCs/>
          <w:sz w:val="32"/>
          <w:szCs w:val="32"/>
          <w:cs/>
        </w:rPr>
        <w:t>4.  กลุ่มเป้าหมาย</w:t>
      </w:r>
    </w:p>
    <w:p w:rsidR="00F67E6F" w:rsidRDefault="00F67E6F" w:rsidP="00F67E6F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F67E6F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F67E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67E6F">
        <w:rPr>
          <w:rFonts w:ascii="TH SarabunPSK" w:hAnsi="TH SarabunPSK" w:cs="TH SarabunPSK"/>
          <w:sz w:val="32"/>
          <w:szCs w:val="32"/>
          <w:cs/>
        </w:rPr>
        <w:t>ผู้เรียนทุกคนในสถานศึกษา</w:t>
      </w:r>
    </w:p>
    <w:p w:rsidR="00F67E6F" w:rsidRDefault="00F67E6F" w:rsidP="00F67E6F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F67E6F" w:rsidRDefault="00F67E6F" w:rsidP="00F67E6F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F67E6F" w:rsidRPr="00F67E6F" w:rsidRDefault="00F67E6F" w:rsidP="00F67E6F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</w:p>
    <w:p w:rsidR="00F67E6F" w:rsidRPr="00F67E6F" w:rsidRDefault="00F67E6F" w:rsidP="00F67E6F">
      <w:pPr>
        <w:spacing w:after="0" w:line="240" w:lineRule="auto"/>
        <w:contextualSpacing/>
        <w:rPr>
          <w:rFonts w:ascii="TH SarabunPSK" w:hAnsi="TH SarabunPSK" w:cs="TH SarabunPSK"/>
          <w:b/>
          <w:bCs/>
          <w:sz w:val="6"/>
          <w:szCs w:val="6"/>
        </w:rPr>
      </w:pPr>
      <w:r w:rsidRPr="00F67E6F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F67E6F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F67E6F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กิจกรรมการปฏิบัติ</w:t>
      </w:r>
    </w:p>
    <w:p w:rsidR="00F67E6F" w:rsidRPr="00F67E6F" w:rsidRDefault="00F67E6F" w:rsidP="00F67E6F">
      <w:pPr>
        <w:spacing w:after="0" w:line="240" w:lineRule="auto"/>
        <w:contextualSpacing/>
        <w:rPr>
          <w:rFonts w:ascii="TH SarabunPSK" w:hAnsi="TH SarabunPSK" w:cs="TH SarabunPSK"/>
          <w:b/>
          <w:bCs/>
          <w:sz w:val="6"/>
          <w:szCs w:val="6"/>
        </w:rPr>
      </w:pPr>
    </w:p>
    <w:tbl>
      <w:tblPr>
        <w:tblW w:w="102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709"/>
        <w:gridCol w:w="708"/>
      </w:tblGrid>
      <w:tr w:rsidR="00F67E6F" w:rsidRPr="00F67E6F" w:rsidTr="00201856">
        <w:trPr>
          <w:tblHeader/>
        </w:trPr>
        <w:tc>
          <w:tcPr>
            <w:tcW w:w="567" w:type="dxa"/>
            <w:vMerge w:val="restart"/>
            <w:vAlign w:val="center"/>
          </w:tcPr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F67E6F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3119" w:type="dxa"/>
            <w:vMerge w:val="restart"/>
            <w:vAlign w:val="center"/>
          </w:tcPr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F67E6F">
              <w:rPr>
                <w:rFonts w:ascii="TH SarabunPSK" w:hAnsi="TH SarabunPSK" w:cs="TH SarabunPSK"/>
                <w:sz w:val="28"/>
                <w:cs/>
              </w:rPr>
              <w:t>กิจกรรม/การปฏิบัติ</w:t>
            </w:r>
          </w:p>
        </w:tc>
        <w:tc>
          <w:tcPr>
            <w:tcW w:w="5103" w:type="dxa"/>
            <w:gridSpan w:val="12"/>
            <w:vAlign w:val="center"/>
          </w:tcPr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67E6F">
              <w:rPr>
                <w:rFonts w:ascii="TH SarabunPSK" w:hAnsi="TH SarabunPSK" w:cs="TH SarabunPSK"/>
                <w:sz w:val="28"/>
                <w:cs/>
              </w:rPr>
              <w:t>ระยะเวลาดำเนินการ</w:t>
            </w:r>
          </w:p>
        </w:tc>
        <w:tc>
          <w:tcPr>
            <w:tcW w:w="709" w:type="dxa"/>
            <w:vMerge w:val="restart"/>
            <w:vAlign w:val="center"/>
          </w:tcPr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  <w:r w:rsidRPr="00F67E6F">
              <w:rPr>
                <w:rFonts w:ascii="TH SarabunPSK" w:hAnsi="TH SarabunPSK" w:cs="TH SarabunPSK"/>
                <w:sz w:val="14"/>
                <w:szCs w:val="14"/>
                <w:cs/>
              </w:rPr>
              <w:t>งบ</w:t>
            </w:r>
          </w:p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14"/>
                <w:szCs w:val="14"/>
                <w:cs/>
              </w:rPr>
            </w:pPr>
            <w:r w:rsidRPr="00F67E6F">
              <w:rPr>
                <w:rFonts w:ascii="TH SarabunPSK" w:hAnsi="TH SarabunPSK" w:cs="TH SarabunPSK"/>
                <w:sz w:val="14"/>
                <w:szCs w:val="14"/>
                <w:cs/>
              </w:rPr>
              <w:t>ประมาณ</w:t>
            </w:r>
          </w:p>
        </w:tc>
        <w:tc>
          <w:tcPr>
            <w:tcW w:w="708" w:type="dxa"/>
            <w:vMerge w:val="restart"/>
            <w:vAlign w:val="center"/>
          </w:tcPr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  <w:r w:rsidRPr="00F67E6F">
              <w:rPr>
                <w:rFonts w:ascii="TH SarabunPSK" w:hAnsi="TH SarabunPSK" w:cs="TH SarabunPSK"/>
                <w:sz w:val="14"/>
                <w:szCs w:val="14"/>
                <w:cs/>
              </w:rPr>
              <w:t>ผู้รับ</w:t>
            </w:r>
          </w:p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  <w:r w:rsidRPr="00F67E6F">
              <w:rPr>
                <w:rFonts w:ascii="TH SarabunPSK" w:hAnsi="TH SarabunPSK" w:cs="TH SarabunPSK"/>
                <w:sz w:val="14"/>
                <w:szCs w:val="14"/>
                <w:cs/>
              </w:rPr>
              <w:t>ผิดชอบ</w:t>
            </w:r>
          </w:p>
        </w:tc>
      </w:tr>
      <w:tr w:rsidR="00F67E6F" w:rsidRPr="00F67E6F" w:rsidTr="00201856">
        <w:trPr>
          <w:tblHeader/>
        </w:trPr>
        <w:tc>
          <w:tcPr>
            <w:tcW w:w="567" w:type="dxa"/>
            <w:vMerge/>
            <w:vAlign w:val="center"/>
          </w:tcPr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9" w:type="dxa"/>
            <w:vMerge/>
            <w:vAlign w:val="center"/>
          </w:tcPr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18"/>
                <w:szCs w:val="18"/>
                <w:cs/>
              </w:rPr>
            </w:pPr>
            <w:proofErr w:type="spellStart"/>
            <w:r w:rsidRPr="00F67E6F">
              <w:rPr>
                <w:rFonts w:ascii="TH SarabunPSK" w:hAnsi="TH SarabunPSK" w:cs="TH SarabunPSK"/>
                <w:sz w:val="18"/>
                <w:szCs w:val="18"/>
                <w:cs/>
              </w:rPr>
              <w:t>พ.ค</w:t>
            </w:r>
            <w:proofErr w:type="spellEnd"/>
          </w:p>
        </w:tc>
        <w:tc>
          <w:tcPr>
            <w:tcW w:w="425" w:type="dxa"/>
          </w:tcPr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18"/>
                <w:szCs w:val="18"/>
              </w:rPr>
            </w:pPr>
            <w:r w:rsidRPr="00F67E6F">
              <w:rPr>
                <w:rFonts w:ascii="TH SarabunPSK" w:hAnsi="TH SarabunPSK" w:cs="TH SarabunPSK"/>
                <w:sz w:val="18"/>
                <w:szCs w:val="18"/>
                <w:cs/>
              </w:rPr>
              <w:t>มิ.ย.</w:t>
            </w:r>
          </w:p>
        </w:tc>
        <w:tc>
          <w:tcPr>
            <w:tcW w:w="425" w:type="dxa"/>
          </w:tcPr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18"/>
                <w:szCs w:val="18"/>
              </w:rPr>
            </w:pPr>
            <w:r w:rsidRPr="00F67E6F">
              <w:rPr>
                <w:rFonts w:ascii="TH SarabunPSK" w:hAnsi="TH SarabunPSK" w:cs="TH SarabunPSK"/>
                <w:sz w:val="18"/>
                <w:szCs w:val="18"/>
                <w:cs/>
              </w:rPr>
              <w:t>ก.ค.</w:t>
            </w:r>
          </w:p>
        </w:tc>
        <w:tc>
          <w:tcPr>
            <w:tcW w:w="426" w:type="dxa"/>
          </w:tcPr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F67E6F">
              <w:rPr>
                <w:rFonts w:ascii="TH SarabunPSK" w:hAnsi="TH SarabunPSK" w:cs="TH SarabunPSK"/>
                <w:sz w:val="18"/>
                <w:szCs w:val="18"/>
                <w:cs/>
              </w:rPr>
              <w:t>ส.ค</w:t>
            </w:r>
            <w:proofErr w:type="spellEnd"/>
          </w:p>
        </w:tc>
        <w:tc>
          <w:tcPr>
            <w:tcW w:w="425" w:type="dxa"/>
          </w:tcPr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18"/>
                <w:szCs w:val="18"/>
              </w:rPr>
            </w:pPr>
            <w:r w:rsidRPr="00F67E6F">
              <w:rPr>
                <w:rFonts w:ascii="TH SarabunPSK" w:hAnsi="TH SarabunPSK" w:cs="TH SarabunPSK"/>
                <w:sz w:val="18"/>
                <w:szCs w:val="18"/>
                <w:cs/>
              </w:rPr>
              <w:t>ก.ย.</w:t>
            </w:r>
          </w:p>
        </w:tc>
        <w:tc>
          <w:tcPr>
            <w:tcW w:w="425" w:type="dxa"/>
          </w:tcPr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18"/>
                <w:szCs w:val="18"/>
              </w:rPr>
            </w:pPr>
            <w:r w:rsidRPr="00F67E6F">
              <w:rPr>
                <w:rFonts w:ascii="TH SarabunPSK" w:hAnsi="TH SarabunPSK" w:cs="TH SarabunPSK"/>
                <w:sz w:val="18"/>
                <w:szCs w:val="18"/>
                <w:cs/>
              </w:rPr>
              <w:t>ต.ค.</w:t>
            </w:r>
          </w:p>
        </w:tc>
        <w:tc>
          <w:tcPr>
            <w:tcW w:w="425" w:type="dxa"/>
          </w:tcPr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18"/>
                <w:szCs w:val="18"/>
              </w:rPr>
            </w:pPr>
            <w:r w:rsidRPr="00F67E6F">
              <w:rPr>
                <w:rFonts w:ascii="TH SarabunPSK" w:hAnsi="TH SarabunPSK" w:cs="TH SarabunPSK"/>
                <w:sz w:val="18"/>
                <w:szCs w:val="18"/>
                <w:cs/>
              </w:rPr>
              <w:t>พ.ย.</w:t>
            </w:r>
          </w:p>
        </w:tc>
        <w:tc>
          <w:tcPr>
            <w:tcW w:w="426" w:type="dxa"/>
          </w:tcPr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18"/>
                <w:szCs w:val="18"/>
              </w:rPr>
            </w:pPr>
            <w:r w:rsidRPr="00F67E6F">
              <w:rPr>
                <w:rFonts w:ascii="TH SarabunPSK" w:hAnsi="TH SarabunPSK" w:cs="TH SarabunPSK"/>
                <w:sz w:val="18"/>
                <w:szCs w:val="18"/>
                <w:cs/>
              </w:rPr>
              <w:t>ธ.ค.</w:t>
            </w:r>
          </w:p>
        </w:tc>
        <w:tc>
          <w:tcPr>
            <w:tcW w:w="425" w:type="dxa"/>
          </w:tcPr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18"/>
                <w:szCs w:val="18"/>
              </w:rPr>
            </w:pPr>
            <w:r w:rsidRPr="00F67E6F">
              <w:rPr>
                <w:rFonts w:ascii="TH SarabunPSK" w:hAnsi="TH SarabunPSK" w:cs="TH SarabunPSK"/>
                <w:sz w:val="18"/>
                <w:szCs w:val="18"/>
                <w:cs/>
              </w:rPr>
              <w:t>ม.ค.</w:t>
            </w:r>
          </w:p>
        </w:tc>
        <w:tc>
          <w:tcPr>
            <w:tcW w:w="425" w:type="dxa"/>
          </w:tcPr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F67E6F">
              <w:rPr>
                <w:rFonts w:ascii="TH SarabunPSK" w:hAnsi="TH SarabunPSK" w:cs="TH SarabunPSK"/>
                <w:sz w:val="18"/>
                <w:szCs w:val="18"/>
                <w:cs/>
              </w:rPr>
              <w:t>ก.พ</w:t>
            </w:r>
            <w:proofErr w:type="spellEnd"/>
          </w:p>
        </w:tc>
        <w:tc>
          <w:tcPr>
            <w:tcW w:w="425" w:type="dxa"/>
          </w:tcPr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67E6F">
              <w:rPr>
                <w:rFonts w:ascii="TH SarabunPSK" w:hAnsi="TH SarabunPSK" w:cs="TH SarabunPSK"/>
                <w:sz w:val="18"/>
                <w:szCs w:val="18"/>
                <w:cs/>
              </w:rPr>
              <w:t>มี.ค.</w:t>
            </w:r>
          </w:p>
        </w:tc>
        <w:tc>
          <w:tcPr>
            <w:tcW w:w="426" w:type="dxa"/>
          </w:tcPr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F67E6F">
              <w:rPr>
                <w:rFonts w:ascii="TH SarabunPSK" w:hAnsi="TH SarabunPSK" w:cs="TH SarabunPSK"/>
                <w:sz w:val="18"/>
                <w:szCs w:val="18"/>
                <w:cs/>
              </w:rPr>
              <w:t>เม.ย</w:t>
            </w:r>
            <w:proofErr w:type="spellEnd"/>
          </w:p>
        </w:tc>
        <w:tc>
          <w:tcPr>
            <w:tcW w:w="709" w:type="dxa"/>
            <w:vMerge/>
            <w:vAlign w:val="center"/>
          </w:tcPr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vMerge/>
            <w:vAlign w:val="center"/>
          </w:tcPr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67E6F" w:rsidRPr="00F67E6F" w:rsidTr="00201856">
        <w:tc>
          <w:tcPr>
            <w:tcW w:w="567" w:type="dxa"/>
          </w:tcPr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F67E6F" w:rsidRPr="00F67E6F" w:rsidRDefault="00F67E6F" w:rsidP="00F67E6F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F67E6F" w:rsidRPr="00F67E6F" w:rsidRDefault="00F67E6F" w:rsidP="00F67E6F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  <w:p w:rsid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  <w:p w:rsidR="00C511D2" w:rsidRPr="00F67E6F" w:rsidRDefault="00C511D2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15.</w:t>
            </w:r>
          </w:p>
        </w:tc>
        <w:tc>
          <w:tcPr>
            <w:tcW w:w="3119" w:type="dxa"/>
          </w:tcPr>
          <w:p w:rsidR="00F67E6F" w:rsidRPr="00F67E6F" w:rsidRDefault="00F67E6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ประชุมผู้เกี่ยวข้อง  แต่งตั้งผู้รับผิดชอบจัดทำโครงการและการเสนอโครงการ</w:t>
            </w:r>
          </w:p>
          <w:p w:rsidR="00F67E6F" w:rsidRPr="00F67E6F" w:rsidRDefault="0056333C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2" type="#_x0000_t32" style="position:absolute;margin-left:150.3pt;margin-top:10.15pt;width:233.55pt;height:0;z-index:251661312" o:connectortype="straight" strokeweight="1pt"/>
              </w:pict>
            </w:r>
            <w:r w:rsidR="00F67E6F" w:rsidRPr="00F67E6F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กิจกรรมการเรียนการสอนทุกกลุ่มสาระ</w:t>
            </w:r>
          </w:p>
          <w:p w:rsidR="00F67E6F" w:rsidRPr="00F67E6F" w:rsidRDefault="0056333C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83" type="#_x0000_t32" style="position:absolute;margin-left:150.3pt;margin-top:10pt;width:233.55pt;height:0;z-index:251662336" o:connectortype="straight" strokeweight="1pt"/>
              </w:pict>
            </w:r>
            <w:r w:rsidR="00F67E6F" w:rsidRPr="00F67E6F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กิจกรรมการทดสอบสมรรถนะผู้เรียนในด้านการสื่อสาร  การคิด  การแก้ปัญหา  การใช้ทักษะชีวิต  และการใช้เทคโนโลยี</w:t>
            </w:r>
          </w:p>
          <w:p w:rsidR="00F67E6F" w:rsidRPr="00F67E6F" w:rsidRDefault="00F67E6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กิจกรรมส่งเสริมรักการอ่าน</w:t>
            </w:r>
          </w:p>
          <w:p w:rsidR="00F67E6F" w:rsidRPr="00F67E6F" w:rsidRDefault="00F67E6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กิจกรรมการเรียนการสอนโครงงาน</w:t>
            </w:r>
          </w:p>
          <w:p w:rsidR="00F67E6F" w:rsidRPr="00F67E6F" w:rsidRDefault="0056333C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86" type="#_x0000_t32" style="position:absolute;margin-left:150.3pt;margin-top:10.6pt;width:233.55pt;height:0;z-index:251665408" o:connectortype="straight" strokeweight="1pt"/>
              </w:pict>
            </w:r>
            <w:r w:rsidR="00F67E6F" w:rsidRPr="00F67E6F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กิจกรรมการสอนซ่อมเสริมทุกสาระ</w:t>
            </w:r>
          </w:p>
          <w:p w:rsidR="00F67E6F" w:rsidRPr="00F67E6F" w:rsidRDefault="0056333C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97" type="#_x0000_t32" style="position:absolute;margin-left:150.3pt;margin-top:9.2pt;width:233.55pt;height:0;z-index:251676672" o:connectortype="straight" strokeweight="1pt"/>
              </w:pict>
            </w:r>
            <w:r w:rsidR="00F67E6F" w:rsidRPr="00F67E6F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กิจกรรมการจัดการเรียนการสอนเน้นผู้เรียนเป็นสำคัญ</w:t>
            </w:r>
          </w:p>
          <w:p w:rsidR="00F67E6F" w:rsidRPr="00F67E6F" w:rsidRDefault="0056333C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91" type="#_x0000_t32" style="position:absolute;margin-left:150.3pt;margin-top:10.65pt;width:233.55pt;height:0;z-index:251670528" o:connectortype="straight" strokeweight="1pt"/>
              </w:pict>
            </w:r>
            <w:r w:rsidR="00F67E6F" w:rsidRPr="00F67E6F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การศึกษาดูงานนอกสถานศึกษา</w:t>
            </w:r>
          </w:p>
          <w:p w:rsidR="00F67E6F" w:rsidRPr="00F67E6F" w:rsidRDefault="0056333C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92" type="#_x0000_t32" style="position:absolute;margin-left:150.3pt;margin-top:10.85pt;width:233.55pt;height:0;z-index:251671552" o:connectortype="straight" strokeweight="1pt"/>
              </w:pict>
            </w:r>
            <w:r w:rsidR="00F67E6F" w:rsidRPr="00F67E6F">
              <w:rPr>
                <w:rFonts w:ascii="TH SarabunPSK" w:hAnsi="TH SarabunPSK" w:cs="TH SarabunPSK"/>
                <w:sz w:val="32"/>
                <w:szCs w:val="32"/>
                <w:cs/>
              </w:rPr>
              <w:t>การเชิญภูมิปัญญาท้องถิ่นมาจัดการเรียนการสอน</w:t>
            </w:r>
          </w:p>
          <w:p w:rsidR="00F67E6F" w:rsidRPr="00F67E6F" w:rsidRDefault="00F67E6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กิจกรรมห้องสมุด</w:t>
            </w:r>
          </w:p>
          <w:p w:rsidR="00F67E6F" w:rsidRPr="00F67E6F" w:rsidRDefault="00F67E6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กิจกรรมการต่อต้านสิ่งเสพติด</w:t>
            </w:r>
          </w:p>
          <w:p w:rsidR="00F67E6F" w:rsidRDefault="00F67E6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กิจกรรมกีฬา / ดนตรี / นาฏศิลป์ / นันทนาการ </w:t>
            </w:r>
          </w:p>
          <w:p w:rsidR="00C511D2" w:rsidRPr="00F67E6F" w:rsidRDefault="00C511D2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แข่งขันทักษะทางวิชาการ</w:t>
            </w:r>
          </w:p>
          <w:p w:rsidR="00F67E6F" w:rsidRPr="00F67E6F" w:rsidRDefault="00F67E6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การประเมินโครงการ</w:t>
            </w:r>
          </w:p>
          <w:p w:rsidR="00F67E6F" w:rsidRPr="00F67E6F" w:rsidRDefault="00F67E6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  <w:cs/>
              </w:rPr>
              <w:t>การสรุปและรายงาน</w:t>
            </w:r>
          </w:p>
        </w:tc>
        <w:tc>
          <w:tcPr>
            <w:tcW w:w="425" w:type="dxa"/>
          </w:tcPr>
          <w:p w:rsidR="00F67E6F" w:rsidRPr="00F67E6F" w:rsidRDefault="0056333C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90" type="#_x0000_t32" style="position:absolute;margin-left:-4.9pt;margin-top:386.25pt;width:232.8pt;height:0;z-index:251669504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89" type="#_x0000_t32" style="position:absolute;margin-left:-4.9pt;margin-top:352.95pt;width:232.8pt;height:0;z-index:251668480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88" type="#_x0000_t32" style="position:absolute;margin-left:-4.9pt;margin-top:333.6pt;width:232.8pt;height:0;z-index:251667456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87" type="#_x0000_t32" style="position:absolute;margin-left:-4.9pt;margin-top:313.35pt;width:232.8pt;height:0;z-index:251666432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85" type="#_x0000_t32" style="position:absolute;margin-left:-4.9pt;margin-top:191.75pt;width:232.8pt;height:0;z-index:251664384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84" type="#_x0000_t32" style="position:absolute;margin-left:-4.9pt;margin-top:172.95pt;width:232.8pt;height:0;z-index:251663360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81" type="#_x0000_t32" style="position:absolute;margin-left:-5.65pt;margin-top:11.95pt;width:21.75pt;height:0;z-index:251660288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F67E6F" w:rsidRPr="00F67E6F" w:rsidRDefault="00F67E6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F67E6F" w:rsidRPr="00F67E6F" w:rsidRDefault="00F67E6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F67E6F" w:rsidRPr="00F67E6F" w:rsidRDefault="0056333C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96" type="#_x0000_t32" style="position:absolute;margin-left:15.3pt;margin-top:427.1pt;width:23.25pt;height:0;z-index:251675648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F67E6F" w:rsidRPr="00F67E6F" w:rsidRDefault="0056333C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93" type="#_x0000_t32" style="position:absolute;margin-left:-5.45pt;margin-top:409.9pt;width:22.7pt;height:0;z-index:251672576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F67E6F" w:rsidRPr="00F67E6F" w:rsidRDefault="00F67E6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F67E6F" w:rsidRPr="00F67E6F" w:rsidRDefault="00F67E6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F67E6F" w:rsidRPr="00F67E6F" w:rsidRDefault="00F67E6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F67E6F" w:rsidRPr="00F67E6F" w:rsidRDefault="00F67E6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F67E6F" w:rsidRPr="00F67E6F" w:rsidRDefault="0056333C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94" type="#_x0000_t32" style="position:absolute;margin-left:14.9pt;margin-top:427.1pt;width:23.25pt;height:0;z-index:251673600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95" type="#_x0000_t32" style="position:absolute;margin-left:13.3pt;margin-top:409.9pt;width:23.25pt;height:0;z-index:251674624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F67E6F" w:rsidRPr="00F67E6F" w:rsidRDefault="00F67E6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F67E6F" w:rsidRPr="00F67E6F" w:rsidRDefault="00F67E6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F67E6F" w:rsidRDefault="00F67E6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01856" w:rsidRDefault="00201856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01856" w:rsidRDefault="00201856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01856" w:rsidRDefault="00201856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01856" w:rsidRDefault="00201856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01856" w:rsidRDefault="00201856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01856" w:rsidRDefault="00201856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01856" w:rsidRPr="00201856" w:rsidRDefault="00201856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201856" w:rsidRPr="00F67E6F" w:rsidRDefault="00201856" w:rsidP="0056333C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201856">
              <w:rPr>
                <w:rFonts w:ascii="TH SarabunPSK" w:hAnsi="TH SarabunPSK" w:cs="TH SarabunPSK"/>
                <w:sz w:val="24"/>
                <w:szCs w:val="24"/>
              </w:rPr>
              <w:t>5,</w:t>
            </w:r>
            <w:r w:rsidR="0056333C">
              <w:rPr>
                <w:rFonts w:ascii="TH SarabunPSK" w:hAnsi="TH SarabunPSK" w:cs="TH SarabunPSK"/>
                <w:sz w:val="24"/>
                <w:szCs w:val="24"/>
              </w:rPr>
              <w:t>35</w:t>
            </w:r>
            <w:r w:rsidRPr="00201856">
              <w:rPr>
                <w:rFonts w:ascii="TH SarabunPSK" w:hAnsi="TH SarabunPSK" w:cs="TH SarabunPSK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F67E6F" w:rsidRDefault="00F67E6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01856" w:rsidRDefault="00201856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01856" w:rsidRDefault="00201856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01856" w:rsidRDefault="00201856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01856" w:rsidRDefault="00201856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01856" w:rsidRDefault="00201856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01856" w:rsidRPr="00201856" w:rsidRDefault="00201856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  <w:r w:rsidRPr="00201856">
              <w:rPr>
                <w:rFonts w:ascii="TH SarabunPSK" w:hAnsi="TH SarabunPSK" w:cs="TH SarabunPSK" w:hint="cs"/>
                <w:sz w:val="24"/>
                <w:szCs w:val="24"/>
                <w:cs/>
              </w:rPr>
              <w:t>นาง</w:t>
            </w:r>
          </w:p>
          <w:p w:rsidR="00201856" w:rsidRPr="00201856" w:rsidRDefault="00201856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  <w:proofErr w:type="spellStart"/>
            <w:r w:rsidRPr="00201856">
              <w:rPr>
                <w:rFonts w:ascii="TH SarabunPSK" w:hAnsi="TH SarabunPSK" w:cs="TH SarabunPSK" w:hint="cs"/>
                <w:sz w:val="24"/>
                <w:szCs w:val="24"/>
                <w:cs/>
              </w:rPr>
              <w:t>นัทธมน</w:t>
            </w:r>
            <w:proofErr w:type="spellEnd"/>
          </w:p>
          <w:p w:rsidR="00201856" w:rsidRPr="00F67E6F" w:rsidRDefault="00201856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 w:rsidRPr="00201856">
              <w:rPr>
                <w:rFonts w:ascii="TH SarabunPSK" w:hAnsi="TH SarabunPSK" w:cs="TH SarabunPSK" w:hint="cs"/>
                <w:sz w:val="24"/>
                <w:szCs w:val="24"/>
                <w:cs/>
              </w:rPr>
              <w:t>แก้วเรือง</w:t>
            </w:r>
          </w:p>
        </w:tc>
      </w:tr>
    </w:tbl>
    <w:p w:rsidR="00F67E6F" w:rsidRPr="00F67E6F" w:rsidRDefault="00F67E6F" w:rsidP="00F67E6F">
      <w:pPr>
        <w:spacing w:after="0" w:line="240" w:lineRule="auto"/>
        <w:contextualSpacing/>
        <w:rPr>
          <w:rFonts w:ascii="TH SarabunPSK" w:hAnsi="TH SarabunPSK" w:cs="TH SarabunPSK"/>
          <w:b/>
          <w:bCs/>
          <w:sz w:val="6"/>
          <w:szCs w:val="6"/>
        </w:rPr>
      </w:pPr>
    </w:p>
    <w:p w:rsidR="00F67E6F" w:rsidRPr="00F67E6F" w:rsidRDefault="00F67E6F" w:rsidP="00F67E6F">
      <w:pPr>
        <w:spacing w:after="0" w:line="240" w:lineRule="auto"/>
        <w:contextualSpacing/>
        <w:rPr>
          <w:rFonts w:ascii="TH SarabunPSK" w:hAnsi="TH SarabunPSK" w:cs="TH SarabunPSK"/>
          <w:b/>
          <w:bCs/>
          <w:sz w:val="6"/>
          <w:szCs w:val="6"/>
        </w:rPr>
      </w:pPr>
    </w:p>
    <w:p w:rsidR="00F67E6F" w:rsidRPr="00F67E6F" w:rsidRDefault="00F67E6F" w:rsidP="00F67E6F">
      <w:pPr>
        <w:spacing w:after="0" w:line="240" w:lineRule="auto"/>
        <w:contextualSpacing/>
        <w:rPr>
          <w:rFonts w:ascii="TH SarabunPSK" w:hAnsi="TH SarabunPSK" w:cs="TH SarabunPSK"/>
          <w:sz w:val="6"/>
          <w:szCs w:val="6"/>
        </w:rPr>
      </w:pPr>
    </w:p>
    <w:p w:rsidR="00F67E6F" w:rsidRPr="00F67E6F" w:rsidRDefault="00F67E6F" w:rsidP="00F67E6F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F67E6F" w:rsidRPr="00F67E6F" w:rsidRDefault="00F67E6F" w:rsidP="00F67E6F">
      <w:pPr>
        <w:spacing w:after="0" w:line="240" w:lineRule="auto"/>
        <w:contextualSpacing/>
        <w:rPr>
          <w:rFonts w:ascii="TH SarabunPSK" w:hAnsi="TH SarabunPSK" w:cs="TH SarabunPSK" w:hint="cs"/>
          <w:sz w:val="32"/>
          <w:szCs w:val="32"/>
          <w:cs/>
        </w:rPr>
      </w:pPr>
      <w:r w:rsidRPr="00F67E6F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F67E6F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="0056333C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</w:t>
      </w:r>
    </w:p>
    <w:p w:rsidR="00F67E6F" w:rsidRPr="00F67E6F" w:rsidRDefault="00F67E6F" w:rsidP="00F67E6F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F67E6F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F67E6F">
        <w:rPr>
          <w:rFonts w:ascii="TH SarabunPSK" w:hAnsi="TH SarabunPSK" w:cs="TH SarabunPSK"/>
          <w:sz w:val="32"/>
          <w:szCs w:val="32"/>
        </w:rPr>
        <w:t xml:space="preserve">6.1  </w:t>
      </w:r>
      <w:r w:rsidRPr="00F67E6F">
        <w:rPr>
          <w:rFonts w:ascii="TH SarabunPSK" w:hAnsi="TH SarabunPSK" w:cs="TH SarabunPSK"/>
          <w:sz w:val="32"/>
          <w:szCs w:val="32"/>
          <w:cs/>
        </w:rPr>
        <w:t>งบประมาณ</w:t>
      </w:r>
      <w:proofErr w:type="gramEnd"/>
      <w:r w:rsidR="00C511D2">
        <w:rPr>
          <w:rFonts w:ascii="TH SarabunPSK" w:hAnsi="TH SarabunPSK" w:cs="TH SarabunPSK"/>
          <w:sz w:val="32"/>
          <w:szCs w:val="32"/>
        </w:rPr>
        <w:t xml:space="preserve">  5,</w:t>
      </w:r>
      <w:r w:rsidR="0056333C">
        <w:rPr>
          <w:rFonts w:ascii="TH SarabunPSK" w:hAnsi="TH SarabunPSK" w:cs="TH SarabunPSK"/>
          <w:sz w:val="32"/>
          <w:szCs w:val="32"/>
        </w:rPr>
        <w:t>35</w:t>
      </w:r>
      <w:r w:rsidR="00C511D2">
        <w:rPr>
          <w:rFonts w:ascii="TH SarabunPSK" w:hAnsi="TH SarabunPSK" w:cs="TH SarabunPSK"/>
          <w:sz w:val="32"/>
          <w:szCs w:val="32"/>
        </w:rPr>
        <w:t xml:space="preserve">0 </w:t>
      </w:r>
      <w:r w:rsidR="00C511D2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F67E6F" w:rsidRDefault="00F67E6F" w:rsidP="00F67E6F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F67E6F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F67E6F">
        <w:rPr>
          <w:rFonts w:ascii="TH SarabunPSK" w:hAnsi="TH SarabunPSK" w:cs="TH SarabunPSK"/>
          <w:sz w:val="32"/>
          <w:szCs w:val="32"/>
        </w:rPr>
        <w:t xml:space="preserve">6.2  </w:t>
      </w:r>
      <w:r w:rsidRPr="00F67E6F">
        <w:rPr>
          <w:rFonts w:ascii="TH SarabunPSK" w:hAnsi="TH SarabunPSK" w:cs="TH SarabunPSK"/>
          <w:sz w:val="32"/>
          <w:szCs w:val="32"/>
          <w:cs/>
        </w:rPr>
        <w:t>วัสดุ</w:t>
      </w:r>
      <w:proofErr w:type="gramEnd"/>
      <w:r w:rsidRPr="00F67E6F">
        <w:rPr>
          <w:rFonts w:ascii="TH SarabunPSK" w:hAnsi="TH SarabunPSK" w:cs="TH SarabunPSK"/>
          <w:sz w:val="32"/>
          <w:szCs w:val="32"/>
          <w:cs/>
        </w:rPr>
        <w:t xml:space="preserve"> / อุปกรณ์</w:t>
      </w:r>
    </w:p>
    <w:p w:rsidR="00C511D2" w:rsidRDefault="00C511D2" w:rsidP="00F67E6F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6.2.1  </w:t>
      </w:r>
      <w:r>
        <w:rPr>
          <w:rFonts w:ascii="TH SarabunPSK" w:hAnsi="TH SarabunPSK" w:cs="TH SarabunPSK" w:hint="cs"/>
          <w:sz w:val="32"/>
          <w:szCs w:val="32"/>
          <w:cs/>
        </w:rPr>
        <w:t>หนังสือหลักสูตร</w:t>
      </w:r>
      <w:proofErr w:type="gramEnd"/>
    </w:p>
    <w:p w:rsidR="00C511D2" w:rsidRPr="00F67E6F" w:rsidRDefault="00C511D2" w:rsidP="00F67E6F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6.2.2  หนังสืออ่านประกอบ</w:t>
      </w:r>
    </w:p>
    <w:p w:rsidR="00F67E6F" w:rsidRPr="00F67E6F" w:rsidRDefault="00F67E6F" w:rsidP="00F67E6F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F67E6F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F67E6F">
        <w:rPr>
          <w:rFonts w:ascii="TH SarabunPSK" w:hAnsi="TH SarabunPSK" w:cs="TH SarabunPSK"/>
          <w:sz w:val="32"/>
          <w:szCs w:val="32"/>
        </w:rPr>
        <w:t xml:space="preserve">6.3  </w:t>
      </w:r>
      <w:r w:rsidRPr="00F67E6F">
        <w:rPr>
          <w:rFonts w:ascii="TH SarabunPSK" w:hAnsi="TH SarabunPSK" w:cs="TH SarabunPSK"/>
          <w:sz w:val="32"/>
          <w:szCs w:val="32"/>
          <w:cs/>
        </w:rPr>
        <w:t>อื่นๆ</w:t>
      </w:r>
      <w:proofErr w:type="gramEnd"/>
    </w:p>
    <w:p w:rsidR="00F67E6F" w:rsidRDefault="00F67E6F" w:rsidP="00F67E6F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C511D2" w:rsidRDefault="00C511D2" w:rsidP="00F67E6F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C511D2" w:rsidRDefault="00C511D2" w:rsidP="00F67E6F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C511D2" w:rsidRPr="00F67E6F" w:rsidRDefault="00C511D2" w:rsidP="00F67E6F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</w:p>
    <w:p w:rsidR="00F67E6F" w:rsidRPr="00F67E6F" w:rsidRDefault="00F67E6F" w:rsidP="00F67E6F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F67E6F">
        <w:rPr>
          <w:rFonts w:ascii="TH SarabunPSK" w:hAnsi="TH SarabunPSK" w:cs="TH SarabunPSK"/>
          <w:b/>
          <w:bCs/>
          <w:sz w:val="32"/>
          <w:szCs w:val="32"/>
          <w:cs/>
        </w:rPr>
        <w:t xml:space="preserve">7.  </w:t>
      </w:r>
      <w:r w:rsidR="0056333C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ระดับความสำเร็จ</w:t>
      </w:r>
      <w:bookmarkStart w:id="0" w:name="_GoBack"/>
      <w:bookmarkEnd w:id="0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111"/>
        <w:gridCol w:w="1418"/>
        <w:gridCol w:w="2268"/>
        <w:gridCol w:w="1842"/>
      </w:tblGrid>
      <w:tr w:rsidR="00F67E6F" w:rsidRPr="00F67E6F" w:rsidTr="004169D1">
        <w:tc>
          <w:tcPr>
            <w:tcW w:w="567" w:type="dxa"/>
          </w:tcPr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111" w:type="dxa"/>
          </w:tcPr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268" w:type="dxa"/>
          </w:tcPr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วิธีการประเมินผล</w:t>
            </w:r>
          </w:p>
        </w:tc>
        <w:tc>
          <w:tcPr>
            <w:tcW w:w="1842" w:type="dxa"/>
          </w:tcPr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F67E6F" w:rsidRPr="00F67E6F" w:rsidTr="004169D1">
        <w:tc>
          <w:tcPr>
            <w:tcW w:w="567" w:type="dxa"/>
          </w:tcPr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111" w:type="dxa"/>
          </w:tcPr>
          <w:p w:rsidR="00F67E6F" w:rsidRPr="00F67E6F" w:rsidRDefault="00F67E6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ผู้เรียนได้รับการพัฒนาความรู้และทักษะแต่ละกลุ่มสาระเป็นไปตามเกณฑ์</w:t>
            </w:r>
          </w:p>
          <w:p w:rsidR="00F67E6F" w:rsidRPr="00F67E6F" w:rsidRDefault="00F67E6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ผู้เรียนผ่านการประเมินสมรรถนะตามหลักสูตร  </w:t>
            </w:r>
            <w:r w:rsidRPr="00F67E6F">
              <w:rPr>
                <w:rFonts w:ascii="TH SarabunPSK" w:hAnsi="TH SarabunPSK" w:cs="TH SarabunPSK"/>
                <w:sz w:val="32"/>
                <w:szCs w:val="32"/>
              </w:rPr>
              <w:t xml:space="preserve">5  </w:t>
            </w:r>
            <w:r w:rsidRPr="00F67E6F">
              <w:rPr>
                <w:rFonts w:ascii="TH SarabunPSK" w:hAnsi="TH SarabunPSK" w:cs="TH SarabunPSK"/>
                <w:sz w:val="32"/>
                <w:szCs w:val="32"/>
                <w:cs/>
              </w:rPr>
              <w:t>ประการ</w:t>
            </w:r>
          </w:p>
          <w:p w:rsidR="00F67E6F" w:rsidRPr="00F67E6F" w:rsidRDefault="00F67E6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ผู้เรียนมีผลการประเมินการอ่าน  การคิดวิเคราะห์  และการเขียนของผู้เรียนให้เป็นไปตามเกณฑ์มาตรฐานของหลักสูตร</w:t>
            </w:r>
          </w:p>
          <w:p w:rsidR="00F67E6F" w:rsidRPr="00F67E6F" w:rsidRDefault="00F67E6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ผู้เรียนมีผลสัมฤทธิ์ทางการเรียนในด้านการทดสอบระดับชาติให้เป็นไปตามเกณฑ์มาตรฐาน</w:t>
            </w:r>
          </w:p>
        </w:tc>
        <w:tc>
          <w:tcPr>
            <w:tcW w:w="1418" w:type="dxa"/>
          </w:tcPr>
          <w:p w:rsidR="00F67E6F" w:rsidRPr="00F67E6F" w:rsidRDefault="00F67E6F" w:rsidP="00C511D2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7E6F" w:rsidRPr="00F67E6F" w:rsidRDefault="00F67E6F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</w:rPr>
              <w:t>75</w:t>
            </w:r>
          </w:p>
        </w:tc>
        <w:tc>
          <w:tcPr>
            <w:tcW w:w="2268" w:type="dxa"/>
          </w:tcPr>
          <w:p w:rsidR="00F67E6F" w:rsidRPr="00F67E6F" w:rsidRDefault="00F67E6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F67E6F">
              <w:rPr>
                <w:rFonts w:ascii="TH SarabunPSK" w:hAnsi="TH SarabunPSK" w:cs="TH SarabunPSK"/>
                <w:sz w:val="32"/>
                <w:szCs w:val="32"/>
                <w:cs/>
              </w:rPr>
              <w:t>ตอบแบบสอบถาม</w:t>
            </w:r>
          </w:p>
          <w:p w:rsidR="00F67E6F" w:rsidRPr="00F67E6F" w:rsidRDefault="00F67E6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F67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การบันทึกข้อมูลจากการสังเกตพฤติกรรมของผู้เรียนและการสัมภาษณ์นักเรียนเกี่ยวกับงานวิชาการ</w:t>
            </w:r>
          </w:p>
          <w:p w:rsidR="00F67E6F" w:rsidRPr="00F67E6F" w:rsidRDefault="00F67E6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F67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การทดสอบความรู้</w:t>
            </w:r>
          </w:p>
          <w:p w:rsidR="00F67E6F" w:rsidRPr="00F67E6F" w:rsidRDefault="00F67E6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F67E6F">
              <w:rPr>
                <w:rFonts w:ascii="TH SarabunPSK" w:hAnsi="TH SarabunPSK" w:cs="TH SarabunPSK"/>
                <w:sz w:val="32"/>
                <w:szCs w:val="32"/>
                <w:cs/>
              </w:rPr>
              <w:t>อื่นๆ</w:t>
            </w:r>
          </w:p>
        </w:tc>
        <w:tc>
          <w:tcPr>
            <w:tcW w:w="1842" w:type="dxa"/>
          </w:tcPr>
          <w:p w:rsidR="00F67E6F" w:rsidRPr="00F67E6F" w:rsidRDefault="00F67E6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F67E6F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  <w:p w:rsidR="00F67E6F" w:rsidRPr="00F67E6F" w:rsidRDefault="00F67E6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F67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แบบทดสอบ</w:t>
            </w:r>
          </w:p>
          <w:p w:rsidR="00F67E6F" w:rsidRPr="00F67E6F" w:rsidRDefault="00F67E6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F67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แบบบันทึกข้อมูล</w:t>
            </w:r>
          </w:p>
          <w:p w:rsidR="00F67E6F" w:rsidRPr="00F67E6F" w:rsidRDefault="00F67E6F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7E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</w:tbl>
    <w:p w:rsidR="00F67E6F" w:rsidRPr="00C511D2" w:rsidRDefault="00F67E6F" w:rsidP="00F67E6F">
      <w:pPr>
        <w:spacing w:after="0" w:line="240" w:lineRule="auto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p w:rsidR="00F67E6F" w:rsidRPr="00F67E6F" w:rsidRDefault="00F67E6F" w:rsidP="00F67E6F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F67E6F">
        <w:rPr>
          <w:rFonts w:ascii="TH SarabunPSK" w:hAnsi="TH SarabunPSK" w:cs="TH SarabunPSK"/>
          <w:b/>
          <w:bCs/>
          <w:sz w:val="32"/>
          <w:szCs w:val="32"/>
          <w:cs/>
        </w:rPr>
        <w:t>8.  ผลที่คาดว่าจะได้รับ</w:t>
      </w:r>
    </w:p>
    <w:p w:rsidR="00C511D2" w:rsidRPr="00C511D2" w:rsidRDefault="00F67E6F" w:rsidP="00F67E6F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F67E6F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Pr="00F67E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67E6F">
        <w:rPr>
          <w:rFonts w:ascii="TH SarabunPSK" w:hAnsi="TH SarabunPSK" w:cs="TH SarabunPSK"/>
          <w:sz w:val="32"/>
          <w:szCs w:val="32"/>
          <w:cs/>
        </w:rPr>
        <w:t>ผู้เรียนได้รับการพัฒนาความรู้และทักษะแต่ละกลุ่มสาระเป็นไปตามเกณฑ์  มีผลการประเมินสมรรถนะตามหลักสูตร  การประเมินการอ่าน  การคิดวิเคราะห์  และการเขียนของผู้เรียน  ผลสัมฤทธิ์ทางการเรียนในด้านการทดสอบระดับชาติเป็นไปตามเกณฑ์มาตรฐาน</w:t>
      </w:r>
    </w:p>
    <w:p w:rsidR="00F67E6F" w:rsidRPr="00F67E6F" w:rsidRDefault="00F67E6F" w:rsidP="00F67E6F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F67E6F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F67E6F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F67E6F" w:rsidRPr="00F67E6F" w:rsidRDefault="00F67E6F" w:rsidP="00F67E6F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F67E6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F67E6F" w:rsidRPr="00F67E6F" w:rsidRDefault="00F67E6F" w:rsidP="00F67E6F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F67E6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F67E6F" w:rsidRPr="00F67E6F" w:rsidRDefault="00F67E6F" w:rsidP="00F67E6F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20"/>
          <w:szCs w:val="20"/>
        </w:rPr>
      </w:pPr>
    </w:p>
    <w:p w:rsidR="00F67E6F" w:rsidRPr="00F67E6F" w:rsidRDefault="00F67E6F" w:rsidP="00F67E6F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F67E6F">
        <w:rPr>
          <w:rFonts w:ascii="TH SarabunPSK" w:hAnsi="TH SarabunPSK" w:cs="TH SarabunPSK"/>
          <w:sz w:val="32"/>
          <w:szCs w:val="32"/>
          <w:cs/>
        </w:rPr>
        <w:tab/>
      </w:r>
      <w:r w:rsidRPr="00F67E6F">
        <w:rPr>
          <w:rFonts w:ascii="TH SarabunPSK" w:hAnsi="TH SarabunPSK" w:cs="TH SarabunPSK"/>
          <w:sz w:val="32"/>
          <w:szCs w:val="32"/>
          <w:cs/>
        </w:rPr>
        <w:tab/>
      </w:r>
      <w:r w:rsidRPr="00F67E6F">
        <w:rPr>
          <w:rFonts w:ascii="TH SarabunPSK" w:hAnsi="TH SarabunPSK" w:cs="TH SarabunPSK"/>
          <w:sz w:val="32"/>
          <w:szCs w:val="32"/>
          <w:cs/>
        </w:rPr>
        <w:tab/>
      </w:r>
      <w:r w:rsidRPr="00F67E6F">
        <w:rPr>
          <w:rFonts w:ascii="TH SarabunPSK" w:hAnsi="TH SarabunPSK" w:cs="TH SarabunPSK"/>
          <w:sz w:val="32"/>
          <w:szCs w:val="32"/>
          <w:cs/>
        </w:rPr>
        <w:tab/>
      </w:r>
      <w:r w:rsidRPr="00F67E6F">
        <w:rPr>
          <w:rFonts w:ascii="TH SarabunPSK" w:hAnsi="TH SarabunPSK" w:cs="TH SarabunPSK"/>
          <w:sz w:val="32"/>
          <w:szCs w:val="32"/>
          <w:cs/>
        </w:rPr>
        <w:tab/>
      </w:r>
      <w:r w:rsidRPr="00F67E6F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(ลงชื่อ)..............................................ผู้รับผิดชอบโครงการ</w:t>
      </w:r>
    </w:p>
    <w:p w:rsidR="00F67E6F" w:rsidRPr="00F67E6F" w:rsidRDefault="00F67E6F" w:rsidP="00F67E6F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F67E6F">
        <w:rPr>
          <w:rFonts w:ascii="TH SarabunPSK" w:hAnsi="TH SarabunPSK" w:cs="TH SarabunPSK"/>
          <w:sz w:val="32"/>
          <w:szCs w:val="32"/>
          <w:cs/>
        </w:rPr>
        <w:tab/>
      </w:r>
      <w:r w:rsidRPr="00F67E6F">
        <w:rPr>
          <w:rFonts w:ascii="TH SarabunPSK" w:hAnsi="TH SarabunPSK" w:cs="TH SarabunPSK"/>
          <w:sz w:val="32"/>
          <w:szCs w:val="32"/>
          <w:cs/>
        </w:rPr>
        <w:tab/>
      </w:r>
      <w:r w:rsidRPr="00F67E6F">
        <w:rPr>
          <w:rFonts w:ascii="TH SarabunPSK" w:hAnsi="TH SarabunPSK" w:cs="TH SarabunPSK"/>
          <w:sz w:val="32"/>
          <w:szCs w:val="32"/>
          <w:cs/>
        </w:rPr>
        <w:tab/>
      </w:r>
      <w:r w:rsidRPr="00F67E6F">
        <w:rPr>
          <w:rFonts w:ascii="TH SarabunPSK" w:hAnsi="TH SarabunPSK" w:cs="TH SarabunPSK"/>
          <w:sz w:val="32"/>
          <w:szCs w:val="32"/>
          <w:cs/>
        </w:rPr>
        <w:tab/>
        <w:t xml:space="preserve">     (...................................................)</w:t>
      </w:r>
    </w:p>
    <w:p w:rsidR="00C511D2" w:rsidRPr="00C511D2" w:rsidRDefault="00F67E6F" w:rsidP="00F67E6F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F67E6F">
        <w:rPr>
          <w:rFonts w:ascii="TH SarabunPSK" w:hAnsi="TH SarabunPSK" w:cs="TH SarabunPSK"/>
          <w:sz w:val="32"/>
          <w:szCs w:val="32"/>
        </w:rPr>
        <w:tab/>
      </w:r>
      <w:r w:rsidRPr="00F67E6F">
        <w:rPr>
          <w:rFonts w:ascii="TH SarabunPSK" w:hAnsi="TH SarabunPSK" w:cs="TH SarabunPSK"/>
          <w:sz w:val="32"/>
          <w:szCs w:val="32"/>
        </w:rPr>
        <w:tab/>
      </w:r>
      <w:r w:rsidRPr="00F67E6F">
        <w:rPr>
          <w:rFonts w:ascii="TH SarabunPSK" w:hAnsi="TH SarabunPSK" w:cs="TH SarabunPSK"/>
          <w:sz w:val="32"/>
          <w:szCs w:val="32"/>
        </w:rPr>
        <w:tab/>
      </w:r>
      <w:r w:rsidRPr="00F67E6F">
        <w:rPr>
          <w:rFonts w:ascii="TH SarabunPSK" w:hAnsi="TH SarabunPSK" w:cs="TH SarabunPSK"/>
          <w:sz w:val="32"/>
          <w:szCs w:val="32"/>
        </w:rPr>
        <w:tab/>
      </w:r>
      <w:r w:rsidRPr="00F67E6F"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Pr="00F67E6F">
        <w:rPr>
          <w:rFonts w:ascii="TH SarabunPSK" w:hAnsi="TH SarabunPSK" w:cs="TH SarabunPSK"/>
          <w:sz w:val="32"/>
          <w:szCs w:val="32"/>
          <w:cs/>
        </w:rPr>
        <w:t xml:space="preserve"> ตำแหน่ง...................................................</w:t>
      </w:r>
    </w:p>
    <w:p w:rsidR="00F67E6F" w:rsidRPr="00F67E6F" w:rsidRDefault="00F67E6F" w:rsidP="00F67E6F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F67E6F">
        <w:rPr>
          <w:rFonts w:ascii="TH SarabunPSK" w:hAnsi="TH SarabunPSK" w:cs="TH SarabunPSK"/>
          <w:b/>
          <w:bCs/>
          <w:sz w:val="32"/>
          <w:szCs w:val="32"/>
        </w:rPr>
        <w:t xml:space="preserve">11. </w:t>
      </w:r>
      <w:r w:rsidRPr="00F67E6F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ความเห็นของคณะกรรมการสถานศึกษา</w:t>
      </w:r>
    </w:p>
    <w:p w:rsidR="00F67E6F" w:rsidRPr="00F67E6F" w:rsidRDefault="00F67E6F" w:rsidP="00F67E6F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F67E6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67E6F" w:rsidRPr="00F67E6F" w:rsidRDefault="00F67E6F" w:rsidP="00F67E6F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F67E6F" w:rsidRPr="00F67E6F" w:rsidRDefault="00F67E6F" w:rsidP="00F67E6F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F67E6F">
        <w:rPr>
          <w:rFonts w:ascii="TH SarabunPSK" w:hAnsi="TH SarabunPSK" w:cs="TH SarabunPSK"/>
          <w:sz w:val="32"/>
          <w:szCs w:val="32"/>
          <w:cs/>
        </w:rPr>
        <w:tab/>
      </w:r>
      <w:r w:rsidRPr="00F67E6F">
        <w:rPr>
          <w:rFonts w:ascii="TH SarabunPSK" w:hAnsi="TH SarabunPSK" w:cs="TH SarabunPSK"/>
          <w:sz w:val="32"/>
          <w:szCs w:val="32"/>
          <w:cs/>
        </w:rPr>
        <w:tab/>
      </w:r>
      <w:r w:rsidRPr="00F67E6F">
        <w:rPr>
          <w:rFonts w:ascii="TH SarabunPSK" w:hAnsi="TH SarabunPSK" w:cs="TH SarabunPSK"/>
          <w:sz w:val="32"/>
          <w:szCs w:val="32"/>
          <w:cs/>
        </w:rPr>
        <w:tab/>
      </w:r>
      <w:r w:rsidRPr="00F67E6F">
        <w:rPr>
          <w:rFonts w:ascii="TH SarabunPSK" w:hAnsi="TH SarabunPSK" w:cs="TH SarabunPSK"/>
          <w:sz w:val="32"/>
          <w:szCs w:val="32"/>
          <w:cs/>
        </w:rPr>
        <w:tab/>
      </w:r>
      <w:r w:rsidRPr="00F67E6F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(ลงชื่อ).........................................................</w:t>
      </w:r>
    </w:p>
    <w:p w:rsidR="00F67E6F" w:rsidRPr="00F67E6F" w:rsidRDefault="00F67E6F" w:rsidP="00F67E6F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F67E6F">
        <w:rPr>
          <w:rFonts w:ascii="TH SarabunPSK" w:hAnsi="TH SarabunPSK" w:cs="TH SarabunPSK"/>
          <w:sz w:val="32"/>
          <w:szCs w:val="32"/>
          <w:cs/>
        </w:rPr>
        <w:tab/>
      </w:r>
      <w:r w:rsidRPr="00F67E6F">
        <w:rPr>
          <w:rFonts w:ascii="TH SarabunPSK" w:hAnsi="TH SarabunPSK" w:cs="TH SarabunPSK"/>
          <w:sz w:val="32"/>
          <w:szCs w:val="32"/>
          <w:cs/>
        </w:rPr>
        <w:tab/>
      </w:r>
      <w:r w:rsidRPr="00F67E6F">
        <w:rPr>
          <w:rFonts w:ascii="TH SarabunPSK" w:hAnsi="TH SarabunPSK" w:cs="TH SarabunPSK"/>
          <w:sz w:val="32"/>
          <w:szCs w:val="32"/>
          <w:cs/>
        </w:rPr>
        <w:tab/>
      </w:r>
      <w:r w:rsidRPr="00F67E6F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(.......................................................)</w:t>
      </w:r>
    </w:p>
    <w:p w:rsidR="00F67E6F" w:rsidRPr="00F67E6F" w:rsidRDefault="00F67E6F" w:rsidP="00F67E6F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F67E6F">
        <w:rPr>
          <w:rFonts w:ascii="TH SarabunPSK" w:hAnsi="TH SarabunPSK" w:cs="TH SarabunPSK"/>
          <w:sz w:val="32"/>
          <w:szCs w:val="32"/>
        </w:rPr>
        <w:tab/>
      </w:r>
      <w:r w:rsidRPr="00F67E6F">
        <w:rPr>
          <w:rFonts w:ascii="TH SarabunPSK" w:hAnsi="TH SarabunPSK" w:cs="TH SarabunPSK"/>
          <w:sz w:val="32"/>
          <w:szCs w:val="32"/>
        </w:rPr>
        <w:tab/>
      </w:r>
      <w:r w:rsidRPr="00F67E6F">
        <w:rPr>
          <w:rFonts w:ascii="TH SarabunPSK" w:hAnsi="TH SarabunPSK" w:cs="TH SarabunPSK"/>
          <w:sz w:val="32"/>
          <w:szCs w:val="32"/>
        </w:rPr>
        <w:tab/>
      </w:r>
      <w:r w:rsidRPr="00F67E6F">
        <w:rPr>
          <w:rFonts w:ascii="TH SarabunPSK" w:hAnsi="TH SarabunPSK" w:cs="TH SarabunPSK"/>
          <w:sz w:val="32"/>
          <w:szCs w:val="32"/>
        </w:rPr>
        <w:tab/>
      </w:r>
      <w:r w:rsidRPr="00F67E6F">
        <w:rPr>
          <w:rFonts w:ascii="TH SarabunPSK" w:hAnsi="TH SarabunPSK" w:cs="TH SarabunPSK"/>
          <w:sz w:val="32"/>
          <w:szCs w:val="32"/>
        </w:rPr>
        <w:tab/>
      </w:r>
      <w:r w:rsidRPr="00F67E6F"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Pr="00F67E6F">
        <w:rPr>
          <w:rFonts w:ascii="TH SarabunPSK" w:hAnsi="TH SarabunPSK" w:cs="TH SarabunPSK"/>
          <w:sz w:val="32"/>
          <w:szCs w:val="32"/>
          <w:cs/>
        </w:rPr>
        <w:t>ตำแหน่ง ประธานคณะกรรมการสถานศึกษา</w:t>
      </w:r>
    </w:p>
    <w:p w:rsidR="00F67E6F" w:rsidRPr="00F67E6F" w:rsidRDefault="00F67E6F" w:rsidP="00F67E6F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F67E6F">
        <w:rPr>
          <w:rFonts w:ascii="TH SarabunPSK" w:hAnsi="TH SarabunPSK" w:cs="TH SarabunPSK"/>
          <w:b/>
          <w:bCs/>
          <w:sz w:val="32"/>
          <w:szCs w:val="32"/>
        </w:rPr>
        <w:t xml:space="preserve">12. </w:t>
      </w:r>
      <w:r w:rsidRPr="00F67E6F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F67E6F" w:rsidRPr="00F67E6F" w:rsidRDefault="00F67E6F" w:rsidP="00F67E6F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F67E6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67E6F" w:rsidRPr="00F67E6F" w:rsidRDefault="00F67E6F" w:rsidP="00F67E6F">
      <w:pPr>
        <w:tabs>
          <w:tab w:val="left" w:pos="544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F67E6F" w:rsidRPr="00F67E6F" w:rsidRDefault="00F67E6F" w:rsidP="00F67E6F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F67E6F">
        <w:rPr>
          <w:rFonts w:ascii="TH SarabunPSK" w:hAnsi="TH SarabunPSK" w:cs="TH SarabunPSK"/>
          <w:sz w:val="32"/>
          <w:szCs w:val="32"/>
          <w:cs/>
        </w:rPr>
        <w:tab/>
      </w:r>
      <w:r w:rsidRPr="00F67E6F">
        <w:rPr>
          <w:rFonts w:ascii="TH SarabunPSK" w:hAnsi="TH SarabunPSK" w:cs="TH SarabunPSK"/>
          <w:sz w:val="32"/>
          <w:szCs w:val="32"/>
          <w:cs/>
        </w:rPr>
        <w:tab/>
      </w:r>
      <w:r w:rsidRPr="00F67E6F">
        <w:rPr>
          <w:rFonts w:ascii="TH SarabunPSK" w:hAnsi="TH SarabunPSK" w:cs="TH SarabunPSK"/>
          <w:sz w:val="32"/>
          <w:szCs w:val="32"/>
          <w:cs/>
        </w:rPr>
        <w:tab/>
      </w:r>
      <w:r w:rsidRPr="00F67E6F">
        <w:rPr>
          <w:rFonts w:ascii="TH SarabunPSK" w:hAnsi="TH SarabunPSK" w:cs="TH SarabunPSK"/>
          <w:sz w:val="32"/>
          <w:szCs w:val="32"/>
          <w:cs/>
        </w:rPr>
        <w:tab/>
      </w:r>
      <w:r w:rsidRPr="00F67E6F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(ลงชื่อ).........................................................</w:t>
      </w:r>
    </w:p>
    <w:p w:rsidR="00F67E6F" w:rsidRPr="00F67E6F" w:rsidRDefault="00F67E6F" w:rsidP="00F67E6F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F67E6F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F67E6F">
        <w:rPr>
          <w:rFonts w:ascii="TH SarabunPSK" w:hAnsi="TH SarabunPSK" w:cs="TH SarabunPSK"/>
          <w:sz w:val="32"/>
          <w:szCs w:val="32"/>
          <w:cs/>
        </w:rPr>
        <w:tab/>
      </w:r>
      <w:r w:rsidRPr="00F67E6F">
        <w:rPr>
          <w:rFonts w:ascii="TH SarabunPSK" w:hAnsi="TH SarabunPSK" w:cs="TH SarabunPSK"/>
          <w:sz w:val="32"/>
          <w:szCs w:val="32"/>
          <w:cs/>
        </w:rPr>
        <w:tab/>
      </w:r>
      <w:r w:rsidRPr="00F67E6F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(.......................................................)</w:t>
      </w:r>
    </w:p>
    <w:p w:rsidR="00F67E6F" w:rsidRPr="00F67E6F" w:rsidRDefault="00F67E6F" w:rsidP="00F67E6F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8"/>
          <w:szCs w:val="8"/>
        </w:rPr>
      </w:pPr>
    </w:p>
    <w:p w:rsidR="00F67E6F" w:rsidRPr="00C511D2" w:rsidRDefault="00F67E6F" w:rsidP="00C511D2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F67E6F">
        <w:rPr>
          <w:rFonts w:ascii="TH SarabunPSK" w:hAnsi="TH SarabunPSK" w:cs="TH SarabunPSK"/>
          <w:sz w:val="32"/>
          <w:szCs w:val="32"/>
        </w:rPr>
        <w:tab/>
      </w:r>
      <w:r w:rsidRPr="00F67E6F">
        <w:rPr>
          <w:rFonts w:ascii="TH SarabunPSK" w:hAnsi="TH SarabunPSK" w:cs="TH SarabunPSK"/>
          <w:sz w:val="32"/>
          <w:szCs w:val="32"/>
        </w:rPr>
        <w:tab/>
      </w:r>
      <w:r w:rsidRPr="00F67E6F">
        <w:rPr>
          <w:rFonts w:ascii="TH SarabunPSK" w:hAnsi="TH SarabunPSK" w:cs="TH SarabunPSK"/>
          <w:sz w:val="32"/>
          <w:szCs w:val="32"/>
        </w:rPr>
        <w:tab/>
      </w:r>
      <w:r w:rsidRPr="00F67E6F">
        <w:rPr>
          <w:rFonts w:ascii="TH SarabunPSK" w:hAnsi="TH SarabunPSK" w:cs="TH SarabunPSK"/>
          <w:sz w:val="32"/>
          <w:szCs w:val="32"/>
        </w:rPr>
        <w:tab/>
      </w:r>
      <w:r w:rsidRPr="00F67E6F">
        <w:rPr>
          <w:rFonts w:ascii="TH SarabunPSK" w:hAnsi="TH SarabunPSK" w:cs="TH SarabunPSK"/>
          <w:sz w:val="32"/>
          <w:szCs w:val="32"/>
        </w:rPr>
        <w:tab/>
      </w:r>
      <w:r w:rsidRPr="00F67E6F">
        <w:rPr>
          <w:rFonts w:ascii="TH SarabunPSK" w:hAnsi="TH SarabunPSK" w:cs="TH SarabunPSK"/>
          <w:sz w:val="32"/>
          <w:szCs w:val="32"/>
        </w:rPr>
        <w:tab/>
        <w:t xml:space="preserve">                   </w:t>
      </w:r>
      <w:r w:rsidRPr="00F67E6F">
        <w:rPr>
          <w:rFonts w:ascii="TH SarabunPSK" w:hAnsi="TH SarabunPSK" w:cs="TH SarabunPSK"/>
          <w:sz w:val="32"/>
          <w:szCs w:val="32"/>
          <w:cs/>
        </w:rPr>
        <w:t>ตำแหน่ง  ผู้อำนวยการโรงเรียน</w:t>
      </w:r>
    </w:p>
    <w:sectPr w:rsidR="00F67E6F" w:rsidRPr="00C511D2" w:rsidSect="00CD1B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2F3451"/>
    <w:rsid w:val="00010624"/>
    <w:rsid w:val="00165E51"/>
    <w:rsid w:val="001A548E"/>
    <w:rsid w:val="001C0509"/>
    <w:rsid w:val="00201856"/>
    <w:rsid w:val="002F3451"/>
    <w:rsid w:val="00310EA1"/>
    <w:rsid w:val="00330516"/>
    <w:rsid w:val="0056333C"/>
    <w:rsid w:val="005A3BCE"/>
    <w:rsid w:val="005F6874"/>
    <w:rsid w:val="00C511D2"/>
    <w:rsid w:val="00CD1B77"/>
    <w:rsid w:val="00D332AC"/>
    <w:rsid w:val="00EB6B52"/>
    <w:rsid w:val="00EF1471"/>
    <w:rsid w:val="00F55F59"/>
    <w:rsid w:val="00F6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8"/>
    <o:shapelayout v:ext="edit">
      <o:idmap v:ext="edit" data="1"/>
      <o:rules v:ext="edit">
        <o:r id="V:Rule1" type="connector" idref="#_x0000_s1095"/>
        <o:r id="V:Rule2" type="connector" idref="#_x0000_s1085"/>
        <o:r id="V:Rule3" type="connector" idref="#_x0000_s1084"/>
        <o:r id="V:Rule4" type="connector" idref="#_x0000_s1097"/>
        <o:r id="V:Rule5" type="connector" idref="#_x0000_s1096"/>
        <o:r id="V:Rule6" type="connector" idref="#_x0000_s1094"/>
        <o:r id="V:Rule7" type="connector" idref="#_x0000_s1087"/>
        <o:r id="V:Rule8" type="connector" idref="#_x0000_s1089"/>
        <o:r id="V:Rule9" type="connector" idref="#_x0000_s1091"/>
        <o:r id="V:Rule10" type="connector" idref="#_x0000_s1086"/>
        <o:r id="V:Rule11" type="connector" idref="#_x0000_s1083"/>
        <o:r id="V:Rule12" type="connector" idref="#_x0000_s1088"/>
        <o:r id="V:Rule13" type="connector" idref="#_x0000_s1090"/>
        <o:r id="V:Rule14" type="connector" idref="#_x0000_s1093"/>
        <o:r id="V:Rule15" type="connector" idref="#_x0000_s1092"/>
        <o:r id="V:Rule16" type="connector" idref="#_x0000_s1082"/>
        <o:r id="V:Rule17" type="connector" idref="#_x0000_s108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451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67E6F"/>
    <w:pPr>
      <w:spacing w:after="0" w:line="240" w:lineRule="auto"/>
      <w:jc w:val="both"/>
    </w:pPr>
    <w:rPr>
      <w:rFonts w:ascii="Times New Roman" w:eastAsia="Times New Roman" w:hAnsi="Times New Roman" w:cs="Angsana New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F67E6F"/>
    <w:rPr>
      <w:rFonts w:ascii="Times New Roman" w:eastAsia="Times New Roman" w:hAnsi="Times New Roman" w:cs="Angsana New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9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5664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com21</dc:creator>
  <cp:keywords/>
  <dc:description/>
  <cp:lastModifiedBy>100</cp:lastModifiedBy>
  <cp:revision>12</cp:revision>
  <dcterms:created xsi:type="dcterms:W3CDTF">2012-10-16T05:11:00Z</dcterms:created>
  <dcterms:modified xsi:type="dcterms:W3CDTF">2013-04-19T06:04:00Z</dcterms:modified>
</cp:coreProperties>
</file>