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CED" w:rsidRPr="009B4ED3" w:rsidRDefault="00D31CED" w:rsidP="00D31CED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4ED3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ประกันคุณภาพภายในสถานศึกษา</w:t>
      </w:r>
    </w:p>
    <w:p w:rsidR="008079D3" w:rsidRDefault="008079D3" w:rsidP="008079D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97A34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8079D3" w:rsidRDefault="008079D3" w:rsidP="008079D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 w:rsidR="00C26872">
        <w:rPr>
          <w:rFonts w:ascii="TH SarabunPSK" w:hAnsi="TH SarabunPSK" w:cs="TH SarabunPSK"/>
          <w:b/>
          <w:bCs/>
          <w:sz w:val="32"/>
          <w:szCs w:val="32"/>
        </w:rPr>
        <w:tab/>
      </w:r>
      <w:r w:rsidR="00C26872">
        <w:rPr>
          <w:rFonts w:ascii="TH SarabunPSK" w:hAnsi="TH SarabunPSK" w:cs="TH SarabunPSK"/>
          <w:b/>
          <w:bCs/>
          <w:sz w:val="32"/>
          <w:szCs w:val="32"/>
        </w:rPr>
        <w:tab/>
      </w:r>
      <w:r w:rsidR="00C26872" w:rsidRPr="00C26872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ผู้จบการศึกษาภาคบังคับ</w:t>
      </w:r>
    </w:p>
    <w:p w:rsidR="00C26872" w:rsidRDefault="008079D3" w:rsidP="00C26872">
      <w:pPr>
        <w:spacing w:after="0" w:line="240" w:lineRule="auto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="00C26872">
        <w:rPr>
          <w:rFonts w:ascii="TH SarabunPSK" w:hAnsi="TH SarabunPSK" w:cs="TH SarabunPSK"/>
          <w:b/>
          <w:bCs/>
          <w:sz w:val="32"/>
          <w:szCs w:val="32"/>
        </w:rPr>
        <w:t xml:space="preserve"> 4</w:t>
      </w:r>
      <w:r w:rsidR="00C26872">
        <w:rPr>
          <w:rFonts w:ascii="TH SarabunPSK" w:hAnsi="TH SarabunPSK" w:cs="TH SarabunPSK"/>
          <w:b/>
          <w:bCs/>
          <w:sz w:val="32"/>
          <w:szCs w:val="32"/>
        </w:rPr>
        <w:tab/>
      </w:r>
      <w:r w:rsidR="00C26872" w:rsidRPr="00C26872">
        <w:rPr>
          <w:rFonts w:ascii="TH SarabunPSK" w:hAnsi="TH SarabunPSK" w:cs="TH SarabunPSK"/>
          <w:b/>
          <w:bCs/>
          <w:sz w:val="32"/>
          <w:szCs w:val="32"/>
          <w:cs/>
        </w:rPr>
        <w:t>พัฒนาครูและบุคลากรทางการศึกษาทั้งระบบ ให้สามารถจัดการเรียน</w:t>
      </w:r>
      <w:r w:rsidR="00C2687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26872" w:rsidRPr="00C26872">
        <w:rPr>
          <w:rFonts w:ascii="TH SarabunPSK" w:hAnsi="TH SarabunPSK" w:cs="TH SarabunPSK"/>
          <w:b/>
          <w:bCs/>
          <w:sz w:val="32"/>
          <w:szCs w:val="32"/>
          <w:cs/>
        </w:rPr>
        <w:t>การสอนได้อย่างมีคุณภาพ</w:t>
      </w:r>
    </w:p>
    <w:p w:rsidR="00B56CC6" w:rsidRDefault="003E3FF7" w:rsidP="00C26872">
      <w:pPr>
        <w:spacing w:after="0" w:line="240" w:lineRule="auto"/>
        <w:ind w:left="2880" w:hanging="288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 w:rsidR="00C26872">
        <w:rPr>
          <w:rFonts w:ascii="TH SarabunPSK" w:hAnsi="TH SarabunPSK" w:cs="TH SarabunPSK"/>
          <w:b/>
          <w:bCs/>
          <w:sz w:val="32"/>
          <w:szCs w:val="32"/>
        </w:rPr>
        <w:tab/>
      </w:r>
      <w:r w:rsidR="00C26872"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งานวิชาการ</w:t>
      </w:r>
    </w:p>
    <w:p w:rsidR="00B56CC6" w:rsidRDefault="00B56CC6" w:rsidP="00B56CC6">
      <w:pPr>
        <w:pStyle w:val="ListParagraph"/>
        <w:spacing w:after="0" w:line="240" w:lineRule="auto"/>
        <w:ind w:left="0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12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สถานศึกษามีการประกันคุณภาพภายในของสถานศึกษา</w:t>
      </w:r>
    </w:p>
    <w:p w:rsidR="008079D3" w:rsidRPr="00B56CC6" w:rsidRDefault="00B56CC6" w:rsidP="00B56CC6">
      <w:pPr>
        <w:pStyle w:val="ListParagraph"/>
        <w:spacing w:after="0" w:line="240" w:lineRule="auto"/>
        <w:ind w:left="2160" w:firstLine="720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ตามที่กำหนดในกฎกระทรวง</w:t>
      </w:r>
      <w:r w:rsidR="008079D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D31CED" w:rsidRPr="009B4ED3" w:rsidRDefault="00D31CED" w:rsidP="00D31C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ab/>
        <w:t>นา</w:t>
      </w:r>
      <w:r w:rsidR="009B4ED3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proofErr w:type="spellStart"/>
      <w:r w:rsidR="009B4ED3">
        <w:rPr>
          <w:rFonts w:ascii="TH SarabunPSK" w:hAnsi="TH SarabunPSK" w:cs="TH SarabunPSK" w:hint="cs"/>
          <w:b/>
          <w:bCs/>
          <w:sz w:val="32"/>
          <w:szCs w:val="32"/>
          <w:cs/>
        </w:rPr>
        <w:t>นัทธมน</w:t>
      </w:r>
      <w:proofErr w:type="spellEnd"/>
      <w:r w:rsidR="009B4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แก้วเรือง</w:t>
      </w:r>
    </w:p>
    <w:p w:rsidR="00D31CED" w:rsidRPr="009B4ED3" w:rsidRDefault="00D31CED" w:rsidP="00D31C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เมษายน 2555 </w:t>
      </w:r>
      <w:r w:rsidRPr="009B4ED3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มีนาคม 2556</w:t>
      </w:r>
    </w:p>
    <w:p w:rsidR="00767E76" w:rsidRPr="009B4ED3" w:rsidRDefault="00767E76" w:rsidP="005E52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4ED3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…………………………………………………………………………………………………………………………..</w:t>
      </w:r>
    </w:p>
    <w:p w:rsidR="009B4ED3" w:rsidRPr="009B4ED3" w:rsidRDefault="009B4ED3" w:rsidP="009B4ED3">
      <w:pPr>
        <w:pStyle w:val="ListParagraph"/>
        <w:numPr>
          <w:ilvl w:val="0"/>
          <w:numId w:val="5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9B4ED3" w:rsidRPr="009B4ED3" w:rsidRDefault="009B4ED3" w:rsidP="009B4ED3">
      <w:pPr>
        <w:pStyle w:val="ListParagraph"/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ตามพระราชบัญญัติการศึกษาแห่งชาติ พ.ศ. 2542 แก้ไขเพิ่มเติม (ฉบับที่ 2) พ.ศ. 2545 หมวดที่ 6 ว่าด้วยมาตรฐาน และการประกันคุณภาพของสถานศึกษา มาตรา 47,48 กำหนดให้สถานศึกษาจัดระบบการประกันคุณภาพและมาตรฐานการศึกษาให้มีการประกันคุณภาพภายในถือวาเป็นส่วนหนึ่งของกระบวนการบริหารการศึกษาที่ต้องดำเนินการอย่างต่อเนื่อง โดยมีการจัดทำรายงานประจำปีเสนอต่อหน่วยงานต้นสังกัด ประกอบกับกฎกระทรวงศึกษาธิการว่าด้วย หลักเกณฑ์และวิธีการประกันคุณภาพการศึกษา พ.ศ. 2553 ข้อ 14 กำหนดให้สถานศึกษาจัดระบบการประกันคุณภาพภายใน ดังนั้น สถานศึกษาจึงได้จัดทำโครงการ “ประกันคุณภาพภายในสถานศึกษา”</w:t>
      </w:r>
    </w:p>
    <w:p w:rsidR="009B4ED3" w:rsidRPr="009B4ED3" w:rsidRDefault="009B4ED3" w:rsidP="009B4ED3">
      <w:pPr>
        <w:pStyle w:val="ListParagraph"/>
        <w:numPr>
          <w:ilvl w:val="0"/>
          <w:numId w:val="5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B4ED3" w:rsidRPr="009B4ED3" w:rsidRDefault="009B4ED3" w:rsidP="009B4ED3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เพื่อส่งเสริมกำหนดมาตรฐานการศึกษาของสถานศึกษา</w:t>
      </w:r>
    </w:p>
    <w:p w:rsidR="009B4ED3" w:rsidRPr="009B4ED3" w:rsidRDefault="009B4ED3" w:rsidP="009B4ED3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เพื่อส่งเสริมให้สถานศึกษาจัดทำแผนพัฒนาคุณภาพและดำเนินการตามแผนพัฒนาการศึกษา</w:t>
      </w:r>
    </w:p>
    <w:p w:rsidR="009B4ED3" w:rsidRPr="009B4ED3" w:rsidRDefault="009B4ED3" w:rsidP="009B4ED3">
      <w:pPr>
        <w:pStyle w:val="ListParagraph"/>
        <w:spacing w:after="0" w:line="240" w:lineRule="auto"/>
        <w:ind w:left="360" w:firstLine="720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ของสถานศึกษาที่มุ่งพัฒนาคุณภาพตามมาตรฐานการศึกษาของสถานศึกษา</w:t>
      </w:r>
    </w:p>
    <w:p w:rsidR="009B4ED3" w:rsidRPr="009B4ED3" w:rsidRDefault="009B4ED3" w:rsidP="009B4ED3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เพื่อส่งเสริมให้สถานศึกษา จัดระบบข้อมูลสารสนเทศและใช้สารสนเทศในการบริหารจัดการเพื่อ</w:t>
      </w:r>
    </w:p>
    <w:p w:rsidR="009B4ED3" w:rsidRPr="009B4ED3" w:rsidRDefault="009B4ED3" w:rsidP="009B4ED3">
      <w:pPr>
        <w:pStyle w:val="ListParagraph"/>
        <w:spacing w:after="0" w:line="240" w:lineRule="auto"/>
        <w:ind w:left="360" w:firstLine="720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พัฒนาคุณภาพสถานศึกษา</w:t>
      </w:r>
    </w:p>
    <w:p w:rsidR="009B4ED3" w:rsidRPr="009B4ED3" w:rsidRDefault="009B4ED3" w:rsidP="009B4ED3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เพื่อส่งเสริมให้สถานศึกษามีการติดตาม ตรวจสอบและประเมินคุณภาพภายในตามมาตรฐาน</w:t>
      </w:r>
    </w:p>
    <w:p w:rsidR="009B4ED3" w:rsidRPr="009B4ED3" w:rsidRDefault="009B4ED3" w:rsidP="009B4ED3">
      <w:pPr>
        <w:pStyle w:val="ListParagraph"/>
        <w:spacing w:after="0" w:line="240" w:lineRule="auto"/>
        <w:ind w:left="360" w:firstLine="720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การศึกษา</w:t>
      </w:r>
    </w:p>
    <w:p w:rsidR="009B4ED3" w:rsidRPr="009B4ED3" w:rsidRDefault="009B4ED3" w:rsidP="009B4ED3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เพื่อส่งเสริมให้สถานศึกษานำผลการประเมินคุณภาพทั้งภายในและภายนอกไปใช้ในการ</w:t>
      </w:r>
    </w:p>
    <w:p w:rsidR="009B4ED3" w:rsidRPr="009B4ED3" w:rsidRDefault="009B4ED3" w:rsidP="009B4ED3">
      <w:pPr>
        <w:pStyle w:val="ListParagraph"/>
        <w:spacing w:after="0" w:line="240" w:lineRule="auto"/>
        <w:ind w:left="360" w:firstLine="720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วางแผนพัฒนาคุณภาพการศึกษาอย่างต่อเนื่อง</w:t>
      </w:r>
    </w:p>
    <w:p w:rsidR="009B4ED3" w:rsidRPr="009B4ED3" w:rsidRDefault="009B4ED3" w:rsidP="009B4ED3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เพื่อส่งเสริมให้สถานศึกษามีการจัดทำรายงานประจำปีที่เป็นรายงานการประเมินคุณภาพ</w:t>
      </w:r>
    </w:p>
    <w:p w:rsidR="009B4ED3" w:rsidRPr="009B4ED3" w:rsidRDefault="009B4ED3" w:rsidP="009B4ED3">
      <w:pPr>
        <w:pStyle w:val="ListParagraph"/>
        <w:spacing w:after="0" w:line="240" w:lineRule="auto"/>
        <w:ind w:left="360" w:firstLine="720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ภายใน</w:t>
      </w:r>
    </w:p>
    <w:p w:rsidR="009B4ED3" w:rsidRPr="009B4ED3" w:rsidRDefault="009B4ED3" w:rsidP="009B4ED3">
      <w:pPr>
        <w:pStyle w:val="BodyText"/>
        <w:contextualSpacing/>
        <w:rPr>
          <w:rFonts w:ascii="TH SarabunPSK" w:hAnsi="TH SarabunPSK" w:cs="TH SarabunPSK"/>
          <w:cs/>
        </w:rPr>
      </w:pPr>
      <w:r w:rsidRPr="009B4ED3">
        <w:rPr>
          <w:rFonts w:ascii="TH SarabunPSK" w:hAnsi="TH SarabunPSK" w:cs="TH SarabunPSK"/>
          <w:b/>
          <w:bCs/>
          <w:cs/>
        </w:rPr>
        <w:t>3.  เป้าหมายการดำเนินงาน</w:t>
      </w:r>
      <w:r w:rsidRPr="009B4ED3">
        <w:rPr>
          <w:rFonts w:ascii="TH SarabunPSK" w:hAnsi="TH SarabunPSK" w:cs="TH SarabunPSK"/>
          <w:b/>
          <w:bCs/>
          <w:cs/>
        </w:rPr>
        <w:tab/>
      </w:r>
    </w:p>
    <w:p w:rsidR="009B4ED3" w:rsidRPr="009B4ED3" w:rsidRDefault="009B4ED3" w:rsidP="009B4ED3">
      <w:pPr>
        <w:numPr>
          <w:ilvl w:val="1"/>
          <w:numId w:val="2"/>
        </w:num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</w:rPr>
        <w:t xml:space="preserve"> </w:t>
      </w:r>
      <w:r w:rsidRPr="009B4ED3">
        <w:rPr>
          <w:rFonts w:ascii="TH SarabunPSK" w:hAnsi="TH SarabunPSK" w:cs="TH SarabunPSK"/>
          <w:sz w:val="32"/>
          <w:szCs w:val="32"/>
          <w:cs/>
        </w:rPr>
        <w:t xml:space="preserve">เป้าหมายเชิงปริมาณ  </w:t>
      </w:r>
    </w:p>
    <w:p w:rsidR="009B4ED3" w:rsidRPr="009B4ED3" w:rsidRDefault="009B4ED3" w:rsidP="009B4ED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สถานศึกษามีการกำหนดมาตรฐานการศึกษาของสถานศึกษาร้อยละ 100</w:t>
      </w:r>
    </w:p>
    <w:p w:rsidR="009B4ED3" w:rsidRPr="009B4ED3" w:rsidRDefault="009B4ED3" w:rsidP="009B4ED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สถานศึกษาจัดทำแผนพัฒนาคุณภาพและดำเนินการตามแผนพัฒนาการศึกษาของสถานศึกษาที่มุ่งพัฒนาคุณภาพตามมาตรฐานการศึกษาของสถานศึกษา ร้อยละ 95</w:t>
      </w:r>
    </w:p>
    <w:p w:rsidR="009B4ED3" w:rsidRPr="009B4ED3" w:rsidRDefault="009B4ED3" w:rsidP="009B4ED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สถานศึกษาจัดระบบข้อมูลสารสนเทศและใช้สารสนเทศในการบริหารจัดการเพื่อพัฒนาคุณภาพสถานศึกษา ร้อยละ 95</w:t>
      </w:r>
    </w:p>
    <w:p w:rsidR="009B4ED3" w:rsidRPr="009B4ED3" w:rsidRDefault="009B4ED3" w:rsidP="009B4ED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lastRenderedPageBreak/>
        <w:t>สถานศึกษามีการติดตาม ตรวจสอบ และประเมินคุณภาพภายในตามมาตรฐานการศึกษา   ร้อยละ 95</w:t>
      </w:r>
    </w:p>
    <w:p w:rsidR="009B4ED3" w:rsidRPr="009B4ED3" w:rsidRDefault="009B4ED3" w:rsidP="009B4ED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สถานศึกษานำผลการประเมินคุณภาพภายในและภายนอกไปใช้ในการวางแผนพัฒนาคุณภาพการศึกษาอย่างต่อเนื่อง ร้อยละ 100</w:t>
      </w:r>
    </w:p>
    <w:p w:rsidR="009B4ED3" w:rsidRPr="009B4ED3" w:rsidRDefault="009B4ED3" w:rsidP="009B4ED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สถานศึกษามีการจัดทำรายงานประจำปีที่เป็นรายงานการประเมินคุณภาพภายใน ร้อยละ 100</w:t>
      </w:r>
    </w:p>
    <w:p w:rsidR="009B4ED3" w:rsidRPr="009B4ED3" w:rsidRDefault="009B4ED3" w:rsidP="009B4ED3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3.2  เป้าหมายเชิงคุณภาพ</w:t>
      </w:r>
    </w:p>
    <w:p w:rsidR="009B4ED3" w:rsidRPr="009B4ED3" w:rsidRDefault="009B4ED3" w:rsidP="009B4ED3">
      <w:pPr>
        <w:pStyle w:val="ListParagraph"/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สถานศึกษามีการกำหนดมาตรฐานการศึกษา มีการจัดทำแผนพัฒนาคุณภาพและ</w:t>
      </w:r>
    </w:p>
    <w:p w:rsidR="009B4ED3" w:rsidRPr="009B4ED3" w:rsidRDefault="009B4ED3" w:rsidP="009B4ED3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ดำเนินการตามแผนพัฒนาการศึกษาที่มุ่งพัฒนาคุณภาพตามมาตรฐานการศึกษา มีระบบข้อมูลสารสนเทศและใช้สารสนเทศในการบริหารจัดการ เพื่อพัฒนาคุณภาพ มีการติดตาม ตรวจสอบ และประเมินคุณภาพภายในตามมาตรฐานการศึกษา นำผลการประเมินทั้งภายในและภายนอกไปใช้ในการวางแผนการพัฒนาคุณภาพการศึกษาอย่างต่อเนื่อง และทำรายงานการประเมินรายงานต่อผู้เกี่ยวข้องประจำปี</w:t>
      </w:r>
    </w:p>
    <w:p w:rsidR="009B4ED3" w:rsidRPr="009B4ED3" w:rsidRDefault="009B4ED3" w:rsidP="009B4ED3">
      <w:pPr>
        <w:pStyle w:val="ListParagraph"/>
        <w:spacing w:after="0" w:line="240" w:lineRule="auto"/>
        <w:ind w:left="426" w:hanging="426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B4ED3"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9B4ED3" w:rsidRDefault="009B4ED3" w:rsidP="009B4ED3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ผู้บริหารและครูทุกคนในสถานศึกษา</w:t>
      </w:r>
    </w:p>
    <w:p w:rsidR="009B4ED3" w:rsidRPr="009B4ED3" w:rsidRDefault="009B4ED3" w:rsidP="009B4ED3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16"/>
          <w:szCs w:val="16"/>
        </w:rPr>
      </w:pPr>
    </w:p>
    <w:p w:rsidR="009B4ED3" w:rsidRPr="009B4ED3" w:rsidRDefault="009B4ED3" w:rsidP="009B4ED3">
      <w:pPr>
        <w:pStyle w:val="ListParagraph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>กิจกรรมปฏิบัติ</w:t>
      </w:r>
    </w:p>
    <w:p w:rsidR="009B4ED3" w:rsidRPr="009B4ED3" w:rsidRDefault="009B4ED3" w:rsidP="009B4ED3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0"/>
      </w:tblGrid>
      <w:tr w:rsidR="009B4ED3" w:rsidRPr="009B4ED3" w:rsidTr="00136144">
        <w:trPr>
          <w:tblHeader/>
        </w:trPr>
        <w:tc>
          <w:tcPr>
            <w:tcW w:w="567" w:type="dxa"/>
            <w:vMerge w:val="restart"/>
            <w:vAlign w:val="center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9B4ED3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9B4ED3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4ED3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9B4ED3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9B4ED3">
              <w:rPr>
                <w:rFonts w:ascii="TH SarabunPSK" w:hAnsi="TH SarabunPSK" w:cs="TH SarabunPSK"/>
                <w:sz w:val="20"/>
                <w:szCs w:val="20"/>
                <w:cs/>
              </w:rPr>
              <w:t>ประ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  <w:cs/>
              </w:rPr>
            </w:pPr>
            <w:proofErr w:type="spellStart"/>
            <w:r w:rsidRPr="009B4ED3">
              <w:rPr>
                <w:rFonts w:ascii="TH SarabunPSK" w:hAnsi="TH SarabunPSK" w:cs="TH SarabunPSK"/>
                <w:sz w:val="20"/>
                <w:szCs w:val="20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9B4ED3">
              <w:rPr>
                <w:rFonts w:ascii="TH SarabunPSK" w:hAnsi="TH SarabunPSK" w:cs="TH SarabunPSK"/>
                <w:sz w:val="20"/>
                <w:szCs w:val="20"/>
                <w:cs/>
              </w:rPr>
              <w:t>ผู้รับ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9B4ED3">
              <w:rPr>
                <w:rFonts w:ascii="TH SarabunPSK" w:hAnsi="TH SarabunPSK" w:cs="TH SarabunPSK"/>
                <w:sz w:val="20"/>
                <w:szCs w:val="20"/>
                <w:cs/>
              </w:rPr>
              <w:t>ผิดชอบ</w:t>
            </w:r>
          </w:p>
        </w:tc>
      </w:tr>
      <w:tr w:rsidR="009B4ED3" w:rsidRPr="009B4ED3" w:rsidTr="00136144">
        <w:trPr>
          <w:tblHeader/>
        </w:trPr>
        <w:tc>
          <w:tcPr>
            <w:tcW w:w="567" w:type="dxa"/>
            <w:vMerge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9B4ED3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B4ED3">
              <w:rPr>
                <w:rFonts w:ascii="TH SarabunPSK" w:hAnsi="TH SarabunPSK" w:cs="TH SarabunPSK"/>
                <w:sz w:val="18"/>
                <w:szCs w:val="18"/>
                <w:cs/>
              </w:rPr>
              <w:t>มิ.ย.</w:t>
            </w:r>
          </w:p>
        </w:tc>
        <w:tc>
          <w:tcPr>
            <w:tcW w:w="425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B4ED3">
              <w:rPr>
                <w:rFonts w:ascii="TH SarabunPSK" w:hAnsi="TH SarabunPSK" w:cs="TH SarabunPSK"/>
                <w:sz w:val="18"/>
                <w:szCs w:val="18"/>
                <w:cs/>
              </w:rPr>
              <w:t>ก.ค.</w:t>
            </w:r>
          </w:p>
        </w:tc>
        <w:tc>
          <w:tcPr>
            <w:tcW w:w="426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B4ED3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B4ED3">
              <w:rPr>
                <w:rFonts w:ascii="TH SarabunPSK" w:hAnsi="TH SarabunPSK" w:cs="TH SarabunPSK"/>
                <w:sz w:val="18"/>
                <w:szCs w:val="18"/>
                <w:cs/>
              </w:rPr>
              <w:t>ก.ย.</w:t>
            </w:r>
          </w:p>
        </w:tc>
        <w:tc>
          <w:tcPr>
            <w:tcW w:w="425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B4ED3">
              <w:rPr>
                <w:rFonts w:ascii="TH SarabunPSK" w:hAnsi="TH SarabunPSK" w:cs="TH SarabunPSK"/>
                <w:sz w:val="18"/>
                <w:szCs w:val="18"/>
                <w:cs/>
              </w:rPr>
              <w:t>ต.ค.</w:t>
            </w:r>
          </w:p>
        </w:tc>
        <w:tc>
          <w:tcPr>
            <w:tcW w:w="425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B4ED3">
              <w:rPr>
                <w:rFonts w:ascii="TH SarabunPSK" w:hAnsi="TH SarabunPSK" w:cs="TH SarabunPSK"/>
                <w:sz w:val="18"/>
                <w:szCs w:val="18"/>
                <w:cs/>
              </w:rPr>
              <w:t>พ.ย.</w:t>
            </w:r>
          </w:p>
        </w:tc>
        <w:tc>
          <w:tcPr>
            <w:tcW w:w="426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B4ED3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B4ED3">
              <w:rPr>
                <w:rFonts w:ascii="TH SarabunPSK" w:hAnsi="TH SarabunPSK" w:cs="TH SarabunPSK"/>
                <w:sz w:val="18"/>
                <w:szCs w:val="18"/>
                <w:cs/>
              </w:rPr>
              <w:t>ม.ค.</w:t>
            </w:r>
          </w:p>
        </w:tc>
        <w:tc>
          <w:tcPr>
            <w:tcW w:w="425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B4ED3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9B4ED3">
              <w:rPr>
                <w:rFonts w:ascii="TH SarabunPSK" w:hAnsi="TH SarabunPSK" w:cs="TH SarabunPSK"/>
                <w:sz w:val="18"/>
                <w:szCs w:val="18"/>
                <w:cs/>
              </w:rPr>
              <w:t>มี.ค.</w:t>
            </w:r>
          </w:p>
        </w:tc>
        <w:tc>
          <w:tcPr>
            <w:tcW w:w="426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B4ED3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9B4ED3" w:rsidRPr="009B4ED3" w:rsidTr="006D2C5A">
        <w:trPr>
          <w:trHeight w:val="7097"/>
        </w:trPr>
        <w:tc>
          <w:tcPr>
            <w:tcW w:w="567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6D2C5A" w:rsidRPr="009B4ED3" w:rsidRDefault="006D2C5A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9B4ED3" w:rsidRPr="009B4ED3" w:rsidRDefault="009B4ED3" w:rsidP="009B4ED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การประชุมผู้เกี่ยวข้อง</w:t>
            </w: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จัดทำโครงการแต่งตั้งคณะกรรมการกำหนดกิจกรรมการปฏิบัติ</w:t>
            </w:r>
          </w:p>
          <w:p w:rsidR="009B4ED3" w:rsidRPr="009B4ED3" w:rsidRDefault="009B4ED3" w:rsidP="009B4ED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การจัดทำแผนพัฒนาคุณภาพการศึกษา</w:t>
            </w:r>
          </w:p>
          <w:p w:rsidR="009B4ED3" w:rsidRPr="009B4ED3" w:rsidRDefault="009B4ED3" w:rsidP="009B4ED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การจัดระบบข้อมูลสารสนเทศ งานวิชาการงบประมาณ บริหารงานบุคคล และงานบริหาร</w:t>
            </w:r>
          </w:p>
          <w:p w:rsidR="009B4ED3" w:rsidRPr="009B4ED3" w:rsidRDefault="009B4ED3" w:rsidP="009B4ED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ทั่วไป</w:t>
            </w:r>
          </w:p>
          <w:p w:rsidR="009B4ED3" w:rsidRPr="009B4ED3" w:rsidRDefault="009B4ED3" w:rsidP="009B4ED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การจัดทำปฏิทินการปฏิบัติงาน</w:t>
            </w:r>
          </w:p>
          <w:p w:rsidR="009B4ED3" w:rsidRPr="009B4ED3" w:rsidRDefault="009B4ED3" w:rsidP="009B4ED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การควบคุมตรวจสอบ การพัฒนาคุณภาพ</w:t>
            </w:r>
          </w:p>
          <w:p w:rsidR="009B4ED3" w:rsidRPr="009B4ED3" w:rsidRDefault="003E3FF7" w:rsidP="009B4ED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6"/>
                <w:szCs w:val="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0" type="#_x0000_t32" style="position:absolute;margin-left:238pt;margin-top:-9657175.7pt;width:21.75pt;height:0;z-index:251672576" o:connectortype="straight" strokeweight="1.5pt"/>
              </w:pict>
            </w:r>
            <w:r w:rsidR="009B4ED3"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การประเมินคุณภาพภายใน</w:t>
            </w:r>
          </w:p>
          <w:p w:rsidR="009B4ED3" w:rsidRPr="009B4ED3" w:rsidRDefault="003E3FF7" w:rsidP="009B4ED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66" type="#_x0000_t32" style="position:absolute;margin-left:150.3pt;margin-top:29.5pt;width:234.5pt;height:0;z-index:251678720" o:connectortype="straight" strokeweight="1pt"/>
              </w:pic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5" type="#_x0000_t32" style="position:absolute;margin-left:362.85pt;margin-top:9.35pt;width:21.75pt;height:0;z-index:251677696" o:connectortype="straight" strokeweight="1pt"/>
              </w:pict>
            </w:r>
            <w:r w:rsidR="009B4ED3"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การจัดทำรายงานการประเมินคุณภาพภายใน</w:t>
            </w:r>
          </w:p>
          <w:p w:rsidR="009B4ED3" w:rsidRDefault="003E3FF7" w:rsidP="009B4ED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7" type="#_x0000_t32" style="position:absolute;margin-left:150.1pt;margin-top:10.8pt;width:234.5pt;height:0;z-index:251679744" o:connectortype="straight" strokeweight="1pt"/>
              </w:pict>
            </w:r>
            <w:r w:rsidR="009B4ED3"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การนิเทศภายใน</w:t>
            </w:r>
          </w:p>
          <w:p w:rsidR="006D2C5A" w:rsidRPr="009B4ED3" w:rsidRDefault="006D2C5A" w:rsidP="009B4ED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ประเมินหลักสูตร</w:t>
            </w:r>
            <w:r w:rsidR="00AD782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สถานศึกษา</w:t>
            </w:r>
          </w:p>
          <w:p w:rsidR="009B4ED3" w:rsidRPr="009B4ED3" w:rsidRDefault="009B4ED3" w:rsidP="009B4ED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การประเมินโครงการ</w:t>
            </w:r>
          </w:p>
          <w:p w:rsidR="009B4ED3" w:rsidRPr="009B4ED3" w:rsidRDefault="003E3FF7" w:rsidP="009B4ED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2" type="#_x0000_t32" style="position:absolute;margin-left:340.9pt;margin-top:11.75pt;width:21.75pt;height:0;z-index:251674624" o:connectortype="straight" strokeweight="1pt"/>
              </w:pict>
            </w:r>
            <w:r w:rsidR="009B4ED3"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การสรุป/รายงาน</w:t>
            </w:r>
          </w:p>
        </w:tc>
        <w:tc>
          <w:tcPr>
            <w:tcW w:w="425" w:type="dxa"/>
          </w:tcPr>
          <w:p w:rsidR="009B4ED3" w:rsidRPr="009B4ED3" w:rsidRDefault="003E3FF7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50" type="#_x0000_t32" style="position:absolute;margin-left:-4.9pt;margin-top:229.7pt;width:234.5pt;height:0;z-index:25166233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55" type="#_x0000_t32" style="position:absolute;margin-left:-5.7pt;margin-top:174.3pt;width:234.35pt;height:0;z-index:25166745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9" type="#_x0000_t32" style="position:absolute;margin-left:-4.9pt;margin-top:101.7pt;width:234.35pt;height:0;z-index:25166131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59" type="#_x0000_t32" style="position:absolute;margin-left:-5.65pt;margin-top:65.25pt;width:21.75pt;height:0;z-index:25167155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8" type="#_x0000_t32" style="position:absolute;margin-left:-5.65pt;margin-top:11.95pt;width:21.75pt;height:0;z-index:251660288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ED3" w:rsidRPr="009B4ED3" w:rsidRDefault="003E3FF7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8" type="#_x0000_t32" style="position:absolute;margin-left:15.55pt;margin-top:315.7pt;width:21.75pt;height:0;z-index:25168076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4" type="#_x0000_t32" style="position:absolute;margin-left:15.35pt;margin-top:300.35pt;width:21.75pt;height:0;z-index:25167667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6" type="#_x0000_t32" style="position:absolute;margin-left:15.35pt;margin-top:192.45pt;width:21.75pt;height:0;z-index:251668480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9B4ED3" w:rsidRPr="00054B77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4B77" w:rsidRPr="00054B77" w:rsidRDefault="00054B77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4B77" w:rsidRDefault="00054B77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Pr="00054B77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54B77" w:rsidRPr="00054B77" w:rsidRDefault="003E3FF7" w:rsidP="003E3FF7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</w:t>
            </w:r>
            <w:r w:rsidR="00054B77" w:rsidRPr="00054B77">
              <w:rPr>
                <w:rFonts w:ascii="TH SarabunPSK" w:hAnsi="TH SarabunPSK" w:cs="TH SarabunPSK"/>
                <w:sz w:val="24"/>
                <w:szCs w:val="24"/>
              </w:rPr>
              <w:t>,0</w:t>
            </w:r>
            <w:r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="00054B77" w:rsidRPr="00054B77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36144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</w:t>
            </w:r>
          </w:p>
          <w:p w:rsidR="00136144" w:rsidRPr="00054B77" w:rsidRDefault="00136144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นัทธมน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แก้วเรือง</w:t>
            </w:r>
          </w:p>
        </w:tc>
      </w:tr>
    </w:tbl>
    <w:p w:rsidR="009B4ED3" w:rsidRPr="009B4ED3" w:rsidRDefault="009B4ED3" w:rsidP="009B4ED3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9B4ED3" w:rsidRPr="009B4ED3" w:rsidRDefault="009B4ED3" w:rsidP="009B4ED3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9B4ED3" w:rsidRPr="009B4ED3" w:rsidRDefault="009B4ED3" w:rsidP="009B4ED3">
      <w:pPr>
        <w:spacing w:after="0" w:line="240" w:lineRule="auto"/>
        <w:contextualSpacing/>
        <w:rPr>
          <w:rFonts w:ascii="TH SarabunPSK" w:hAnsi="TH SarabunPSK" w:cs="TH SarabunPSK"/>
          <w:sz w:val="6"/>
          <w:szCs w:val="6"/>
        </w:rPr>
      </w:pPr>
    </w:p>
    <w:p w:rsidR="009B4ED3" w:rsidRDefault="009B4ED3" w:rsidP="009B4ED3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B4ED3" w:rsidRDefault="009B4ED3" w:rsidP="009B4ED3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B4ED3" w:rsidRDefault="009B4ED3" w:rsidP="009B4ED3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B4ED3" w:rsidRPr="009B4ED3" w:rsidRDefault="009B4ED3" w:rsidP="009B4ED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9B4ED3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>ทรัพยากร</w:t>
      </w:r>
    </w:p>
    <w:p w:rsidR="009B4ED3" w:rsidRPr="009B4ED3" w:rsidRDefault="009B4ED3" w:rsidP="009B4ED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9B4ED3">
        <w:rPr>
          <w:rFonts w:ascii="TH SarabunPSK" w:hAnsi="TH SarabunPSK" w:cs="TH SarabunPSK"/>
          <w:sz w:val="32"/>
          <w:szCs w:val="32"/>
        </w:rPr>
        <w:tab/>
        <w:t xml:space="preserve">6.1  </w:t>
      </w:r>
      <w:r w:rsidRPr="009B4ED3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13614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E3FF7">
        <w:rPr>
          <w:rFonts w:ascii="TH SarabunPSK" w:hAnsi="TH SarabunPSK" w:cs="TH SarabunPSK"/>
          <w:sz w:val="32"/>
          <w:szCs w:val="32"/>
        </w:rPr>
        <w:t>4</w:t>
      </w:r>
      <w:r w:rsidR="00136144">
        <w:rPr>
          <w:rFonts w:ascii="TH SarabunPSK" w:hAnsi="TH SarabunPSK" w:cs="TH SarabunPSK" w:hint="cs"/>
          <w:sz w:val="32"/>
          <w:szCs w:val="32"/>
          <w:cs/>
        </w:rPr>
        <w:t>,0</w:t>
      </w:r>
      <w:r w:rsidR="003E3FF7">
        <w:rPr>
          <w:rFonts w:ascii="TH SarabunPSK" w:hAnsi="TH SarabunPSK" w:cs="TH SarabunPSK"/>
          <w:sz w:val="32"/>
          <w:szCs w:val="32"/>
        </w:rPr>
        <w:t>3</w:t>
      </w:r>
      <w:bookmarkStart w:id="0" w:name="_GoBack"/>
      <w:bookmarkEnd w:id="0"/>
      <w:r w:rsidR="00136144">
        <w:rPr>
          <w:rFonts w:ascii="TH SarabunPSK" w:hAnsi="TH SarabunPSK" w:cs="TH SarabunPSK" w:hint="cs"/>
          <w:sz w:val="32"/>
          <w:szCs w:val="32"/>
          <w:cs/>
        </w:rPr>
        <w:t>0 บาท</w:t>
      </w:r>
    </w:p>
    <w:p w:rsidR="009B4ED3" w:rsidRDefault="009B4ED3" w:rsidP="009B4ED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9B4ED3">
        <w:rPr>
          <w:rFonts w:ascii="TH SarabunPSK" w:hAnsi="TH SarabunPSK" w:cs="TH SarabunPSK"/>
          <w:sz w:val="32"/>
          <w:szCs w:val="32"/>
        </w:rPr>
        <w:t xml:space="preserve">6.2  </w:t>
      </w:r>
      <w:r w:rsidRPr="009B4ED3">
        <w:rPr>
          <w:rFonts w:ascii="TH SarabunPSK" w:hAnsi="TH SarabunPSK" w:cs="TH SarabunPSK"/>
          <w:sz w:val="32"/>
          <w:szCs w:val="32"/>
          <w:cs/>
        </w:rPr>
        <w:t>วัสดุ</w:t>
      </w:r>
      <w:proofErr w:type="gramEnd"/>
      <w:r w:rsidRPr="009B4ED3">
        <w:rPr>
          <w:rFonts w:ascii="TH SarabunPSK" w:hAnsi="TH SarabunPSK" w:cs="TH SarabunPSK"/>
          <w:sz w:val="32"/>
          <w:szCs w:val="32"/>
          <w:cs/>
        </w:rPr>
        <w:t xml:space="preserve"> / อุปกรณ์</w:t>
      </w:r>
    </w:p>
    <w:p w:rsidR="00136144" w:rsidRDefault="00136144" w:rsidP="009B4ED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6.2.1  </w:t>
      </w:r>
      <w:r>
        <w:rPr>
          <w:rFonts w:ascii="TH SarabunPSK" w:hAnsi="TH SarabunPSK" w:cs="TH SarabunPSK" w:hint="cs"/>
          <w:sz w:val="32"/>
          <w:szCs w:val="32"/>
          <w:cs/>
        </w:rPr>
        <w:t>แฟ้มงานมาตรฐาน</w:t>
      </w:r>
      <w:proofErr w:type="gramEnd"/>
    </w:p>
    <w:p w:rsidR="00136144" w:rsidRDefault="00136144" w:rsidP="009B4ED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6.2.2  หนังสือยุทธศาสตร์การพัฒนาคุณภาพการศึกษา</w:t>
      </w:r>
    </w:p>
    <w:p w:rsidR="00136144" w:rsidRPr="009B4ED3" w:rsidRDefault="00136144" w:rsidP="009B4ED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6.2.3  หนังสือเครื่องมือการตรวจสอบ</w:t>
      </w:r>
    </w:p>
    <w:p w:rsidR="009B4ED3" w:rsidRDefault="009B4ED3" w:rsidP="009B4ED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9B4ED3">
        <w:rPr>
          <w:rFonts w:ascii="TH SarabunPSK" w:hAnsi="TH SarabunPSK" w:cs="TH SarabunPSK"/>
          <w:sz w:val="32"/>
          <w:szCs w:val="32"/>
        </w:rPr>
        <w:t xml:space="preserve">6.3  </w:t>
      </w:r>
      <w:r w:rsidRPr="009B4ED3">
        <w:rPr>
          <w:rFonts w:ascii="TH SarabunPSK" w:hAnsi="TH SarabunPSK" w:cs="TH SarabunPSK"/>
          <w:sz w:val="32"/>
          <w:szCs w:val="32"/>
          <w:cs/>
        </w:rPr>
        <w:t>อื่นๆ</w:t>
      </w:r>
      <w:proofErr w:type="gramEnd"/>
    </w:p>
    <w:p w:rsidR="009B4ED3" w:rsidRPr="009B4ED3" w:rsidRDefault="009B4ED3" w:rsidP="009B4ED3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  <w:cs/>
        </w:rPr>
      </w:pPr>
    </w:p>
    <w:p w:rsidR="009B4ED3" w:rsidRPr="009B4ED3" w:rsidRDefault="009B4ED3" w:rsidP="009B4ED3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>7.  การประเมินผล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1418"/>
        <w:gridCol w:w="2268"/>
        <w:gridCol w:w="1842"/>
      </w:tblGrid>
      <w:tr w:rsidR="009B4ED3" w:rsidRPr="009B4ED3" w:rsidTr="002E3BF1">
        <w:trPr>
          <w:tblHeader/>
        </w:trPr>
        <w:tc>
          <w:tcPr>
            <w:tcW w:w="567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68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1842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B4ED3" w:rsidRPr="009B4ED3" w:rsidTr="002E3BF1">
        <w:tc>
          <w:tcPr>
            <w:tcW w:w="567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11" w:type="dxa"/>
            <w:vAlign w:val="bottom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สถานศึกษากำหนดมาตรฐานการศึกษา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สถานศึกษาจัดทำแผนพัฒนาคุณภาพและ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ดำเนินการตามแผนพัฒนาการศึกษาของ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สถานศึกษาที่มุ่งพัฒนาคุณภาพตามมาตรฐานการศึกษาของสถานศึกษา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สถานศึกษาจัดระบบข้อมูลสารสนเทศและใช้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สารสนเทศในการบริหารจัดการเพื่อพัฒนา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คุณภาพสถานศึกษา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สถานศึกษามีการติดตามตรวจสอบ และ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ประเมินคุณภาพภายในตามมาตรฐานการศึกษา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สถานศึกษานำผลการประเมินคุณภาพภายในและภายนอกไปใช้ในการวางแผนพัฒนาคุณภาพการศึกษาอย่างต่อเนื่อง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สถานศึกษามีการจัดทำรายงานประจำปี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ที่เป็นรายงานการประเมินคุณภาพภายใน</w:t>
            </w:r>
          </w:p>
        </w:tc>
        <w:tc>
          <w:tcPr>
            <w:tcW w:w="1418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ED3" w:rsidRPr="009B4ED3" w:rsidRDefault="009B4ED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2268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ตอบแบบสอบถาม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การบันทึกข้อค้นพบจากการสังเกตการสัมภาษณ์ผู้เกี่ยวข้อง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 การประเมินผลงาน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</w:t>
            </w: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การตรวจสอบข้อมูล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อื่นๆ</w:t>
            </w:r>
          </w:p>
        </w:tc>
        <w:tc>
          <w:tcPr>
            <w:tcW w:w="1842" w:type="dxa"/>
          </w:tcPr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แบบบันทึกข้อมูล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 แบบประเมิน</w:t>
            </w:r>
          </w:p>
          <w:p w:rsidR="009B4ED3" w:rsidRPr="009B4ED3" w:rsidRDefault="009B4ED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4. </w:t>
            </w:r>
            <w:r w:rsidRPr="009B4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อื่นๆ</w:t>
            </w:r>
          </w:p>
        </w:tc>
      </w:tr>
    </w:tbl>
    <w:p w:rsidR="009B4ED3" w:rsidRPr="009B4ED3" w:rsidRDefault="009B4ED3" w:rsidP="009B4ED3">
      <w:pPr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136144" w:rsidRPr="00136144" w:rsidRDefault="00136144" w:rsidP="009B4ED3">
      <w:pPr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9B4ED3" w:rsidRPr="009B4ED3" w:rsidRDefault="009B4ED3" w:rsidP="009B4ED3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>8.  ผลที่คาดว่าจะได้รับ</w:t>
      </w:r>
    </w:p>
    <w:p w:rsidR="009B4ED3" w:rsidRDefault="009B4ED3" w:rsidP="009B4ED3">
      <w:pPr>
        <w:pStyle w:val="ListParagraph"/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สถานศึกษามีการกำหนดมาตรฐานการศึกษาของสถานศึกษา จัดทำแผนพัฒนาคุณภาพและดำเนินงานตามแผนพัฒนาคุณภาพของสถานศึกษาที่มุ่งพัฒนาคุณภาพตามมาตรฐานการศึกษาของสถานศึกษา/มีการจัดระบบข้อมูลสารสนเทศและใช้สารสนเทศในการบริหารจัดการเพื่อพัฒนาคุณภาพของสถานศึกษา มีการติดตาม ตรวจสอบ และประเมินคุณภาพภายในตามมาตรฐาน นำผลการประเมินคุณภาพภายในและภายนอกไปใช้ในการวางแผนพัฒนาคุณภาพอย่างต่อเนื่องและมีการจัดทำรายงานประจำปีที่เป็นรายงานการประเมินคุณภาพภายใน</w:t>
      </w:r>
    </w:p>
    <w:p w:rsidR="00136144" w:rsidRDefault="00136144" w:rsidP="009B4ED3">
      <w:pPr>
        <w:pStyle w:val="ListParagraph"/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</w:p>
    <w:p w:rsidR="00136144" w:rsidRDefault="00136144" w:rsidP="009B4ED3">
      <w:pPr>
        <w:pStyle w:val="ListParagraph"/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</w:p>
    <w:p w:rsidR="00136144" w:rsidRDefault="00136144" w:rsidP="009B4ED3">
      <w:pPr>
        <w:pStyle w:val="ListParagraph"/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</w:p>
    <w:p w:rsidR="00136144" w:rsidRDefault="00136144" w:rsidP="009B4ED3">
      <w:pPr>
        <w:pStyle w:val="ListParagraph"/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</w:p>
    <w:p w:rsidR="009B4ED3" w:rsidRPr="009B4ED3" w:rsidRDefault="009B4ED3" w:rsidP="009B4ED3">
      <w:pPr>
        <w:pStyle w:val="ListParagraph"/>
        <w:spacing w:after="0" w:line="240" w:lineRule="auto"/>
        <w:ind w:left="0" w:firstLine="709"/>
        <w:rPr>
          <w:rFonts w:ascii="TH SarabunPSK" w:hAnsi="TH SarabunPSK" w:cs="TH SarabunPSK"/>
          <w:sz w:val="16"/>
          <w:szCs w:val="16"/>
        </w:rPr>
      </w:pPr>
    </w:p>
    <w:p w:rsidR="009B4ED3" w:rsidRPr="009B4ED3" w:rsidRDefault="009B4ED3" w:rsidP="009B4ED3">
      <w:pPr>
        <w:spacing w:after="0"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B4ED3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9B4ED3" w:rsidRPr="009B4ED3" w:rsidRDefault="009B4ED3" w:rsidP="009B4ED3">
      <w:pPr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9B4ED3" w:rsidRPr="009B4ED3" w:rsidRDefault="009B4ED3" w:rsidP="009B4ED3">
      <w:pPr>
        <w:spacing w:after="0"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</w:rPr>
        <w:tab/>
      </w:r>
      <w:r w:rsidRPr="009B4ED3">
        <w:rPr>
          <w:rFonts w:ascii="TH SarabunPSK" w:hAnsi="TH SarabunPSK" w:cs="TH SarabunPSK"/>
          <w:sz w:val="32"/>
          <w:szCs w:val="32"/>
        </w:rPr>
        <w:tab/>
      </w:r>
      <w:r w:rsidRPr="009B4ED3">
        <w:rPr>
          <w:rFonts w:ascii="TH SarabunPSK" w:hAnsi="TH SarabunPSK" w:cs="TH SarabunPSK"/>
          <w:sz w:val="32"/>
          <w:szCs w:val="32"/>
        </w:rPr>
        <w:tab/>
      </w:r>
      <w:r w:rsidRPr="009B4ED3">
        <w:rPr>
          <w:rFonts w:ascii="TH SarabunPSK" w:hAnsi="TH SarabunPSK" w:cs="TH SarabunPSK"/>
          <w:sz w:val="32"/>
          <w:szCs w:val="32"/>
        </w:rPr>
        <w:tab/>
      </w:r>
      <w:r w:rsidRPr="009B4ED3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9B4ED3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B4ED3" w:rsidRDefault="009B4ED3" w:rsidP="009B4ED3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B4ED3">
        <w:rPr>
          <w:rFonts w:ascii="TH SarabunPSK" w:hAnsi="TH SarabunPSK" w:cs="TH SarabunPSK"/>
          <w:b/>
          <w:bCs/>
          <w:sz w:val="32"/>
          <w:szCs w:val="32"/>
        </w:rPr>
        <w:t xml:space="preserve">11. </w:t>
      </w: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ความเห็นของคณะกรรมการสถานศึกษา</w:t>
      </w: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</w:rPr>
        <w:tab/>
      </w:r>
      <w:r w:rsidRPr="009B4ED3">
        <w:rPr>
          <w:rFonts w:ascii="TH SarabunPSK" w:hAnsi="TH SarabunPSK" w:cs="TH SarabunPSK"/>
          <w:sz w:val="32"/>
          <w:szCs w:val="32"/>
        </w:rPr>
        <w:tab/>
      </w:r>
      <w:r w:rsidRPr="009B4ED3">
        <w:rPr>
          <w:rFonts w:ascii="TH SarabunPSK" w:hAnsi="TH SarabunPSK" w:cs="TH SarabunPSK"/>
          <w:sz w:val="32"/>
          <w:szCs w:val="32"/>
        </w:rPr>
        <w:tab/>
      </w:r>
      <w:r w:rsidRPr="009B4ED3">
        <w:rPr>
          <w:rFonts w:ascii="TH SarabunPSK" w:hAnsi="TH SarabunPSK" w:cs="TH SarabunPSK"/>
          <w:sz w:val="32"/>
          <w:szCs w:val="32"/>
        </w:rPr>
        <w:tab/>
      </w:r>
      <w:r w:rsidRPr="009B4ED3">
        <w:rPr>
          <w:rFonts w:ascii="TH SarabunPSK" w:hAnsi="TH SarabunPSK" w:cs="TH SarabunPSK"/>
          <w:sz w:val="32"/>
          <w:szCs w:val="32"/>
        </w:rPr>
        <w:tab/>
      </w:r>
      <w:r w:rsidRPr="009B4ED3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9B4ED3">
        <w:rPr>
          <w:rFonts w:ascii="TH SarabunPSK" w:hAnsi="TH SarabunPSK" w:cs="TH SarabunPSK"/>
          <w:sz w:val="32"/>
          <w:szCs w:val="32"/>
          <w:cs/>
        </w:rPr>
        <w:t>ตำแหน่ง ประธานคณะกรรมการสถานศึกษา</w:t>
      </w: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B4ED3">
        <w:rPr>
          <w:rFonts w:ascii="TH SarabunPSK" w:hAnsi="TH SarabunPSK" w:cs="TH SarabunPSK"/>
          <w:b/>
          <w:bCs/>
          <w:sz w:val="32"/>
          <w:szCs w:val="32"/>
        </w:rPr>
        <w:t xml:space="preserve">12. </w:t>
      </w:r>
      <w:r w:rsidRPr="009B4ED3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</w:r>
      <w:r w:rsidRPr="009B4ED3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9B4ED3" w:rsidRPr="009B4ED3" w:rsidRDefault="009B4ED3" w:rsidP="009B4ED3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9B4ED3">
        <w:rPr>
          <w:rFonts w:ascii="TH SarabunPSK" w:hAnsi="TH SarabunPSK" w:cs="TH SarabunPSK"/>
          <w:sz w:val="32"/>
          <w:szCs w:val="32"/>
        </w:rPr>
        <w:tab/>
      </w:r>
      <w:r w:rsidRPr="009B4ED3">
        <w:rPr>
          <w:rFonts w:ascii="TH SarabunPSK" w:hAnsi="TH SarabunPSK" w:cs="TH SarabunPSK"/>
          <w:sz w:val="32"/>
          <w:szCs w:val="32"/>
        </w:rPr>
        <w:tab/>
      </w:r>
      <w:r w:rsidRPr="009B4ED3">
        <w:rPr>
          <w:rFonts w:ascii="TH SarabunPSK" w:hAnsi="TH SarabunPSK" w:cs="TH SarabunPSK"/>
          <w:sz w:val="32"/>
          <w:szCs w:val="32"/>
        </w:rPr>
        <w:tab/>
      </w:r>
      <w:r w:rsidRPr="009B4ED3">
        <w:rPr>
          <w:rFonts w:ascii="TH SarabunPSK" w:hAnsi="TH SarabunPSK" w:cs="TH SarabunPSK"/>
          <w:sz w:val="32"/>
          <w:szCs w:val="32"/>
        </w:rPr>
        <w:tab/>
      </w:r>
      <w:r w:rsidRPr="009B4ED3">
        <w:rPr>
          <w:rFonts w:ascii="TH SarabunPSK" w:hAnsi="TH SarabunPSK" w:cs="TH SarabunPSK"/>
          <w:sz w:val="32"/>
          <w:szCs w:val="32"/>
        </w:rPr>
        <w:tab/>
      </w:r>
      <w:r w:rsidRPr="009B4ED3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9B4ED3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9B4ED3" w:rsidRPr="009B4ED3" w:rsidRDefault="009B4ED3" w:rsidP="009B4ED3">
      <w:pPr>
        <w:spacing w:after="0" w:line="192" w:lineRule="auto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B4ED3" w:rsidRPr="009B4ED3" w:rsidRDefault="009B4ED3" w:rsidP="005E52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9B4ED3" w:rsidRPr="009B4ED3" w:rsidSect="00AC7A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6AF1"/>
    <w:multiLevelType w:val="hybridMultilevel"/>
    <w:tmpl w:val="26BA2320"/>
    <w:lvl w:ilvl="0" w:tplc="E2B01D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3F26706"/>
    <w:multiLevelType w:val="multilevel"/>
    <w:tmpl w:val="1744F9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>
    <w:nsid w:val="13F8370D"/>
    <w:multiLevelType w:val="multilevel"/>
    <w:tmpl w:val="485EC2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671C7A35"/>
    <w:multiLevelType w:val="hybridMultilevel"/>
    <w:tmpl w:val="978C68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61600E"/>
    <w:multiLevelType w:val="hybridMultilevel"/>
    <w:tmpl w:val="18B40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A42CE1"/>
    <w:multiLevelType w:val="multilevel"/>
    <w:tmpl w:val="9E024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D31CED"/>
    <w:rsid w:val="00054B77"/>
    <w:rsid w:val="00136144"/>
    <w:rsid w:val="003E3FF7"/>
    <w:rsid w:val="005E5287"/>
    <w:rsid w:val="00697A34"/>
    <w:rsid w:val="006D2C5A"/>
    <w:rsid w:val="00767E76"/>
    <w:rsid w:val="008079D3"/>
    <w:rsid w:val="009B4ED3"/>
    <w:rsid w:val="00AC7A94"/>
    <w:rsid w:val="00AD782C"/>
    <w:rsid w:val="00B56CC6"/>
    <w:rsid w:val="00C26872"/>
    <w:rsid w:val="00D3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1" type="connector" idref="#_x0000_s1055"/>
        <o:r id="V:Rule2" type="connector" idref="#_x0000_s1059"/>
        <o:r id="V:Rule3" type="connector" idref="#_x0000_s1056"/>
        <o:r id="V:Rule4" type="connector" idref="#_x0000_s1066"/>
        <o:r id="V:Rule5" type="connector" idref="#_x0000_s1067"/>
        <o:r id="V:Rule6" type="connector" idref="#_x0000_s1060"/>
        <o:r id="V:Rule7" type="connector" idref="#_x0000_s1062"/>
        <o:r id="V:Rule8" type="connector" idref="#_x0000_s1065"/>
        <o:r id="V:Rule9" type="connector" idref="#_x0000_s1048"/>
        <o:r id="V:Rule10" type="connector" idref="#_x0000_s1068"/>
        <o:r id="V:Rule11" type="connector" idref="#_x0000_s1050"/>
        <o:r id="V:Rule12" type="connector" idref="#_x0000_s1049"/>
        <o:r id="V:Rule13" type="connector" idref="#_x0000_s106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CED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CED"/>
    <w:pPr>
      <w:ind w:left="720"/>
      <w:contextualSpacing/>
    </w:pPr>
  </w:style>
  <w:style w:type="paragraph" w:styleId="BodyText">
    <w:name w:val="Body Text"/>
    <w:basedOn w:val="Normal"/>
    <w:link w:val="BodyTextChar"/>
    <w:rsid w:val="00D31CED"/>
    <w:pPr>
      <w:spacing w:after="0" w:line="240" w:lineRule="auto"/>
      <w:jc w:val="both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D31CED"/>
    <w:rPr>
      <w:rFonts w:ascii="Times New Roman" w:eastAsia="Times New Roman" w:hAnsi="Times New Roman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7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6489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100</cp:lastModifiedBy>
  <cp:revision>13</cp:revision>
  <dcterms:created xsi:type="dcterms:W3CDTF">2012-10-16T08:40:00Z</dcterms:created>
  <dcterms:modified xsi:type="dcterms:W3CDTF">2013-04-19T06:09:00Z</dcterms:modified>
</cp:coreProperties>
</file>